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74"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9"/>
        <w:gridCol w:w="3375"/>
      </w:tblGrid>
      <w:tr w:rsidR="003B7986" w14:paraId="2E4A0DBD" w14:textId="77777777" w:rsidTr="005C4B93">
        <w:tc>
          <w:tcPr>
            <w:tcW w:w="11199" w:type="dxa"/>
          </w:tcPr>
          <w:p w14:paraId="1E2C448F" w14:textId="4EB4E7E7" w:rsidR="003B7986" w:rsidRPr="006D4998" w:rsidRDefault="003B7986" w:rsidP="005C4B93">
            <w:pPr>
              <w:tabs>
                <w:tab w:val="left" w:pos="567"/>
                <w:tab w:val="left" w:pos="10114"/>
              </w:tabs>
              <w:ind w:left="-1454" w:right="-533"/>
              <w:rPr>
                <w:sz w:val="24"/>
                <w:szCs w:val="24"/>
              </w:rPr>
            </w:pPr>
            <w:proofErr w:type="gramStart"/>
            <w:r w:rsidRPr="006D4998">
              <w:rPr>
                <w:sz w:val="24"/>
                <w:szCs w:val="24"/>
              </w:rPr>
              <w:t>С</w:t>
            </w:r>
            <w:r w:rsidR="005C4B93">
              <w:rPr>
                <w:noProof/>
                <w:sz w:val="24"/>
                <w:szCs w:val="24"/>
              </w:rPr>
              <w:drawing>
                <wp:inline distT="0" distB="0" distL="0" distR="0" wp14:anchorId="4B7C4C29" wp14:editId="7C0E613A">
                  <wp:extent cx="7345680" cy="10469880"/>
                  <wp:effectExtent l="0" t="0" r="0" b="0"/>
                  <wp:docPr id="3" name="Рисунок 3" descr="C:\Users\User\Pictures\ControlCenter4\Scan\CCI2502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ontrolCenter4\Scan\CCI250220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5680" cy="10469880"/>
                          </a:xfrm>
                          <a:prstGeom prst="rect">
                            <a:avLst/>
                          </a:prstGeom>
                          <a:noFill/>
                          <a:ln>
                            <a:noFill/>
                          </a:ln>
                        </pic:spPr>
                      </pic:pic>
                    </a:graphicData>
                  </a:graphic>
                </wp:inline>
              </w:drawing>
            </w:r>
            <w:bookmarkStart w:id="0" w:name="_GoBack"/>
            <w:bookmarkEnd w:id="0"/>
            <w:proofErr w:type="spellStart"/>
            <w:r w:rsidRPr="006D4998">
              <w:rPr>
                <w:sz w:val="24"/>
                <w:szCs w:val="24"/>
              </w:rPr>
              <w:t>огласовано</w:t>
            </w:r>
            <w:proofErr w:type="spellEnd"/>
            <w:proofErr w:type="gramEnd"/>
            <w:r w:rsidRPr="006D4998">
              <w:rPr>
                <w:sz w:val="24"/>
                <w:szCs w:val="24"/>
              </w:rPr>
              <w:t>:</w:t>
            </w:r>
          </w:p>
          <w:p w14:paraId="234EEB15" w14:textId="77777777" w:rsidR="003B7986" w:rsidRPr="006D4998" w:rsidRDefault="003B7986" w:rsidP="002A180F">
            <w:pPr>
              <w:tabs>
                <w:tab w:val="left" w:pos="567"/>
              </w:tabs>
              <w:rPr>
                <w:sz w:val="24"/>
                <w:szCs w:val="24"/>
              </w:rPr>
            </w:pPr>
            <w:r w:rsidRPr="006D4998">
              <w:rPr>
                <w:sz w:val="24"/>
                <w:szCs w:val="24"/>
              </w:rPr>
              <w:t>Начальник отдела по образованию</w:t>
            </w:r>
          </w:p>
          <w:p w14:paraId="259D42E5" w14:textId="77777777" w:rsidR="003B7986" w:rsidRPr="006D4998" w:rsidRDefault="003B7986" w:rsidP="002A180F">
            <w:pPr>
              <w:tabs>
                <w:tab w:val="left" w:pos="567"/>
              </w:tabs>
              <w:rPr>
                <w:sz w:val="24"/>
                <w:szCs w:val="24"/>
              </w:rPr>
            </w:pPr>
            <w:r w:rsidRPr="006D4998">
              <w:rPr>
                <w:sz w:val="24"/>
                <w:szCs w:val="24"/>
              </w:rPr>
              <w:t xml:space="preserve"> Администрации </w:t>
            </w:r>
            <w:proofErr w:type="spellStart"/>
            <w:r w:rsidRPr="006D4998">
              <w:rPr>
                <w:sz w:val="24"/>
                <w:szCs w:val="24"/>
              </w:rPr>
              <w:t>Городищенского</w:t>
            </w:r>
            <w:proofErr w:type="spellEnd"/>
          </w:p>
          <w:p w14:paraId="1D1C22DC" w14:textId="77777777" w:rsidR="003B7986" w:rsidRPr="006D4998" w:rsidRDefault="003B7986" w:rsidP="002A180F">
            <w:pPr>
              <w:tabs>
                <w:tab w:val="left" w:pos="567"/>
              </w:tabs>
              <w:rPr>
                <w:sz w:val="24"/>
                <w:szCs w:val="24"/>
              </w:rPr>
            </w:pPr>
            <w:r w:rsidRPr="006D4998">
              <w:rPr>
                <w:sz w:val="24"/>
                <w:szCs w:val="24"/>
              </w:rPr>
              <w:t xml:space="preserve"> муниципального района</w:t>
            </w:r>
          </w:p>
          <w:p w14:paraId="5B721954" w14:textId="77777777" w:rsidR="003B7986" w:rsidRPr="006D4998" w:rsidRDefault="003B7986" w:rsidP="002A180F">
            <w:pPr>
              <w:tabs>
                <w:tab w:val="left" w:pos="567"/>
              </w:tabs>
              <w:rPr>
                <w:sz w:val="24"/>
                <w:szCs w:val="24"/>
              </w:rPr>
            </w:pPr>
            <w:r w:rsidRPr="006D4998">
              <w:rPr>
                <w:sz w:val="24"/>
                <w:szCs w:val="24"/>
              </w:rPr>
              <w:t xml:space="preserve">Волгоградской области </w:t>
            </w:r>
          </w:p>
          <w:p w14:paraId="43428953" w14:textId="77777777" w:rsidR="003B7986" w:rsidRPr="006D4998" w:rsidRDefault="003B7986" w:rsidP="002A180F">
            <w:pPr>
              <w:tabs>
                <w:tab w:val="left" w:pos="567"/>
              </w:tabs>
              <w:rPr>
                <w:sz w:val="24"/>
                <w:szCs w:val="24"/>
              </w:rPr>
            </w:pPr>
            <w:r w:rsidRPr="006D4998">
              <w:rPr>
                <w:sz w:val="24"/>
                <w:szCs w:val="24"/>
              </w:rPr>
              <w:t xml:space="preserve">__________________С.А. </w:t>
            </w:r>
            <w:proofErr w:type="spellStart"/>
            <w:r w:rsidRPr="006D4998">
              <w:rPr>
                <w:sz w:val="24"/>
                <w:szCs w:val="24"/>
              </w:rPr>
              <w:t>Рассадникова</w:t>
            </w:r>
            <w:proofErr w:type="spellEnd"/>
          </w:p>
          <w:p w14:paraId="6A9B1EE0" w14:textId="77777777" w:rsidR="003B7986" w:rsidRPr="006D4998" w:rsidRDefault="003B7986" w:rsidP="002A180F">
            <w:pPr>
              <w:tabs>
                <w:tab w:val="left" w:pos="567"/>
              </w:tabs>
              <w:rPr>
                <w:sz w:val="24"/>
                <w:szCs w:val="24"/>
              </w:rPr>
            </w:pPr>
            <w:r w:rsidRPr="006D4998">
              <w:rPr>
                <w:sz w:val="24"/>
                <w:szCs w:val="24"/>
              </w:rPr>
              <w:t xml:space="preserve"> </w:t>
            </w:r>
          </w:p>
          <w:p w14:paraId="5BFC5C87" w14:textId="77777777" w:rsidR="003B7986" w:rsidRPr="006D4998" w:rsidRDefault="003B7986" w:rsidP="002A180F">
            <w:pPr>
              <w:tabs>
                <w:tab w:val="left" w:pos="567"/>
              </w:tabs>
              <w:rPr>
                <w:sz w:val="24"/>
                <w:szCs w:val="24"/>
              </w:rPr>
            </w:pPr>
            <w:r w:rsidRPr="006D4998">
              <w:rPr>
                <w:sz w:val="24"/>
                <w:szCs w:val="24"/>
              </w:rPr>
              <w:t>«_____»_______________202___г.</w:t>
            </w:r>
          </w:p>
          <w:p w14:paraId="7B76891F" w14:textId="77777777" w:rsidR="003B7986" w:rsidRPr="006D4998" w:rsidRDefault="003B7986" w:rsidP="002A180F">
            <w:pPr>
              <w:tabs>
                <w:tab w:val="left" w:pos="567"/>
              </w:tabs>
              <w:rPr>
                <w:b/>
                <w:bCs/>
                <w:sz w:val="24"/>
                <w:szCs w:val="24"/>
              </w:rPr>
            </w:pPr>
          </w:p>
          <w:p w14:paraId="0D77618D" w14:textId="77777777" w:rsidR="003B7986" w:rsidRPr="006D4998" w:rsidRDefault="003B7986" w:rsidP="002A180F">
            <w:pPr>
              <w:tabs>
                <w:tab w:val="left" w:pos="567"/>
              </w:tabs>
              <w:rPr>
                <w:b/>
                <w:bCs/>
                <w:sz w:val="24"/>
                <w:szCs w:val="24"/>
              </w:rPr>
            </w:pPr>
          </w:p>
        </w:tc>
        <w:tc>
          <w:tcPr>
            <w:tcW w:w="3375" w:type="dxa"/>
          </w:tcPr>
          <w:p w14:paraId="37E6184B" w14:textId="77777777" w:rsidR="003B7986" w:rsidRPr="006D4998" w:rsidRDefault="003B7986" w:rsidP="002A180F">
            <w:pPr>
              <w:tabs>
                <w:tab w:val="left" w:pos="567"/>
              </w:tabs>
              <w:jc w:val="right"/>
              <w:rPr>
                <w:sz w:val="24"/>
                <w:szCs w:val="24"/>
              </w:rPr>
            </w:pPr>
            <w:r w:rsidRPr="006D4998">
              <w:rPr>
                <w:sz w:val="24"/>
                <w:szCs w:val="24"/>
              </w:rPr>
              <w:t xml:space="preserve">Утверждаю: </w:t>
            </w:r>
          </w:p>
          <w:p w14:paraId="113EC652" w14:textId="77777777" w:rsidR="003B7986" w:rsidRPr="006D4998" w:rsidRDefault="003B7986" w:rsidP="002A180F">
            <w:pPr>
              <w:tabs>
                <w:tab w:val="left" w:pos="567"/>
              </w:tabs>
              <w:jc w:val="right"/>
              <w:rPr>
                <w:sz w:val="24"/>
                <w:szCs w:val="24"/>
              </w:rPr>
            </w:pPr>
            <w:r w:rsidRPr="006D4998">
              <w:rPr>
                <w:sz w:val="24"/>
                <w:szCs w:val="24"/>
              </w:rPr>
              <w:t xml:space="preserve"> </w:t>
            </w:r>
            <w:proofErr w:type="spellStart"/>
            <w:r w:rsidRPr="006D4998">
              <w:rPr>
                <w:sz w:val="24"/>
                <w:szCs w:val="24"/>
              </w:rPr>
              <w:t>и.о</w:t>
            </w:r>
            <w:proofErr w:type="gramStart"/>
            <w:r w:rsidRPr="006D4998">
              <w:rPr>
                <w:sz w:val="24"/>
                <w:szCs w:val="24"/>
              </w:rPr>
              <w:t>.З</w:t>
            </w:r>
            <w:proofErr w:type="gramEnd"/>
            <w:r w:rsidRPr="006D4998">
              <w:rPr>
                <w:sz w:val="24"/>
                <w:szCs w:val="24"/>
              </w:rPr>
              <w:t>аведующего</w:t>
            </w:r>
            <w:proofErr w:type="spellEnd"/>
            <w:r w:rsidRPr="006D4998">
              <w:rPr>
                <w:sz w:val="24"/>
                <w:szCs w:val="24"/>
              </w:rPr>
              <w:t xml:space="preserve"> </w:t>
            </w:r>
          </w:p>
          <w:p w14:paraId="304AFFCC" w14:textId="77777777" w:rsidR="003B7986" w:rsidRPr="006D4998" w:rsidRDefault="003B7986" w:rsidP="002A180F">
            <w:pPr>
              <w:tabs>
                <w:tab w:val="left" w:pos="567"/>
              </w:tabs>
              <w:jc w:val="right"/>
              <w:rPr>
                <w:sz w:val="24"/>
                <w:szCs w:val="24"/>
              </w:rPr>
            </w:pPr>
            <w:r w:rsidRPr="006D4998">
              <w:rPr>
                <w:sz w:val="24"/>
                <w:szCs w:val="24"/>
              </w:rPr>
              <w:t>Муниципального бюджетного</w:t>
            </w:r>
          </w:p>
          <w:p w14:paraId="4843FDF1" w14:textId="77777777" w:rsidR="003B7986" w:rsidRPr="006D4998" w:rsidRDefault="003B7986" w:rsidP="002A180F">
            <w:pPr>
              <w:tabs>
                <w:tab w:val="left" w:pos="567"/>
              </w:tabs>
              <w:jc w:val="right"/>
              <w:rPr>
                <w:sz w:val="24"/>
                <w:szCs w:val="24"/>
              </w:rPr>
            </w:pPr>
            <w:r w:rsidRPr="006D4998">
              <w:rPr>
                <w:sz w:val="24"/>
                <w:szCs w:val="24"/>
              </w:rPr>
              <w:t xml:space="preserve"> дошкольного образовательного</w:t>
            </w:r>
          </w:p>
          <w:p w14:paraId="7371CF4E" w14:textId="77777777" w:rsidR="003B7986" w:rsidRPr="006D4998" w:rsidRDefault="003B7986" w:rsidP="002A180F">
            <w:pPr>
              <w:tabs>
                <w:tab w:val="left" w:pos="567"/>
              </w:tabs>
              <w:jc w:val="right"/>
              <w:rPr>
                <w:sz w:val="24"/>
                <w:szCs w:val="24"/>
              </w:rPr>
            </w:pPr>
            <w:r w:rsidRPr="006D4998">
              <w:rPr>
                <w:sz w:val="24"/>
                <w:szCs w:val="24"/>
              </w:rPr>
              <w:t xml:space="preserve"> учреждения</w:t>
            </w:r>
          </w:p>
          <w:p w14:paraId="702ACB7C" w14:textId="77777777" w:rsidR="003B7986" w:rsidRPr="006D4998" w:rsidRDefault="003B7986" w:rsidP="002A180F">
            <w:pPr>
              <w:tabs>
                <w:tab w:val="left" w:pos="567"/>
              </w:tabs>
              <w:jc w:val="right"/>
              <w:rPr>
                <w:sz w:val="24"/>
                <w:szCs w:val="24"/>
              </w:rPr>
            </w:pPr>
            <w:r w:rsidRPr="006D4998">
              <w:rPr>
                <w:sz w:val="24"/>
                <w:szCs w:val="24"/>
              </w:rPr>
              <w:t>«</w:t>
            </w:r>
            <w:proofErr w:type="spellStart"/>
            <w:r w:rsidRPr="006D4998">
              <w:rPr>
                <w:sz w:val="24"/>
                <w:szCs w:val="24"/>
              </w:rPr>
              <w:t>Вертячинский</w:t>
            </w:r>
            <w:proofErr w:type="spellEnd"/>
            <w:r w:rsidRPr="006D4998">
              <w:rPr>
                <w:sz w:val="24"/>
                <w:szCs w:val="24"/>
              </w:rPr>
              <w:t xml:space="preserve"> детский сад</w:t>
            </w:r>
          </w:p>
          <w:p w14:paraId="34CD4078" w14:textId="77777777" w:rsidR="003B7986" w:rsidRPr="006D4998" w:rsidRDefault="003B7986" w:rsidP="002A180F">
            <w:pPr>
              <w:tabs>
                <w:tab w:val="left" w:pos="567"/>
              </w:tabs>
              <w:jc w:val="right"/>
              <w:rPr>
                <w:sz w:val="24"/>
                <w:szCs w:val="24"/>
              </w:rPr>
            </w:pPr>
            <w:r w:rsidRPr="006D4998">
              <w:rPr>
                <w:sz w:val="24"/>
                <w:szCs w:val="24"/>
              </w:rPr>
              <w:t xml:space="preserve"> «</w:t>
            </w:r>
            <w:proofErr w:type="spellStart"/>
            <w:r w:rsidRPr="006D4998">
              <w:rPr>
                <w:sz w:val="24"/>
                <w:szCs w:val="24"/>
              </w:rPr>
              <w:t>Дюймовочка</w:t>
            </w:r>
            <w:proofErr w:type="spellEnd"/>
            <w:r w:rsidRPr="006D4998">
              <w:rPr>
                <w:sz w:val="24"/>
                <w:szCs w:val="24"/>
              </w:rPr>
              <w:t>»</w:t>
            </w:r>
          </w:p>
          <w:p w14:paraId="412F0F24" w14:textId="77777777" w:rsidR="003B7986" w:rsidRPr="006D4998" w:rsidRDefault="003B7986" w:rsidP="002A180F">
            <w:pPr>
              <w:tabs>
                <w:tab w:val="left" w:pos="567"/>
              </w:tabs>
              <w:jc w:val="right"/>
              <w:rPr>
                <w:sz w:val="24"/>
                <w:szCs w:val="24"/>
              </w:rPr>
            </w:pPr>
            <w:r w:rsidRPr="006D4998">
              <w:rPr>
                <w:sz w:val="24"/>
                <w:szCs w:val="24"/>
              </w:rPr>
              <w:t>______________</w:t>
            </w:r>
            <w:proofErr w:type="spellStart"/>
            <w:r w:rsidRPr="006D4998">
              <w:rPr>
                <w:sz w:val="24"/>
                <w:szCs w:val="24"/>
              </w:rPr>
              <w:t>Е.Н.Богачева</w:t>
            </w:r>
            <w:proofErr w:type="spellEnd"/>
          </w:p>
          <w:p w14:paraId="45649FDC" w14:textId="77777777" w:rsidR="003B7986" w:rsidRPr="006D4998" w:rsidRDefault="003B7986" w:rsidP="002A180F">
            <w:pPr>
              <w:tabs>
                <w:tab w:val="left" w:pos="567"/>
              </w:tabs>
              <w:jc w:val="right"/>
              <w:rPr>
                <w:sz w:val="24"/>
                <w:szCs w:val="24"/>
              </w:rPr>
            </w:pPr>
            <w:r w:rsidRPr="006D4998">
              <w:rPr>
                <w:sz w:val="24"/>
                <w:szCs w:val="24"/>
              </w:rPr>
              <w:t>«______»_____________202_г.</w:t>
            </w:r>
          </w:p>
          <w:p w14:paraId="40559536" w14:textId="77777777" w:rsidR="003B7986" w:rsidRPr="006D4998" w:rsidRDefault="003B7986" w:rsidP="002A180F">
            <w:pPr>
              <w:tabs>
                <w:tab w:val="left" w:pos="567"/>
              </w:tabs>
              <w:jc w:val="center"/>
              <w:rPr>
                <w:sz w:val="24"/>
                <w:szCs w:val="24"/>
              </w:rPr>
            </w:pPr>
          </w:p>
        </w:tc>
      </w:tr>
    </w:tbl>
    <w:p w14:paraId="19A228D9" w14:textId="77777777" w:rsidR="003B7986" w:rsidRDefault="003B7986" w:rsidP="003B7986">
      <w:pPr>
        <w:tabs>
          <w:tab w:val="left" w:pos="567"/>
        </w:tabs>
        <w:rPr>
          <w:b/>
          <w:bCs/>
          <w:sz w:val="24"/>
          <w:szCs w:val="24"/>
        </w:rPr>
      </w:pPr>
    </w:p>
    <w:p w14:paraId="7D05BE82" w14:textId="77777777" w:rsidR="003B7986" w:rsidRDefault="003B7986" w:rsidP="003B7986">
      <w:pPr>
        <w:tabs>
          <w:tab w:val="left" w:pos="567"/>
        </w:tabs>
        <w:rPr>
          <w:b/>
          <w:bCs/>
          <w:sz w:val="24"/>
          <w:szCs w:val="24"/>
        </w:rPr>
      </w:pPr>
    </w:p>
    <w:p w14:paraId="5D42CFDD" w14:textId="231F6AEB" w:rsidR="007A57FA" w:rsidRDefault="007A57FA"/>
    <w:tbl>
      <w:tblPr>
        <w:tblW w:w="0" w:type="auto"/>
        <w:tblInd w:w="10" w:type="dxa"/>
        <w:tblCellMar>
          <w:left w:w="10" w:type="dxa"/>
          <w:right w:w="10" w:type="dxa"/>
        </w:tblCellMar>
        <w:tblLook w:val="04A0" w:firstRow="1" w:lastRow="0" w:firstColumn="1" w:lastColumn="0" w:noHBand="0" w:noVBand="1"/>
      </w:tblPr>
      <w:tblGrid>
        <w:gridCol w:w="3933"/>
        <w:gridCol w:w="5149"/>
      </w:tblGrid>
      <w:tr w:rsidR="00937F97" w14:paraId="4C22D232" w14:textId="77777777" w:rsidTr="007A57FA">
        <w:tc>
          <w:tcPr>
            <w:tcW w:w="3933" w:type="dxa"/>
          </w:tcPr>
          <w:p w14:paraId="50279F88" w14:textId="367262BD" w:rsidR="00937F97" w:rsidRDefault="00937F97" w:rsidP="00304C6D">
            <w:pPr>
              <w:tabs>
                <w:tab w:val="left" w:pos="567"/>
              </w:tabs>
              <w:ind w:right="141"/>
              <w:jc w:val="right"/>
              <w:rPr>
                <w:b/>
                <w:sz w:val="24"/>
                <w:szCs w:val="24"/>
              </w:rPr>
            </w:pPr>
          </w:p>
        </w:tc>
        <w:tc>
          <w:tcPr>
            <w:tcW w:w="5149" w:type="dxa"/>
          </w:tcPr>
          <w:p w14:paraId="43E53B5A" w14:textId="77777777" w:rsidR="00937F97" w:rsidRDefault="00937F97" w:rsidP="002A180F">
            <w:pPr>
              <w:ind w:left="560" w:right="141"/>
              <w:rPr>
                <w:b/>
                <w:sz w:val="24"/>
                <w:szCs w:val="24"/>
              </w:rPr>
            </w:pPr>
          </w:p>
        </w:tc>
      </w:tr>
    </w:tbl>
    <w:p w14:paraId="6EE6B495" w14:textId="77777777" w:rsidR="00937F97" w:rsidRDefault="00937F97" w:rsidP="00937F97">
      <w:pPr>
        <w:tabs>
          <w:tab w:val="left" w:pos="567"/>
        </w:tabs>
        <w:rPr>
          <w:b/>
          <w:sz w:val="24"/>
          <w:szCs w:val="24"/>
        </w:rPr>
      </w:pPr>
    </w:p>
    <w:p w14:paraId="16CA6FCF" w14:textId="2023B1DD" w:rsidR="00937F97" w:rsidRPr="003D0279" w:rsidRDefault="00937F97" w:rsidP="003D0279">
      <w:pPr>
        <w:numPr>
          <w:ilvl w:val="0"/>
          <w:numId w:val="1"/>
        </w:numPr>
        <w:spacing w:after="160" w:line="259" w:lineRule="auto"/>
        <w:jc w:val="center"/>
        <w:rPr>
          <w:b/>
          <w:sz w:val="24"/>
          <w:szCs w:val="24"/>
        </w:rPr>
      </w:pPr>
      <w:r w:rsidRPr="007E5CD3">
        <w:rPr>
          <w:b/>
          <w:sz w:val="24"/>
          <w:szCs w:val="24"/>
        </w:rPr>
        <w:t>Общие положения</w:t>
      </w:r>
    </w:p>
    <w:p w14:paraId="6F301D35" w14:textId="3BCF8C7B" w:rsidR="00937F97" w:rsidRPr="00474D65" w:rsidRDefault="00937F97" w:rsidP="00CB75A6">
      <w:pPr>
        <w:tabs>
          <w:tab w:val="left" w:pos="-142"/>
          <w:tab w:val="left" w:pos="567"/>
        </w:tabs>
        <w:ind w:firstLine="709"/>
        <w:jc w:val="both"/>
        <w:rPr>
          <w:sz w:val="24"/>
          <w:szCs w:val="24"/>
        </w:rPr>
      </w:pPr>
      <w:r w:rsidRPr="00474D65">
        <w:rPr>
          <w:sz w:val="24"/>
          <w:szCs w:val="24"/>
        </w:rPr>
        <w:t>1.</w:t>
      </w:r>
      <w:r w:rsidR="00232B9A">
        <w:rPr>
          <w:sz w:val="24"/>
          <w:szCs w:val="24"/>
        </w:rPr>
        <w:t>1</w:t>
      </w:r>
      <w:r w:rsidRPr="00474D65">
        <w:rPr>
          <w:sz w:val="24"/>
          <w:szCs w:val="24"/>
        </w:rPr>
        <w:t xml:space="preserve">. </w:t>
      </w:r>
      <w:proofErr w:type="gramStart"/>
      <w:r w:rsidR="003D0279">
        <w:rPr>
          <w:sz w:val="24"/>
          <w:szCs w:val="24"/>
        </w:rPr>
        <w:t xml:space="preserve">Настоящее </w:t>
      </w:r>
      <w:r w:rsidR="00725FE4" w:rsidRPr="00474D65">
        <w:rPr>
          <w:sz w:val="24"/>
          <w:szCs w:val="24"/>
        </w:rPr>
        <w:t xml:space="preserve">Положение об оплате труда работников </w:t>
      </w:r>
      <w:r w:rsidR="002A180F">
        <w:rPr>
          <w:sz w:val="24"/>
          <w:szCs w:val="24"/>
        </w:rPr>
        <w:t>муниципального бюджетного дошкольного образовательног</w:t>
      </w:r>
      <w:r w:rsidR="00440C4C">
        <w:rPr>
          <w:sz w:val="24"/>
          <w:szCs w:val="24"/>
        </w:rPr>
        <w:t>о учреждения «</w:t>
      </w:r>
      <w:proofErr w:type="spellStart"/>
      <w:r w:rsidR="00440C4C">
        <w:rPr>
          <w:sz w:val="24"/>
          <w:szCs w:val="24"/>
        </w:rPr>
        <w:t>Вертячинский</w:t>
      </w:r>
      <w:proofErr w:type="spellEnd"/>
      <w:r w:rsidR="00440C4C">
        <w:rPr>
          <w:sz w:val="24"/>
          <w:szCs w:val="24"/>
        </w:rPr>
        <w:t xml:space="preserve"> детс</w:t>
      </w:r>
      <w:r w:rsidR="002A180F">
        <w:rPr>
          <w:sz w:val="24"/>
          <w:szCs w:val="24"/>
        </w:rPr>
        <w:t>кий сад</w:t>
      </w:r>
      <w:r w:rsidR="00CB75A6">
        <w:rPr>
          <w:sz w:val="24"/>
          <w:szCs w:val="24"/>
        </w:rPr>
        <w:t xml:space="preserve"> </w:t>
      </w:r>
      <w:r w:rsidR="002A180F">
        <w:rPr>
          <w:sz w:val="24"/>
          <w:szCs w:val="24"/>
        </w:rPr>
        <w:t xml:space="preserve"> «</w:t>
      </w:r>
      <w:r w:rsidR="003D0279">
        <w:rPr>
          <w:sz w:val="24"/>
          <w:szCs w:val="24"/>
        </w:rPr>
        <w:t xml:space="preserve"> </w:t>
      </w:r>
      <w:proofErr w:type="spellStart"/>
      <w:r w:rsidR="002A180F">
        <w:rPr>
          <w:sz w:val="24"/>
          <w:szCs w:val="24"/>
        </w:rPr>
        <w:t>Дюймовочка</w:t>
      </w:r>
      <w:proofErr w:type="spellEnd"/>
      <w:r w:rsidR="002A180F">
        <w:rPr>
          <w:sz w:val="24"/>
          <w:szCs w:val="24"/>
        </w:rPr>
        <w:t>»</w:t>
      </w:r>
      <w:r w:rsidR="00725FE4" w:rsidRPr="00474D65">
        <w:rPr>
          <w:sz w:val="24"/>
          <w:szCs w:val="24"/>
        </w:rPr>
        <w:t xml:space="preserve"> (далее именуется - Положение)</w:t>
      </w:r>
      <w:r w:rsidR="000E49C1" w:rsidRPr="00474D65">
        <w:rPr>
          <w:sz w:val="24"/>
          <w:szCs w:val="24"/>
        </w:rPr>
        <w:t xml:space="preserve"> </w:t>
      </w:r>
      <w:bookmarkStart w:id="1" w:name="_Hlk141114311"/>
      <w:r w:rsidR="00725FE4" w:rsidRPr="00474D65">
        <w:rPr>
          <w:sz w:val="24"/>
          <w:szCs w:val="24"/>
        </w:rPr>
        <w:t xml:space="preserve">разработано в соответствии </w:t>
      </w:r>
      <w:r w:rsidR="00725FE4" w:rsidRPr="00063B24">
        <w:rPr>
          <w:sz w:val="24"/>
          <w:szCs w:val="24"/>
        </w:rPr>
        <w:t>с Трудовым кодексом Российской Федерации, Федеральным</w:t>
      </w:r>
      <w:r w:rsidR="00CB75A6">
        <w:rPr>
          <w:sz w:val="24"/>
          <w:szCs w:val="24"/>
        </w:rPr>
        <w:t xml:space="preserve"> законом от 29 декабря 2012 г. №273-ФЗ «Об </w:t>
      </w:r>
      <w:r w:rsidR="00725FE4" w:rsidRPr="00474D65">
        <w:rPr>
          <w:sz w:val="24"/>
          <w:szCs w:val="24"/>
        </w:rPr>
        <w:t>образовании в Российской Федерации», приказом Министерства здравоохранения и социального развития Российской Федерации от 05 мая 2008 г. № 216н «Об утверждении профессиональных квалификационных групп должностей работников</w:t>
      </w:r>
      <w:proofErr w:type="gramEnd"/>
      <w:r w:rsidR="00725FE4" w:rsidRPr="00474D65">
        <w:rPr>
          <w:sz w:val="24"/>
          <w:szCs w:val="24"/>
        </w:rPr>
        <w:t xml:space="preserve"> </w:t>
      </w:r>
      <w:proofErr w:type="gramStart"/>
      <w:r w:rsidR="00725FE4" w:rsidRPr="00474D65">
        <w:rPr>
          <w:sz w:val="24"/>
          <w:szCs w:val="24"/>
        </w:rPr>
        <w:t>образования»,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приказом Министерства образования и науки Российской Федерации от 11 мая 2016 г. № 536 «Об утверждении особенностей режима рабочего времени и</w:t>
      </w:r>
      <w:proofErr w:type="gramEnd"/>
      <w:r w:rsidR="00725FE4" w:rsidRPr="00474D65">
        <w:rPr>
          <w:sz w:val="24"/>
          <w:szCs w:val="24"/>
        </w:rPr>
        <w:t xml:space="preserve"> </w:t>
      </w:r>
      <w:proofErr w:type="gramStart"/>
      <w:r w:rsidR="00725FE4" w:rsidRPr="00474D65">
        <w:rPr>
          <w:sz w:val="24"/>
          <w:szCs w:val="24"/>
        </w:rPr>
        <w:t xml:space="preserve">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Законом Волгоградской области от 6 марта 2009 г. № 1862-ОД </w:t>
      </w:r>
      <w:r w:rsidR="00C22B42">
        <w:rPr>
          <w:sz w:val="24"/>
          <w:szCs w:val="24"/>
        </w:rPr>
        <w:br/>
      </w:r>
      <w:r w:rsidR="00725FE4" w:rsidRPr="00474D65">
        <w:rPr>
          <w:sz w:val="24"/>
          <w:szCs w:val="24"/>
        </w:rPr>
        <w:t xml:space="preserve">«Об оплате труда работников государственных учреждений Волгоградской области», </w:t>
      </w:r>
      <w:r w:rsidR="00F456DF">
        <w:rPr>
          <w:sz w:val="24"/>
          <w:szCs w:val="24"/>
        </w:rPr>
        <w:t xml:space="preserve">приказом комитета образования и науки Волгоградской области </w:t>
      </w:r>
      <w:r w:rsidR="00C22B42">
        <w:rPr>
          <w:sz w:val="24"/>
          <w:szCs w:val="24"/>
        </w:rPr>
        <w:br/>
      </w:r>
      <w:r w:rsidR="00F456DF">
        <w:rPr>
          <w:sz w:val="24"/>
          <w:szCs w:val="24"/>
        </w:rPr>
        <w:t>от 19</w:t>
      </w:r>
      <w:proofErr w:type="gramEnd"/>
      <w:r w:rsidR="00F456DF">
        <w:rPr>
          <w:sz w:val="24"/>
          <w:szCs w:val="24"/>
        </w:rPr>
        <w:t xml:space="preserve"> </w:t>
      </w:r>
      <w:proofErr w:type="gramStart"/>
      <w:r w:rsidR="00F456DF">
        <w:rPr>
          <w:sz w:val="24"/>
          <w:szCs w:val="24"/>
        </w:rPr>
        <w:t>апреля 2016 г. №</w:t>
      </w:r>
      <w:r w:rsidR="00C22B42">
        <w:rPr>
          <w:sz w:val="24"/>
          <w:szCs w:val="24"/>
        </w:rPr>
        <w:t xml:space="preserve"> </w:t>
      </w:r>
      <w:r w:rsidR="00F456DF">
        <w:rPr>
          <w:sz w:val="24"/>
          <w:szCs w:val="24"/>
        </w:rPr>
        <w:t xml:space="preserve">54 «Об утверждении положения об оплате труда работников государственных образовательных организаций и иных государственных учреждений, подведомственных комитету образования, науки и молодежной политики Волгоградской области», </w:t>
      </w:r>
      <w:r w:rsidR="00725FE4" w:rsidRPr="00474D65">
        <w:rPr>
          <w:sz w:val="24"/>
          <w:szCs w:val="24"/>
        </w:rPr>
        <w:t xml:space="preserve">Едиными рекомендациями по установлению на федеральном, региональном и местном уровне систем оплаты труда работников государственных </w:t>
      </w:r>
      <w:r w:rsidR="00F1574C">
        <w:rPr>
          <w:sz w:val="24"/>
          <w:szCs w:val="24"/>
        </w:rPr>
        <w:br/>
      </w:r>
      <w:r w:rsidR="00725FE4" w:rsidRPr="00474D65">
        <w:rPr>
          <w:sz w:val="24"/>
          <w:szCs w:val="24"/>
        </w:rPr>
        <w:t>и муниципальных учреждений на 202</w:t>
      </w:r>
      <w:r w:rsidR="00726A9F">
        <w:rPr>
          <w:sz w:val="24"/>
          <w:szCs w:val="24"/>
        </w:rPr>
        <w:t>4</w:t>
      </w:r>
      <w:r w:rsidR="00725FE4" w:rsidRPr="00474D65">
        <w:rPr>
          <w:sz w:val="24"/>
          <w:szCs w:val="24"/>
        </w:rPr>
        <w:t xml:space="preserve"> год, утвержденными решением Российской трехсторонней комиссии по регулированию</w:t>
      </w:r>
      <w:r w:rsidR="00D03747">
        <w:rPr>
          <w:sz w:val="24"/>
          <w:szCs w:val="24"/>
        </w:rPr>
        <w:t xml:space="preserve"> </w:t>
      </w:r>
      <w:r w:rsidR="00725FE4" w:rsidRPr="00474D65">
        <w:rPr>
          <w:sz w:val="24"/>
          <w:szCs w:val="24"/>
        </w:rPr>
        <w:t xml:space="preserve">социально-трудовых отношений </w:t>
      </w:r>
      <w:r w:rsidR="00C22B42">
        <w:rPr>
          <w:sz w:val="24"/>
          <w:szCs w:val="24"/>
        </w:rPr>
        <w:br/>
      </w:r>
      <w:r w:rsidR="00725FE4" w:rsidRPr="00474D65">
        <w:rPr>
          <w:sz w:val="24"/>
          <w:szCs w:val="24"/>
        </w:rPr>
        <w:t>от 2</w:t>
      </w:r>
      <w:r w:rsidR="00726A9F">
        <w:rPr>
          <w:sz w:val="24"/>
          <w:szCs w:val="24"/>
        </w:rPr>
        <w:t>2</w:t>
      </w:r>
      <w:r w:rsidR="00725FE4" w:rsidRPr="00474D65">
        <w:rPr>
          <w:sz w:val="24"/>
          <w:szCs w:val="24"/>
        </w:rPr>
        <w:t xml:space="preserve"> декабря</w:t>
      </w:r>
      <w:proofErr w:type="gramEnd"/>
      <w:r w:rsidR="00725FE4" w:rsidRPr="00474D65">
        <w:rPr>
          <w:sz w:val="24"/>
          <w:szCs w:val="24"/>
        </w:rPr>
        <w:t xml:space="preserve"> </w:t>
      </w:r>
      <w:proofErr w:type="gramStart"/>
      <w:r w:rsidR="00725FE4" w:rsidRPr="00474D65">
        <w:rPr>
          <w:sz w:val="24"/>
          <w:szCs w:val="24"/>
        </w:rPr>
        <w:t>202</w:t>
      </w:r>
      <w:r w:rsidR="00726A9F">
        <w:rPr>
          <w:sz w:val="24"/>
          <w:szCs w:val="24"/>
        </w:rPr>
        <w:t>3</w:t>
      </w:r>
      <w:r w:rsidR="00725FE4" w:rsidRPr="00474D65">
        <w:rPr>
          <w:sz w:val="24"/>
          <w:szCs w:val="24"/>
        </w:rPr>
        <w:t xml:space="preserve"> г., протокол № 11, письмом Министерства образования и науки Российской Федерации от 29 декабря 2017 г.</w:t>
      </w:r>
      <w:r w:rsidR="00E50C49">
        <w:rPr>
          <w:sz w:val="24"/>
          <w:szCs w:val="24"/>
        </w:rPr>
        <w:t xml:space="preserve"> </w:t>
      </w:r>
      <w:r w:rsidR="00725FE4" w:rsidRPr="00474D65">
        <w:rPr>
          <w:sz w:val="24"/>
          <w:szCs w:val="24"/>
        </w:rPr>
        <w:t>№ ВП-1992/02 «О методических рекомендациях», приказом Министерства</w:t>
      </w:r>
      <w:r w:rsidR="00E50C49">
        <w:rPr>
          <w:sz w:val="24"/>
          <w:szCs w:val="24"/>
        </w:rPr>
        <w:t xml:space="preserve"> </w:t>
      </w:r>
      <w:r w:rsidR="00725FE4" w:rsidRPr="00474D65">
        <w:rPr>
          <w:sz w:val="24"/>
          <w:szCs w:val="24"/>
        </w:rPr>
        <w:t>здравоохранения и социального развития Российской Федерации</w:t>
      </w:r>
      <w:r w:rsidR="00C22B42">
        <w:rPr>
          <w:sz w:val="24"/>
          <w:szCs w:val="24"/>
        </w:rPr>
        <w:t xml:space="preserve"> </w:t>
      </w:r>
      <w:r w:rsidR="00725FE4" w:rsidRPr="00474D65">
        <w:rPr>
          <w:sz w:val="24"/>
          <w:szCs w:val="24"/>
        </w:rPr>
        <w:t>от 26 августа 2010 г.</w:t>
      </w:r>
      <w:r w:rsidR="00E50C49">
        <w:rPr>
          <w:sz w:val="24"/>
          <w:szCs w:val="24"/>
        </w:rPr>
        <w:t xml:space="preserve"> </w:t>
      </w:r>
      <w:r w:rsidR="00725FE4" w:rsidRPr="00474D65">
        <w:rPr>
          <w:sz w:val="24"/>
          <w:szCs w:val="24"/>
        </w:rPr>
        <w:t xml:space="preserve">№ 761н «Об утверждении единого квалификационного справочника должностей руководителей, специалистов </w:t>
      </w:r>
      <w:r w:rsidR="00C22B42">
        <w:rPr>
          <w:sz w:val="24"/>
          <w:szCs w:val="24"/>
        </w:rPr>
        <w:br/>
      </w:r>
      <w:r w:rsidR="00725FE4" w:rsidRPr="00474D65">
        <w:rPr>
          <w:sz w:val="24"/>
          <w:szCs w:val="24"/>
        </w:rPr>
        <w:t>и служащих, раздел «квалификационные характеристики должностей работников образования» (зарегистрирован в Минюсте России 06 октября 2010 г., регистрационный</w:t>
      </w:r>
      <w:proofErr w:type="gramEnd"/>
      <w:r w:rsidR="00725FE4" w:rsidRPr="00474D65">
        <w:rPr>
          <w:sz w:val="24"/>
          <w:szCs w:val="24"/>
        </w:rPr>
        <w:t xml:space="preserve"> № 18638)</w:t>
      </w:r>
      <w:r w:rsidR="00C22B42">
        <w:rPr>
          <w:sz w:val="24"/>
          <w:szCs w:val="24"/>
        </w:rPr>
        <w:t xml:space="preserve"> </w:t>
      </w:r>
      <w:r w:rsidR="00725FE4" w:rsidRPr="00474D65">
        <w:rPr>
          <w:sz w:val="24"/>
          <w:szCs w:val="24"/>
        </w:rPr>
        <w:t>и другими законодательными и иными нормативными правовыми актами Российской Федерации и Волгоградской области, регулирующими вопросы оплаты труда.</w:t>
      </w:r>
    </w:p>
    <w:bookmarkEnd w:id="1"/>
    <w:p w14:paraId="23DD5F42" w14:textId="1F86E5BF" w:rsidR="00937F97" w:rsidRDefault="00937F97" w:rsidP="00AD3A9B">
      <w:pPr>
        <w:tabs>
          <w:tab w:val="left" w:pos="-142"/>
        </w:tabs>
        <w:ind w:firstLine="709"/>
        <w:jc w:val="both"/>
        <w:rPr>
          <w:bCs/>
          <w:kern w:val="2"/>
          <w:sz w:val="24"/>
          <w:szCs w:val="24"/>
        </w:rPr>
      </w:pPr>
      <w:r w:rsidRPr="00474D65">
        <w:rPr>
          <w:sz w:val="24"/>
          <w:szCs w:val="24"/>
        </w:rPr>
        <w:t>1.</w:t>
      </w:r>
      <w:r w:rsidR="00232B9A">
        <w:rPr>
          <w:sz w:val="24"/>
          <w:szCs w:val="24"/>
        </w:rPr>
        <w:t>2</w:t>
      </w:r>
      <w:r w:rsidRPr="00474D65">
        <w:rPr>
          <w:sz w:val="24"/>
          <w:szCs w:val="24"/>
        </w:rPr>
        <w:t>. Настоящее Положение предусматривает един</w:t>
      </w:r>
      <w:r w:rsidR="00514E9A">
        <w:rPr>
          <w:sz w:val="24"/>
          <w:szCs w:val="24"/>
        </w:rPr>
        <w:t>ую</w:t>
      </w:r>
      <w:r w:rsidRPr="00474D65">
        <w:rPr>
          <w:sz w:val="24"/>
          <w:szCs w:val="24"/>
        </w:rPr>
        <w:t xml:space="preserve"> </w:t>
      </w:r>
      <w:r w:rsidR="00514E9A">
        <w:rPr>
          <w:sz w:val="24"/>
          <w:szCs w:val="24"/>
        </w:rPr>
        <w:t>систему</w:t>
      </w:r>
      <w:r w:rsidRPr="00474D65">
        <w:rPr>
          <w:sz w:val="24"/>
          <w:szCs w:val="24"/>
        </w:rPr>
        <w:t xml:space="preserve"> оплаты труда работн</w:t>
      </w:r>
      <w:r w:rsidR="00FA47DC" w:rsidRPr="00474D65">
        <w:rPr>
          <w:sz w:val="24"/>
          <w:szCs w:val="24"/>
        </w:rPr>
        <w:t xml:space="preserve">иков </w:t>
      </w:r>
      <w:r w:rsidR="00CB75A6">
        <w:rPr>
          <w:sz w:val="24"/>
          <w:szCs w:val="24"/>
        </w:rPr>
        <w:t>муниципального бюджетного дошкольного образовательног</w:t>
      </w:r>
      <w:r w:rsidR="00945B18">
        <w:rPr>
          <w:sz w:val="24"/>
          <w:szCs w:val="24"/>
        </w:rPr>
        <w:t>о учреждения «</w:t>
      </w:r>
      <w:proofErr w:type="spellStart"/>
      <w:r w:rsidR="00945B18">
        <w:rPr>
          <w:sz w:val="24"/>
          <w:szCs w:val="24"/>
        </w:rPr>
        <w:t>Вертячинский</w:t>
      </w:r>
      <w:proofErr w:type="spellEnd"/>
      <w:r w:rsidR="00945B18">
        <w:rPr>
          <w:sz w:val="24"/>
          <w:szCs w:val="24"/>
        </w:rPr>
        <w:t xml:space="preserve"> детс</w:t>
      </w:r>
      <w:r w:rsidR="00CB75A6">
        <w:rPr>
          <w:sz w:val="24"/>
          <w:szCs w:val="24"/>
        </w:rPr>
        <w:t xml:space="preserve">кий сад  « </w:t>
      </w:r>
      <w:proofErr w:type="spellStart"/>
      <w:r w:rsidR="00CB75A6">
        <w:rPr>
          <w:sz w:val="24"/>
          <w:szCs w:val="24"/>
        </w:rPr>
        <w:t>Дюймовочка</w:t>
      </w:r>
      <w:proofErr w:type="spellEnd"/>
      <w:r w:rsidR="00CB75A6">
        <w:rPr>
          <w:sz w:val="24"/>
          <w:szCs w:val="24"/>
        </w:rPr>
        <w:t>»</w:t>
      </w:r>
      <w:r w:rsidR="00232B9A">
        <w:rPr>
          <w:sz w:val="24"/>
          <w:szCs w:val="24"/>
        </w:rPr>
        <w:t xml:space="preserve"> </w:t>
      </w:r>
      <w:r w:rsidR="00B4648B">
        <w:rPr>
          <w:sz w:val="24"/>
          <w:szCs w:val="24"/>
        </w:rPr>
        <w:t>(далее - оплат</w:t>
      </w:r>
      <w:r w:rsidR="00CB75A6">
        <w:rPr>
          <w:sz w:val="24"/>
          <w:szCs w:val="24"/>
        </w:rPr>
        <w:t xml:space="preserve">а труда работников организации) </w:t>
      </w:r>
      <w:r w:rsidR="00232B9A">
        <w:rPr>
          <w:sz w:val="24"/>
          <w:szCs w:val="24"/>
        </w:rPr>
        <w:t>и</w:t>
      </w:r>
      <w:r w:rsidR="00CB75A6">
        <w:rPr>
          <w:sz w:val="24"/>
          <w:szCs w:val="24"/>
        </w:rPr>
        <w:t xml:space="preserve"> </w:t>
      </w:r>
      <w:r w:rsidRPr="00474D65">
        <w:rPr>
          <w:bCs/>
          <w:kern w:val="2"/>
          <w:sz w:val="24"/>
          <w:szCs w:val="24"/>
        </w:rPr>
        <w:t>включает в себя следующие разделы:</w:t>
      </w:r>
    </w:p>
    <w:p w14:paraId="4A94ED6D" w14:textId="62B35AD6" w:rsidR="00937F97" w:rsidRPr="00514E9A" w:rsidRDefault="00BC388F" w:rsidP="00514E9A">
      <w:pPr>
        <w:pStyle w:val="a5"/>
        <w:numPr>
          <w:ilvl w:val="0"/>
          <w:numId w:val="22"/>
        </w:numPr>
        <w:tabs>
          <w:tab w:val="left" w:pos="-142"/>
        </w:tabs>
        <w:jc w:val="both"/>
        <w:rPr>
          <w:sz w:val="24"/>
          <w:szCs w:val="24"/>
        </w:rPr>
      </w:pPr>
      <w:r w:rsidRPr="00514E9A">
        <w:rPr>
          <w:sz w:val="24"/>
          <w:szCs w:val="24"/>
        </w:rPr>
        <w:t>О</w:t>
      </w:r>
      <w:r w:rsidR="00937F97" w:rsidRPr="00514E9A">
        <w:rPr>
          <w:sz w:val="24"/>
          <w:szCs w:val="24"/>
        </w:rPr>
        <w:t xml:space="preserve">сновные условия оплаты труда </w:t>
      </w:r>
      <w:r w:rsidR="00726A9F" w:rsidRPr="00514E9A">
        <w:rPr>
          <w:sz w:val="24"/>
          <w:szCs w:val="24"/>
        </w:rPr>
        <w:t>работников организаций</w:t>
      </w:r>
      <w:r w:rsidRPr="00514E9A">
        <w:rPr>
          <w:sz w:val="24"/>
          <w:szCs w:val="24"/>
        </w:rPr>
        <w:t>;</w:t>
      </w:r>
    </w:p>
    <w:p w14:paraId="4E654E6E" w14:textId="142D5BE8" w:rsidR="00937F97"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П</w:t>
      </w:r>
      <w:r w:rsidR="00937F97" w:rsidRPr="00514E9A">
        <w:rPr>
          <w:sz w:val="24"/>
          <w:szCs w:val="24"/>
        </w:rPr>
        <w:t>орядок и условия установления вы</w:t>
      </w:r>
      <w:r w:rsidR="0001730C" w:rsidRPr="00514E9A">
        <w:rPr>
          <w:sz w:val="24"/>
          <w:szCs w:val="24"/>
        </w:rPr>
        <w:t>плат компенсационного характера</w:t>
      </w:r>
      <w:r w:rsidRPr="00514E9A">
        <w:rPr>
          <w:sz w:val="24"/>
          <w:szCs w:val="24"/>
        </w:rPr>
        <w:t>;</w:t>
      </w:r>
    </w:p>
    <w:p w14:paraId="1F7EB804" w14:textId="2B2B9811" w:rsidR="0001730C"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П</w:t>
      </w:r>
      <w:r w:rsidR="00937F97" w:rsidRPr="00514E9A">
        <w:rPr>
          <w:sz w:val="24"/>
          <w:szCs w:val="24"/>
        </w:rPr>
        <w:t>орядок и условия установления выплат стимулирую</w:t>
      </w:r>
      <w:r w:rsidR="0001730C" w:rsidRPr="00514E9A">
        <w:rPr>
          <w:sz w:val="24"/>
          <w:szCs w:val="24"/>
        </w:rPr>
        <w:t>щего характера</w:t>
      </w:r>
      <w:r w:rsidRPr="00514E9A">
        <w:rPr>
          <w:sz w:val="24"/>
          <w:szCs w:val="24"/>
        </w:rPr>
        <w:t>;</w:t>
      </w:r>
    </w:p>
    <w:p w14:paraId="5B663410" w14:textId="42759446" w:rsidR="00937F97"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У</w:t>
      </w:r>
      <w:r w:rsidR="00937F97" w:rsidRPr="00514E9A">
        <w:rPr>
          <w:sz w:val="24"/>
          <w:szCs w:val="24"/>
        </w:rPr>
        <w:t>словия оплаты труда руководителя</w:t>
      </w:r>
      <w:r w:rsidRPr="00514E9A">
        <w:rPr>
          <w:sz w:val="24"/>
          <w:szCs w:val="24"/>
        </w:rPr>
        <w:t xml:space="preserve"> организации</w:t>
      </w:r>
      <w:r w:rsidR="00937F97" w:rsidRPr="00514E9A">
        <w:rPr>
          <w:sz w:val="24"/>
          <w:szCs w:val="24"/>
        </w:rPr>
        <w:t>,</w:t>
      </w:r>
      <w:r w:rsidRPr="00514E9A">
        <w:rPr>
          <w:sz w:val="24"/>
          <w:szCs w:val="24"/>
        </w:rPr>
        <w:t xml:space="preserve"> его</w:t>
      </w:r>
      <w:r w:rsidR="00937F97" w:rsidRPr="00514E9A">
        <w:rPr>
          <w:sz w:val="24"/>
          <w:szCs w:val="24"/>
        </w:rPr>
        <w:t xml:space="preserve"> заместителей</w:t>
      </w:r>
      <w:r w:rsidR="00232B9A" w:rsidRPr="00514E9A">
        <w:rPr>
          <w:sz w:val="24"/>
          <w:szCs w:val="24"/>
        </w:rPr>
        <w:t>;</w:t>
      </w:r>
    </w:p>
    <w:p w14:paraId="7AE83601" w14:textId="33C621F0" w:rsidR="00937F97"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Д</w:t>
      </w:r>
      <w:r w:rsidR="00937F97" w:rsidRPr="00514E9A">
        <w:rPr>
          <w:sz w:val="24"/>
          <w:szCs w:val="24"/>
        </w:rPr>
        <w:t>ругие вопросы оплаты труда.</w:t>
      </w:r>
    </w:p>
    <w:p w14:paraId="09C5C1EF" w14:textId="35C4DB6C" w:rsidR="00232B9A" w:rsidRDefault="00232B9A" w:rsidP="00AD3A9B">
      <w:pPr>
        <w:tabs>
          <w:tab w:val="left" w:pos="-142"/>
        </w:tabs>
        <w:ind w:firstLine="709"/>
        <w:jc w:val="both"/>
        <w:rPr>
          <w:sz w:val="24"/>
          <w:szCs w:val="24"/>
        </w:rPr>
      </w:pPr>
      <w:r w:rsidRPr="00232B9A">
        <w:rPr>
          <w:sz w:val="24"/>
          <w:szCs w:val="24"/>
        </w:rPr>
        <w:t>1.3 Система опл</w:t>
      </w:r>
      <w:r w:rsidR="00945B18">
        <w:rPr>
          <w:sz w:val="24"/>
          <w:szCs w:val="24"/>
        </w:rPr>
        <w:t>аты труда работников организации</w:t>
      </w:r>
      <w:r w:rsidRPr="00232B9A">
        <w:rPr>
          <w:sz w:val="24"/>
          <w:szCs w:val="24"/>
        </w:rPr>
        <w:t xml:space="preserve"> устанавливается коллективными договорами, соглашениями, локальными нормативными актами </w:t>
      </w:r>
      <w:r w:rsidR="000B33BF">
        <w:rPr>
          <w:sz w:val="24"/>
          <w:szCs w:val="24"/>
        </w:rPr>
        <w:br/>
      </w:r>
      <w:r w:rsidRPr="00232B9A">
        <w:rPr>
          <w:sz w:val="24"/>
          <w:szCs w:val="24"/>
        </w:rPr>
        <w:lastRenderedPageBreak/>
        <w:t>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 с учетом мнения первичной профсоюзной организации или иных представителей, избираемых работниками, и включают размеры окладов</w:t>
      </w:r>
      <w:r w:rsidR="00B4648B">
        <w:rPr>
          <w:sz w:val="24"/>
          <w:szCs w:val="24"/>
        </w:rPr>
        <w:t xml:space="preserve"> (должностных окладов)</w:t>
      </w:r>
      <w:r w:rsidRPr="00232B9A">
        <w:rPr>
          <w:sz w:val="24"/>
          <w:szCs w:val="24"/>
        </w:rPr>
        <w:t>, а также выплат компенсационного характера и выплат стимулирующего характера.</w:t>
      </w:r>
    </w:p>
    <w:p w14:paraId="4773E7C1" w14:textId="63C596CF"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1.4.</w:t>
      </w:r>
      <w:r w:rsidR="00B4648B">
        <w:rPr>
          <w:rFonts w:ascii="Times New Roman" w:hAnsi="Times New Roman" w:cs="Times New Roman"/>
          <w:sz w:val="24"/>
          <w:szCs w:val="24"/>
        </w:rPr>
        <w:t> </w:t>
      </w:r>
      <w:r w:rsidRPr="00232B9A">
        <w:rPr>
          <w:rFonts w:ascii="Times New Roman" w:hAnsi="Times New Roman" w:cs="Times New Roman"/>
          <w:sz w:val="24"/>
          <w:szCs w:val="24"/>
        </w:rPr>
        <w:t>Заработ</w:t>
      </w:r>
      <w:r w:rsidR="00945B18">
        <w:rPr>
          <w:rFonts w:ascii="Times New Roman" w:hAnsi="Times New Roman" w:cs="Times New Roman"/>
          <w:sz w:val="24"/>
          <w:szCs w:val="24"/>
        </w:rPr>
        <w:t>ная плата работников организации</w:t>
      </w:r>
      <w:r w:rsidRPr="00232B9A">
        <w:rPr>
          <w:rFonts w:ascii="Times New Roman" w:hAnsi="Times New Roman" w:cs="Times New Roman"/>
          <w:sz w:val="24"/>
          <w:szCs w:val="24"/>
        </w:rPr>
        <w:t xml:space="preserve"> включает оклады</w:t>
      </w:r>
      <w:r w:rsidR="00063B24">
        <w:rPr>
          <w:rFonts w:ascii="Times New Roman" w:hAnsi="Times New Roman" w:cs="Times New Roman"/>
          <w:sz w:val="24"/>
          <w:szCs w:val="24"/>
        </w:rPr>
        <w:t xml:space="preserve"> (должностные оклады)</w:t>
      </w:r>
      <w:r w:rsidRPr="00232B9A">
        <w:rPr>
          <w:rFonts w:ascii="Times New Roman" w:hAnsi="Times New Roman" w:cs="Times New Roman"/>
          <w:sz w:val="24"/>
          <w:szCs w:val="24"/>
        </w:rPr>
        <w:t xml:space="preserve">, выплаты компенсационного характера и выплаты стимулирующего характера согласно условиям оплаты труда, определенным настоящим Положением </w:t>
      </w:r>
      <w:r w:rsidR="000B33BF">
        <w:rPr>
          <w:rFonts w:ascii="Times New Roman" w:hAnsi="Times New Roman" w:cs="Times New Roman"/>
          <w:sz w:val="24"/>
          <w:szCs w:val="24"/>
        </w:rPr>
        <w:br/>
      </w:r>
      <w:r w:rsidRPr="00232B9A">
        <w:rPr>
          <w:rFonts w:ascii="Times New Roman" w:hAnsi="Times New Roman" w:cs="Times New Roman"/>
          <w:sz w:val="24"/>
          <w:szCs w:val="24"/>
        </w:rPr>
        <w:t>и действующим трудовым законодательством.</w:t>
      </w:r>
    </w:p>
    <w:p w14:paraId="448EB573" w14:textId="77777777"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10">
        <w:r w:rsidRPr="00232B9A">
          <w:rPr>
            <w:rFonts w:ascii="Times New Roman" w:hAnsi="Times New Roman" w:cs="Times New Roman"/>
            <w:color w:val="000000" w:themeColor="text1"/>
            <w:sz w:val="24"/>
            <w:szCs w:val="24"/>
          </w:rPr>
          <w:t>кодексом</w:t>
        </w:r>
      </w:hyperlink>
      <w:r w:rsidRPr="00232B9A">
        <w:rPr>
          <w:rFonts w:ascii="Times New Roman" w:hAnsi="Times New Roman" w:cs="Times New Roman"/>
          <w:sz w:val="24"/>
          <w:szCs w:val="24"/>
        </w:rPr>
        <w:t xml:space="preserve"> Российской </w:t>
      </w:r>
      <w:r w:rsidRPr="00232B9A">
        <w:rPr>
          <w:rFonts w:ascii="Times New Roman" w:hAnsi="Times New Roman" w:cs="Times New Roman"/>
          <w:color w:val="000000" w:themeColor="text1"/>
          <w:sz w:val="24"/>
          <w:szCs w:val="24"/>
        </w:rPr>
        <w:t>Федерации</w:t>
      </w:r>
      <w:r w:rsidRPr="00232B9A">
        <w:rPr>
          <w:rFonts w:ascii="Times New Roman" w:hAnsi="Times New Roman" w:cs="Times New Roman"/>
          <w:sz w:val="24"/>
          <w:szCs w:val="24"/>
        </w:rPr>
        <w:t>.</w:t>
      </w:r>
    </w:p>
    <w:p w14:paraId="31D3CA8E" w14:textId="3EC70AD6"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1.</w:t>
      </w:r>
      <w:r w:rsidR="003A404D">
        <w:rPr>
          <w:rFonts w:ascii="Times New Roman" w:hAnsi="Times New Roman" w:cs="Times New Roman"/>
          <w:sz w:val="24"/>
          <w:szCs w:val="24"/>
        </w:rPr>
        <w:t>5</w:t>
      </w:r>
      <w:r w:rsidRPr="00232B9A">
        <w:rPr>
          <w:rFonts w:ascii="Times New Roman" w:hAnsi="Times New Roman" w:cs="Times New Roman"/>
          <w:sz w:val="24"/>
          <w:szCs w:val="24"/>
        </w:rPr>
        <w:t>.</w:t>
      </w:r>
      <w:r w:rsidR="00B4648B">
        <w:rPr>
          <w:rFonts w:ascii="Times New Roman" w:hAnsi="Times New Roman" w:cs="Times New Roman"/>
          <w:sz w:val="24"/>
          <w:szCs w:val="24"/>
        </w:rPr>
        <w:t> </w:t>
      </w:r>
      <w:r w:rsidRPr="00232B9A">
        <w:rPr>
          <w:rFonts w:ascii="Times New Roman" w:hAnsi="Times New Roman" w:cs="Times New Roman"/>
          <w:sz w:val="24"/>
          <w:szCs w:val="24"/>
        </w:rPr>
        <w:t>Размеры окладов</w:t>
      </w:r>
      <w:r w:rsidR="00063B24">
        <w:rPr>
          <w:rFonts w:ascii="Times New Roman" w:hAnsi="Times New Roman" w:cs="Times New Roman"/>
          <w:sz w:val="24"/>
          <w:szCs w:val="24"/>
        </w:rPr>
        <w:t xml:space="preserve"> (должностных окладов)</w:t>
      </w:r>
      <w:r w:rsidRPr="00232B9A">
        <w:rPr>
          <w:rFonts w:ascii="Times New Roman" w:hAnsi="Times New Roman" w:cs="Times New Roman"/>
          <w:sz w:val="24"/>
          <w:szCs w:val="24"/>
        </w:rPr>
        <w:t xml:space="preserve">, выплат компенсационного характера и выплат стимулирующего </w:t>
      </w:r>
      <w:r w:rsidR="00945B18">
        <w:rPr>
          <w:rFonts w:ascii="Times New Roman" w:hAnsi="Times New Roman" w:cs="Times New Roman"/>
          <w:sz w:val="24"/>
          <w:szCs w:val="24"/>
        </w:rPr>
        <w:t>характера работникам организации</w:t>
      </w:r>
      <w:r w:rsidRPr="00232B9A">
        <w:rPr>
          <w:rFonts w:ascii="Times New Roman" w:hAnsi="Times New Roman" w:cs="Times New Roman"/>
          <w:sz w:val="24"/>
          <w:szCs w:val="24"/>
        </w:rPr>
        <w:t xml:space="preserve"> устанавливаются в пределах средств фонда оплаты труда, сформированного </w:t>
      </w:r>
      <w:r w:rsidR="000B33BF">
        <w:rPr>
          <w:rFonts w:ascii="Times New Roman" w:hAnsi="Times New Roman" w:cs="Times New Roman"/>
          <w:sz w:val="24"/>
          <w:szCs w:val="24"/>
        </w:rPr>
        <w:br/>
      </w:r>
      <w:r w:rsidRPr="00232B9A">
        <w:rPr>
          <w:rFonts w:ascii="Times New Roman" w:hAnsi="Times New Roman" w:cs="Times New Roman"/>
          <w:sz w:val="24"/>
          <w:szCs w:val="24"/>
        </w:rPr>
        <w:t>на календарный год, по соответствующим источникам финансирования.</w:t>
      </w:r>
    </w:p>
    <w:p w14:paraId="250E71E5" w14:textId="66E6E684"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Фонд опл</w:t>
      </w:r>
      <w:r w:rsidR="00945B18">
        <w:rPr>
          <w:rFonts w:ascii="Times New Roman" w:hAnsi="Times New Roman" w:cs="Times New Roman"/>
          <w:sz w:val="24"/>
          <w:szCs w:val="24"/>
        </w:rPr>
        <w:t>аты труда работников организации</w:t>
      </w:r>
      <w:r w:rsidRPr="00232B9A">
        <w:rPr>
          <w:rFonts w:ascii="Times New Roman" w:hAnsi="Times New Roman" w:cs="Times New Roman"/>
          <w:sz w:val="24"/>
          <w:szCs w:val="24"/>
        </w:rPr>
        <w:t xml:space="preserve"> формируется на календарный </w:t>
      </w:r>
      <w:r w:rsidR="00B4648B">
        <w:rPr>
          <w:rFonts w:ascii="Times New Roman" w:hAnsi="Times New Roman" w:cs="Times New Roman"/>
          <w:sz w:val="24"/>
          <w:szCs w:val="24"/>
        </w:rPr>
        <w:br/>
      </w:r>
      <w:r w:rsidRPr="00232B9A">
        <w:rPr>
          <w:rFonts w:ascii="Times New Roman" w:hAnsi="Times New Roman" w:cs="Times New Roman"/>
          <w:sz w:val="24"/>
          <w:szCs w:val="24"/>
        </w:rPr>
        <w:t xml:space="preserve">год исходя из объема средств бюджета </w:t>
      </w:r>
      <w:proofErr w:type="spellStart"/>
      <w:r w:rsidR="003A404D" w:rsidRPr="00063B24">
        <w:rPr>
          <w:rFonts w:ascii="Times New Roman" w:hAnsi="Times New Roman" w:cs="Times New Roman"/>
          <w:sz w:val="24"/>
          <w:szCs w:val="24"/>
        </w:rPr>
        <w:t>Городищенского</w:t>
      </w:r>
      <w:proofErr w:type="spellEnd"/>
      <w:r w:rsidR="003A404D" w:rsidRPr="00063B24">
        <w:rPr>
          <w:rFonts w:ascii="Times New Roman" w:hAnsi="Times New Roman" w:cs="Times New Roman"/>
          <w:sz w:val="24"/>
          <w:szCs w:val="24"/>
        </w:rPr>
        <w:t xml:space="preserve"> </w:t>
      </w:r>
      <w:r w:rsidRPr="00063B24">
        <w:rPr>
          <w:rFonts w:ascii="Times New Roman" w:hAnsi="Times New Roman" w:cs="Times New Roman"/>
          <w:sz w:val="24"/>
          <w:szCs w:val="24"/>
        </w:rPr>
        <w:t>муниципального района Волгоградской област</w:t>
      </w:r>
      <w:r w:rsidR="00170B03">
        <w:rPr>
          <w:rFonts w:ascii="Times New Roman" w:hAnsi="Times New Roman" w:cs="Times New Roman"/>
          <w:sz w:val="24"/>
          <w:szCs w:val="24"/>
        </w:rPr>
        <w:t>и</w:t>
      </w:r>
      <w:r w:rsidR="00063B24" w:rsidRPr="00063B24">
        <w:rPr>
          <w:rFonts w:ascii="Times New Roman" w:hAnsi="Times New Roman" w:cs="Times New Roman"/>
          <w:sz w:val="24"/>
          <w:szCs w:val="24"/>
        </w:rPr>
        <w:t>.</w:t>
      </w:r>
    </w:p>
    <w:p w14:paraId="36341C88" w14:textId="494BE562"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1.</w:t>
      </w:r>
      <w:r w:rsidR="003A404D">
        <w:rPr>
          <w:rFonts w:ascii="Times New Roman" w:hAnsi="Times New Roman" w:cs="Times New Roman"/>
          <w:sz w:val="24"/>
          <w:szCs w:val="24"/>
        </w:rPr>
        <w:t>6</w:t>
      </w:r>
      <w:r w:rsidRPr="00232B9A">
        <w:rPr>
          <w:rFonts w:ascii="Times New Roman" w:hAnsi="Times New Roman" w:cs="Times New Roman"/>
          <w:sz w:val="24"/>
          <w:szCs w:val="24"/>
        </w:rPr>
        <w:t>.</w:t>
      </w:r>
      <w:r w:rsidR="00B4648B">
        <w:rPr>
          <w:rFonts w:ascii="Times New Roman" w:hAnsi="Times New Roman" w:cs="Times New Roman"/>
          <w:sz w:val="24"/>
          <w:szCs w:val="24"/>
        </w:rPr>
        <w:t> </w:t>
      </w:r>
      <w:proofErr w:type="gramStart"/>
      <w:r w:rsidRPr="00232B9A">
        <w:rPr>
          <w:rFonts w:ascii="Times New Roman" w:hAnsi="Times New Roman" w:cs="Times New Roman"/>
          <w:sz w:val="24"/>
          <w:szCs w:val="24"/>
        </w:rPr>
        <w:t>Опл</w:t>
      </w:r>
      <w:r w:rsidR="00945B18">
        <w:rPr>
          <w:rFonts w:ascii="Times New Roman" w:hAnsi="Times New Roman" w:cs="Times New Roman"/>
          <w:sz w:val="24"/>
          <w:szCs w:val="24"/>
        </w:rPr>
        <w:t>ата труда работников организации</w:t>
      </w:r>
      <w:r w:rsidRPr="00232B9A">
        <w:rPr>
          <w:rFonts w:ascii="Times New Roman" w:hAnsi="Times New Roman" w:cs="Times New Roman"/>
          <w:sz w:val="24"/>
          <w:szCs w:val="24"/>
        </w:rPr>
        <w:t xml:space="preserve">, работающих по совместительству, </w:t>
      </w:r>
      <w:r w:rsidR="000B33BF">
        <w:rPr>
          <w:rFonts w:ascii="Times New Roman" w:hAnsi="Times New Roman" w:cs="Times New Roman"/>
          <w:sz w:val="24"/>
          <w:szCs w:val="24"/>
        </w:rPr>
        <w:br/>
      </w:r>
      <w:r w:rsidRPr="00232B9A">
        <w:rPr>
          <w:rFonts w:ascii="Times New Roman" w:hAnsi="Times New Roman" w:cs="Times New Roman"/>
          <w:sz w:val="24"/>
          <w:szCs w:val="24"/>
        </w:rPr>
        <w:t xml:space="preserve">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пропорционально отработанному времени в порядке, размере </w:t>
      </w:r>
      <w:r w:rsidR="000B33BF">
        <w:rPr>
          <w:rFonts w:ascii="Times New Roman" w:hAnsi="Times New Roman" w:cs="Times New Roman"/>
          <w:sz w:val="24"/>
          <w:szCs w:val="24"/>
        </w:rPr>
        <w:br/>
      </w:r>
      <w:r w:rsidRPr="00232B9A">
        <w:rPr>
          <w:rFonts w:ascii="Times New Roman" w:hAnsi="Times New Roman" w:cs="Times New Roman"/>
          <w:sz w:val="24"/>
          <w:szCs w:val="24"/>
        </w:rPr>
        <w:t>и на условиях, предусмотренных настоящим Положением.</w:t>
      </w:r>
      <w:proofErr w:type="gramEnd"/>
    </w:p>
    <w:p w14:paraId="396CCFA8" w14:textId="5136A73E" w:rsidR="00937F97" w:rsidRPr="00474D65" w:rsidRDefault="00937F97" w:rsidP="00AD3A9B">
      <w:pPr>
        <w:tabs>
          <w:tab w:val="left" w:pos="-142"/>
          <w:tab w:val="left" w:pos="567"/>
        </w:tabs>
        <w:ind w:firstLine="709"/>
        <w:jc w:val="both"/>
        <w:rPr>
          <w:sz w:val="24"/>
          <w:szCs w:val="24"/>
        </w:rPr>
      </w:pPr>
      <w:r w:rsidRPr="003A404D">
        <w:rPr>
          <w:sz w:val="24"/>
          <w:szCs w:val="24"/>
        </w:rPr>
        <w:t>1.</w:t>
      </w:r>
      <w:r w:rsidR="003A404D">
        <w:rPr>
          <w:sz w:val="24"/>
          <w:szCs w:val="24"/>
        </w:rPr>
        <w:t>7</w:t>
      </w:r>
      <w:r w:rsidRPr="003A404D">
        <w:rPr>
          <w:sz w:val="24"/>
          <w:szCs w:val="24"/>
        </w:rPr>
        <w:t>.</w:t>
      </w:r>
      <w:bookmarkStart w:id="2" w:name="_Hlk142645897"/>
      <w:r w:rsidR="00B4648B">
        <w:rPr>
          <w:sz w:val="24"/>
          <w:szCs w:val="24"/>
        </w:rPr>
        <w:t> </w:t>
      </w:r>
      <w:r w:rsidRPr="003A404D">
        <w:rPr>
          <w:sz w:val="24"/>
          <w:szCs w:val="24"/>
        </w:rPr>
        <w:t>Индексация окладов</w:t>
      </w:r>
      <w:r w:rsidR="00063B24">
        <w:rPr>
          <w:sz w:val="24"/>
          <w:szCs w:val="24"/>
        </w:rPr>
        <w:t xml:space="preserve"> (должностных окладов)</w:t>
      </w:r>
      <w:r w:rsidR="00F1574C">
        <w:rPr>
          <w:sz w:val="24"/>
          <w:szCs w:val="24"/>
        </w:rPr>
        <w:t xml:space="preserve"> </w:t>
      </w:r>
      <w:r w:rsidRPr="003A404D">
        <w:rPr>
          <w:sz w:val="24"/>
          <w:szCs w:val="24"/>
        </w:rPr>
        <w:t xml:space="preserve">работников </w:t>
      </w:r>
      <w:r w:rsidR="00945B18">
        <w:rPr>
          <w:sz w:val="24"/>
          <w:szCs w:val="24"/>
        </w:rPr>
        <w:t>организации</w:t>
      </w:r>
      <w:r w:rsidRPr="003A404D">
        <w:rPr>
          <w:sz w:val="24"/>
          <w:szCs w:val="24"/>
        </w:rPr>
        <w:t xml:space="preserve"> производится</w:t>
      </w:r>
      <w:r w:rsidR="00063B24">
        <w:rPr>
          <w:sz w:val="24"/>
          <w:szCs w:val="24"/>
        </w:rPr>
        <w:t xml:space="preserve"> </w:t>
      </w:r>
      <w:r w:rsidRPr="003A404D">
        <w:rPr>
          <w:sz w:val="24"/>
          <w:szCs w:val="24"/>
        </w:rPr>
        <w:t xml:space="preserve">в соответствии с </w:t>
      </w:r>
      <w:r w:rsidR="008257FE" w:rsidRPr="003A404D">
        <w:rPr>
          <w:sz w:val="24"/>
          <w:szCs w:val="24"/>
        </w:rPr>
        <w:t xml:space="preserve">постановлением администрации </w:t>
      </w:r>
      <w:proofErr w:type="spellStart"/>
      <w:r w:rsidR="008257FE" w:rsidRPr="003A404D">
        <w:rPr>
          <w:sz w:val="24"/>
          <w:szCs w:val="24"/>
        </w:rPr>
        <w:t>Городищенского</w:t>
      </w:r>
      <w:proofErr w:type="spellEnd"/>
      <w:r w:rsidR="008257FE" w:rsidRPr="003A404D">
        <w:rPr>
          <w:sz w:val="24"/>
          <w:szCs w:val="24"/>
        </w:rPr>
        <w:t xml:space="preserve"> муниципального района Волгоградской области</w:t>
      </w:r>
      <w:r w:rsidR="00B133B7">
        <w:rPr>
          <w:sz w:val="24"/>
          <w:szCs w:val="24"/>
        </w:rPr>
        <w:t xml:space="preserve"> (дале</w:t>
      </w:r>
      <w:proofErr w:type="gramStart"/>
      <w:r w:rsidR="00B133B7">
        <w:rPr>
          <w:sz w:val="24"/>
          <w:szCs w:val="24"/>
        </w:rPr>
        <w:t>е-</w:t>
      </w:r>
      <w:proofErr w:type="gramEnd"/>
      <w:r w:rsidR="00B133B7">
        <w:rPr>
          <w:sz w:val="24"/>
          <w:szCs w:val="24"/>
        </w:rPr>
        <w:t xml:space="preserve"> учредитель)</w:t>
      </w:r>
      <w:r w:rsidRPr="003A404D">
        <w:rPr>
          <w:sz w:val="24"/>
          <w:szCs w:val="24"/>
        </w:rPr>
        <w:t>.</w:t>
      </w:r>
    </w:p>
    <w:bookmarkEnd w:id="2"/>
    <w:p w14:paraId="1E672D49" w14:textId="48E12089" w:rsidR="00937F97" w:rsidRPr="00474D65" w:rsidRDefault="00937F97" w:rsidP="00AD3A9B">
      <w:pPr>
        <w:tabs>
          <w:tab w:val="left" w:pos="-142"/>
        </w:tabs>
        <w:ind w:firstLine="709"/>
        <w:jc w:val="both"/>
        <w:rPr>
          <w:sz w:val="24"/>
          <w:szCs w:val="24"/>
        </w:rPr>
      </w:pPr>
      <w:r w:rsidRPr="00474D65">
        <w:rPr>
          <w:sz w:val="24"/>
          <w:szCs w:val="24"/>
        </w:rPr>
        <w:t>При индексации (увеличении) окладов</w:t>
      </w:r>
      <w:r w:rsidR="00063B24">
        <w:rPr>
          <w:sz w:val="24"/>
          <w:szCs w:val="24"/>
        </w:rPr>
        <w:t xml:space="preserve"> (должностных окладов)</w:t>
      </w:r>
      <w:r w:rsidR="0001730C" w:rsidRPr="00474D65">
        <w:rPr>
          <w:sz w:val="24"/>
          <w:szCs w:val="24"/>
        </w:rPr>
        <w:t>,</w:t>
      </w:r>
      <w:r w:rsidRPr="00474D65">
        <w:rPr>
          <w:sz w:val="24"/>
          <w:szCs w:val="24"/>
        </w:rPr>
        <w:t xml:space="preserve"> их размер подлежит округлению до целого рубля в сторону увеличения.</w:t>
      </w:r>
    </w:p>
    <w:p w14:paraId="26F14AA5" w14:textId="64967EE5" w:rsidR="00B81A40" w:rsidRPr="00B81A40" w:rsidRDefault="00B81A40" w:rsidP="00AD3A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63B24">
        <w:rPr>
          <w:rFonts w:ascii="Times New Roman" w:hAnsi="Times New Roman" w:cs="Times New Roman"/>
          <w:sz w:val="24"/>
          <w:szCs w:val="24"/>
        </w:rPr>
        <w:t>8</w:t>
      </w:r>
      <w:r>
        <w:rPr>
          <w:rFonts w:ascii="Times New Roman" w:hAnsi="Times New Roman" w:cs="Times New Roman"/>
          <w:sz w:val="24"/>
          <w:szCs w:val="24"/>
        </w:rPr>
        <w:t>.</w:t>
      </w:r>
      <w:r w:rsidR="00B4648B">
        <w:rPr>
          <w:rFonts w:ascii="Times New Roman" w:hAnsi="Times New Roman" w:cs="Times New Roman"/>
          <w:sz w:val="24"/>
          <w:szCs w:val="24"/>
        </w:rPr>
        <w:t> </w:t>
      </w:r>
      <w:r w:rsidRPr="00B81A40">
        <w:rPr>
          <w:rFonts w:ascii="Times New Roman" w:hAnsi="Times New Roman" w:cs="Times New Roman"/>
          <w:sz w:val="24"/>
          <w:szCs w:val="24"/>
        </w:rPr>
        <w:t>Условия опл</w:t>
      </w:r>
      <w:r w:rsidR="00945B18">
        <w:rPr>
          <w:rFonts w:ascii="Times New Roman" w:hAnsi="Times New Roman" w:cs="Times New Roman"/>
          <w:sz w:val="24"/>
          <w:szCs w:val="24"/>
        </w:rPr>
        <w:t>аты труда работников организации</w:t>
      </w:r>
      <w:r w:rsidRPr="00B81A40">
        <w:rPr>
          <w:rFonts w:ascii="Times New Roman" w:hAnsi="Times New Roman" w:cs="Times New Roman"/>
          <w:sz w:val="24"/>
          <w:szCs w:val="24"/>
        </w:rPr>
        <w:t>, в том числе размеры окладов</w:t>
      </w:r>
      <w:r w:rsidR="00170B03">
        <w:rPr>
          <w:rFonts w:ascii="Times New Roman" w:hAnsi="Times New Roman" w:cs="Times New Roman"/>
          <w:sz w:val="24"/>
          <w:szCs w:val="24"/>
        </w:rPr>
        <w:t xml:space="preserve"> </w:t>
      </w:r>
      <w:r w:rsidR="00170B03" w:rsidRPr="00170B03">
        <w:rPr>
          <w:rFonts w:ascii="Times New Roman" w:hAnsi="Times New Roman" w:cs="Times New Roman"/>
          <w:sz w:val="24"/>
          <w:szCs w:val="24"/>
        </w:rPr>
        <w:t>(должностных окладов)</w:t>
      </w:r>
      <w:r w:rsidRPr="00170B03">
        <w:rPr>
          <w:rFonts w:ascii="Times New Roman" w:hAnsi="Times New Roman" w:cs="Times New Roman"/>
          <w:sz w:val="24"/>
          <w:szCs w:val="24"/>
        </w:rPr>
        <w:t>,</w:t>
      </w:r>
      <w:r w:rsidRPr="00B81A40">
        <w:rPr>
          <w:rFonts w:ascii="Times New Roman" w:hAnsi="Times New Roman" w:cs="Times New Roman"/>
          <w:sz w:val="24"/>
          <w:szCs w:val="24"/>
        </w:rPr>
        <w:t xml:space="preserve"> выплат компенсационного характера </w:t>
      </w:r>
      <w:r w:rsidR="0042797D">
        <w:rPr>
          <w:rFonts w:ascii="Times New Roman" w:hAnsi="Times New Roman" w:cs="Times New Roman"/>
          <w:sz w:val="24"/>
          <w:szCs w:val="24"/>
        </w:rPr>
        <w:br/>
      </w:r>
      <w:r w:rsidRPr="00B81A40">
        <w:rPr>
          <w:rFonts w:ascii="Times New Roman" w:hAnsi="Times New Roman" w:cs="Times New Roman"/>
          <w:sz w:val="24"/>
          <w:szCs w:val="24"/>
        </w:rPr>
        <w:t>и выплат стимулирующего характера, устанавливаются трудовым договором.</w:t>
      </w:r>
    </w:p>
    <w:p w14:paraId="1E1B19FD" w14:textId="77777777" w:rsidR="00937F97" w:rsidRPr="00B81A40" w:rsidRDefault="00937F97" w:rsidP="00AD3A9B">
      <w:pPr>
        <w:tabs>
          <w:tab w:val="left" w:pos="-142"/>
          <w:tab w:val="left" w:pos="567"/>
        </w:tabs>
        <w:spacing w:line="276" w:lineRule="auto"/>
        <w:ind w:firstLine="709"/>
        <w:jc w:val="both"/>
        <w:rPr>
          <w:sz w:val="24"/>
          <w:szCs w:val="24"/>
        </w:rPr>
      </w:pPr>
    </w:p>
    <w:p w14:paraId="10C0C68B" w14:textId="28A35E02" w:rsidR="00937F97" w:rsidRPr="00474D65" w:rsidRDefault="00937F97" w:rsidP="003E0FA2">
      <w:pPr>
        <w:pStyle w:val="a5"/>
        <w:numPr>
          <w:ilvl w:val="0"/>
          <w:numId w:val="1"/>
        </w:numPr>
        <w:tabs>
          <w:tab w:val="left" w:pos="-142"/>
        </w:tabs>
        <w:spacing w:after="160" w:line="259" w:lineRule="auto"/>
        <w:jc w:val="center"/>
        <w:rPr>
          <w:b/>
          <w:sz w:val="24"/>
          <w:szCs w:val="24"/>
        </w:rPr>
      </w:pPr>
      <w:r w:rsidRPr="00474D65">
        <w:rPr>
          <w:b/>
          <w:bCs/>
          <w:sz w:val="24"/>
          <w:szCs w:val="24"/>
        </w:rPr>
        <w:t>О</w:t>
      </w:r>
      <w:r w:rsidRPr="00474D65">
        <w:rPr>
          <w:b/>
          <w:sz w:val="24"/>
          <w:szCs w:val="24"/>
        </w:rPr>
        <w:t>сновные условия оплаты труда</w:t>
      </w:r>
      <w:r w:rsidR="00FA47DC" w:rsidRPr="00474D65">
        <w:rPr>
          <w:b/>
          <w:sz w:val="24"/>
          <w:szCs w:val="24"/>
        </w:rPr>
        <w:t xml:space="preserve"> </w:t>
      </w:r>
      <w:r w:rsidRPr="00474D65">
        <w:rPr>
          <w:b/>
          <w:sz w:val="24"/>
          <w:szCs w:val="24"/>
        </w:rPr>
        <w:t xml:space="preserve">работников </w:t>
      </w:r>
      <w:r w:rsidR="00945B18">
        <w:rPr>
          <w:b/>
          <w:sz w:val="24"/>
          <w:szCs w:val="24"/>
        </w:rPr>
        <w:t>организации</w:t>
      </w:r>
    </w:p>
    <w:p w14:paraId="4E8D8ED9" w14:textId="74725BE1" w:rsidR="00937F97" w:rsidRDefault="00937F97" w:rsidP="00170B03">
      <w:pPr>
        <w:tabs>
          <w:tab w:val="left" w:pos="-142"/>
        </w:tabs>
        <w:ind w:firstLine="709"/>
        <w:jc w:val="both"/>
        <w:rPr>
          <w:color w:val="000000" w:themeColor="text1"/>
          <w:sz w:val="24"/>
          <w:szCs w:val="24"/>
        </w:rPr>
      </w:pPr>
      <w:r w:rsidRPr="00474D65">
        <w:rPr>
          <w:sz w:val="24"/>
          <w:szCs w:val="24"/>
        </w:rPr>
        <w:t>2.1.</w:t>
      </w:r>
      <w:r w:rsidR="00170B03">
        <w:rPr>
          <w:sz w:val="24"/>
          <w:szCs w:val="24"/>
        </w:rPr>
        <w:t> </w:t>
      </w:r>
      <w:hyperlink w:anchor="P427">
        <w:r w:rsidR="00B81A40" w:rsidRPr="00B81A40">
          <w:rPr>
            <w:color w:val="000000" w:themeColor="text1"/>
            <w:sz w:val="24"/>
            <w:szCs w:val="24"/>
          </w:rPr>
          <w:t>Размеры</w:t>
        </w:r>
      </w:hyperlink>
      <w:r w:rsidR="00B81A40" w:rsidRPr="00B81A40">
        <w:rPr>
          <w:color w:val="000000" w:themeColor="text1"/>
          <w:sz w:val="24"/>
          <w:szCs w:val="24"/>
        </w:rPr>
        <w:t xml:space="preserve"> окладов </w:t>
      </w:r>
      <w:r w:rsidR="00063B24">
        <w:rPr>
          <w:color w:val="000000" w:themeColor="text1"/>
          <w:sz w:val="24"/>
          <w:szCs w:val="24"/>
        </w:rPr>
        <w:t xml:space="preserve">(должностных окладов) </w:t>
      </w:r>
      <w:r w:rsidR="00B81A40" w:rsidRPr="00B81A40">
        <w:rPr>
          <w:color w:val="000000" w:themeColor="text1"/>
          <w:sz w:val="24"/>
          <w:szCs w:val="24"/>
        </w:rPr>
        <w:t>по профессиональным квалификационны</w:t>
      </w:r>
      <w:r w:rsidR="00945B18">
        <w:rPr>
          <w:color w:val="000000" w:themeColor="text1"/>
          <w:sz w:val="24"/>
          <w:szCs w:val="24"/>
        </w:rPr>
        <w:t>м группам работников организации</w:t>
      </w:r>
      <w:r w:rsidR="00B81A40" w:rsidRPr="00B81A40">
        <w:rPr>
          <w:color w:val="000000" w:themeColor="text1"/>
          <w:sz w:val="24"/>
          <w:szCs w:val="24"/>
        </w:rPr>
        <w:t xml:space="preserve"> устанавливаются</w:t>
      </w:r>
      <w:r w:rsidRPr="00B81A40">
        <w:rPr>
          <w:color w:val="000000" w:themeColor="text1"/>
          <w:sz w:val="24"/>
          <w:szCs w:val="24"/>
        </w:rPr>
        <w:t xml:space="preserve"> в соответствии </w:t>
      </w:r>
      <w:r w:rsidR="000B33BF">
        <w:rPr>
          <w:color w:val="000000" w:themeColor="text1"/>
          <w:sz w:val="24"/>
          <w:szCs w:val="24"/>
        </w:rPr>
        <w:br/>
      </w:r>
      <w:r w:rsidRPr="00B81A40">
        <w:rPr>
          <w:color w:val="000000" w:themeColor="text1"/>
          <w:sz w:val="24"/>
          <w:szCs w:val="24"/>
        </w:rPr>
        <w:t xml:space="preserve">с </w:t>
      </w:r>
      <w:r w:rsidRPr="00B81A40">
        <w:rPr>
          <w:b/>
          <w:color w:val="000000" w:themeColor="text1"/>
          <w:sz w:val="24"/>
          <w:szCs w:val="24"/>
        </w:rPr>
        <w:t xml:space="preserve">приложением </w:t>
      </w:r>
      <w:r w:rsidR="00FD49AA" w:rsidRPr="00B81A40">
        <w:rPr>
          <w:b/>
          <w:color w:val="000000" w:themeColor="text1"/>
          <w:sz w:val="24"/>
          <w:szCs w:val="24"/>
        </w:rPr>
        <w:t xml:space="preserve">1 </w:t>
      </w:r>
      <w:r w:rsidRPr="00B81A40">
        <w:rPr>
          <w:color w:val="000000" w:themeColor="text1"/>
          <w:sz w:val="24"/>
          <w:szCs w:val="24"/>
        </w:rPr>
        <w:t>к настоящему Положению.</w:t>
      </w:r>
    </w:p>
    <w:p w14:paraId="7C81F11F" w14:textId="1B303413" w:rsidR="00B81A40" w:rsidRPr="00B81A40" w:rsidRDefault="005C056D" w:rsidP="00170B03">
      <w:pPr>
        <w:pStyle w:val="ConsPlusNormal"/>
        <w:ind w:firstLine="709"/>
        <w:jc w:val="both"/>
        <w:rPr>
          <w:rFonts w:ascii="Times New Roman" w:hAnsi="Times New Roman" w:cs="Times New Roman"/>
          <w:color w:val="000000" w:themeColor="text1"/>
          <w:sz w:val="24"/>
          <w:szCs w:val="24"/>
        </w:rPr>
      </w:pPr>
      <w:hyperlink w:anchor="P540">
        <w:r w:rsidR="00B81A40" w:rsidRPr="00B81A40">
          <w:rPr>
            <w:rFonts w:ascii="Times New Roman" w:hAnsi="Times New Roman" w:cs="Times New Roman"/>
            <w:color w:val="000000" w:themeColor="text1"/>
            <w:sz w:val="24"/>
            <w:szCs w:val="24"/>
          </w:rPr>
          <w:t>Размеры</w:t>
        </w:r>
      </w:hyperlink>
      <w:r w:rsidR="00B81A40" w:rsidRPr="00B81A40">
        <w:rPr>
          <w:rFonts w:ascii="Times New Roman" w:hAnsi="Times New Roman" w:cs="Times New Roman"/>
          <w:color w:val="000000" w:themeColor="text1"/>
          <w:sz w:val="24"/>
          <w:szCs w:val="24"/>
        </w:rPr>
        <w:t xml:space="preserve"> окладов</w:t>
      </w:r>
      <w:r w:rsidR="00063B24">
        <w:rPr>
          <w:rFonts w:ascii="Times New Roman" w:hAnsi="Times New Roman" w:cs="Times New Roman"/>
          <w:color w:val="000000" w:themeColor="text1"/>
          <w:sz w:val="24"/>
          <w:szCs w:val="24"/>
        </w:rPr>
        <w:t xml:space="preserve"> </w:t>
      </w:r>
      <w:r w:rsidR="00063B24" w:rsidRPr="00063B24">
        <w:rPr>
          <w:rFonts w:ascii="Times New Roman" w:hAnsi="Times New Roman" w:cs="Times New Roman"/>
          <w:color w:val="000000" w:themeColor="text1"/>
          <w:sz w:val="24"/>
          <w:szCs w:val="24"/>
        </w:rPr>
        <w:t>(должностных окладов)</w:t>
      </w:r>
      <w:r w:rsidR="00B81A40" w:rsidRPr="00B81A40">
        <w:rPr>
          <w:rFonts w:ascii="Times New Roman" w:hAnsi="Times New Roman" w:cs="Times New Roman"/>
          <w:color w:val="000000" w:themeColor="text1"/>
          <w:sz w:val="24"/>
          <w:szCs w:val="24"/>
        </w:rPr>
        <w:t xml:space="preserve"> по должностям, не включенным </w:t>
      </w:r>
      <w:r w:rsidR="00F1574C">
        <w:rPr>
          <w:rFonts w:ascii="Times New Roman" w:hAnsi="Times New Roman" w:cs="Times New Roman"/>
          <w:color w:val="000000" w:themeColor="text1"/>
          <w:sz w:val="24"/>
          <w:szCs w:val="24"/>
        </w:rPr>
        <w:br/>
      </w:r>
      <w:r w:rsidR="00B81A40" w:rsidRPr="00B81A40">
        <w:rPr>
          <w:rFonts w:ascii="Times New Roman" w:hAnsi="Times New Roman" w:cs="Times New Roman"/>
          <w:color w:val="000000" w:themeColor="text1"/>
          <w:sz w:val="24"/>
          <w:szCs w:val="24"/>
        </w:rPr>
        <w:t xml:space="preserve">в профессиональные квалификационные группы, устанавливаются согласно </w:t>
      </w:r>
      <w:r w:rsidR="00B81A40" w:rsidRPr="00B81A40">
        <w:rPr>
          <w:rFonts w:ascii="Times New Roman" w:hAnsi="Times New Roman" w:cs="Times New Roman"/>
          <w:b/>
          <w:bCs/>
          <w:color w:val="000000" w:themeColor="text1"/>
          <w:sz w:val="24"/>
          <w:szCs w:val="24"/>
        </w:rPr>
        <w:t>приложению 2</w:t>
      </w:r>
      <w:r w:rsidR="00B81A40" w:rsidRPr="00B81A40">
        <w:rPr>
          <w:rFonts w:ascii="Times New Roman" w:hAnsi="Times New Roman" w:cs="Times New Roman"/>
          <w:color w:val="000000" w:themeColor="text1"/>
          <w:sz w:val="24"/>
          <w:szCs w:val="24"/>
        </w:rPr>
        <w:t xml:space="preserve"> к настоящему Положению.</w:t>
      </w:r>
    </w:p>
    <w:p w14:paraId="2E4A1E50" w14:textId="6C674CD8" w:rsidR="00F34D17" w:rsidRPr="00F34D17" w:rsidRDefault="00F34D17" w:rsidP="00170B03">
      <w:pPr>
        <w:pStyle w:val="ConsPlusNormal"/>
        <w:ind w:firstLine="709"/>
        <w:jc w:val="both"/>
        <w:rPr>
          <w:rFonts w:ascii="Times New Roman" w:hAnsi="Times New Roman" w:cs="Times New Roman"/>
          <w:color w:val="000000" w:themeColor="text1"/>
          <w:sz w:val="24"/>
          <w:szCs w:val="24"/>
        </w:rPr>
      </w:pPr>
      <w:r w:rsidRPr="00F34D17">
        <w:rPr>
          <w:rFonts w:ascii="Times New Roman" w:hAnsi="Times New Roman" w:cs="Times New Roman"/>
          <w:color w:val="000000" w:themeColor="text1"/>
          <w:sz w:val="24"/>
          <w:szCs w:val="24"/>
        </w:rPr>
        <w:t>2.</w:t>
      </w:r>
      <w:r w:rsidR="00170B03">
        <w:rPr>
          <w:rFonts w:ascii="Times New Roman" w:hAnsi="Times New Roman" w:cs="Times New Roman"/>
          <w:color w:val="000000" w:themeColor="text1"/>
          <w:sz w:val="24"/>
          <w:szCs w:val="24"/>
        </w:rPr>
        <w:t>2</w:t>
      </w:r>
      <w:r w:rsidRPr="00F34D17">
        <w:rPr>
          <w:rFonts w:ascii="Times New Roman" w:hAnsi="Times New Roman" w:cs="Times New Roman"/>
          <w:color w:val="000000" w:themeColor="text1"/>
          <w:sz w:val="24"/>
          <w:szCs w:val="24"/>
        </w:rPr>
        <w:t>.</w:t>
      </w:r>
      <w:r w:rsidR="00170B03">
        <w:t> </w:t>
      </w:r>
      <w:r w:rsidRPr="00F34D17">
        <w:rPr>
          <w:rFonts w:ascii="Times New Roman" w:hAnsi="Times New Roman" w:cs="Times New Roman"/>
          <w:color w:val="000000" w:themeColor="text1"/>
          <w:sz w:val="24"/>
          <w:szCs w:val="24"/>
        </w:rPr>
        <w:t xml:space="preserve">Конкретный размер оклада (должностного оклада), по всем должностям (профессиям), входящим и не входящим в профессиональные квалификационные группы (за исключением руководителя организации, его заместителей и главного бухгалтера организации), не может быть ниже минимального размера оклада первого квалификационного уровня по профессиональной квалификационной группе "Общеотраслевые профессии рабочих первого уровня", установленного </w:t>
      </w:r>
      <w:hyperlink r:id="rId11">
        <w:r w:rsidRPr="00F34D17">
          <w:rPr>
            <w:rFonts w:ascii="Times New Roman" w:hAnsi="Times New Roman" w:cs="Times New Roman"/>
            <w:color w:val="000000" w:themeColor="text1"/>
            <w:sz w:val="24"/>
            <w:szCs w:val="24"/>
          </w:rPr>
          <w:t>Законом</w:t>
        </w:r>
      </w:hyperlink>
      <w:r w:rsidRPr="00F34D17">
        <w:rPr>
          <w:rFonts w:ascii="Times New Roman" w:hAnsi="Times New Roman" w:cs="Times New Roman"/>
          <w:color w:val="000000" w:themeColor="text1"/>
          <w:sz w:val="24"/>
          <w:szCs w:val="24"/>
        </w:rPr>
        <w:t xml:space="preserve"> Волгоградской области от 06 марта 2009 г. </w:t>
      </w:r>
      <w:r>
        <w:rPr>
          <w:rFonts w:ascii="Times New Roman" w:hAnsi="Times New Roman" w:cs="Times New Roman"/>
          <w:color w:val="000000" w:themeColor="text1"/>
          <w:sz w:val="24"/>
          <w:szCs w:val="24"/>
        </w:rPr>
        <w:t>№</w:t>
      </w:r>
      <w:r w:rsidRPr="00F34D17">
        <w:rPr>
          <w:rFonts w:ascii="Times New Roman" w:hAnsi="Times New Roman" w:cs="Times New Roman"/>
          <w:color w:val="000000" w:themeColor="text1"/>
          <w:sz w:val="24"/>
          <w:szCs w:val="24"/>
        </w:rPr>
        <w:t xml:space="preserve"> 1862-ОД "Об оплате труда работников государственных учреждений Волгоградской области", и не может превышать размера указанного минимального размера оклада (ставки) более чем в пять раз, если иное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 xml:space="preserve">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lastRenderedPageBreak/>
        <w:t>в соответствующей сфере, законами Волгоградской области, нормативными правовыми актами Администрации Волгоградской области.</w:t>
      </w:r>
    </w:p>
    <w:p w14:paraId="19682D59" w14:textId="77777777" w:rsidR="00D56247" w:rsidRDefault="00F34D17" w:rsidP="00170B03">
      <w:pPr>
        <w:pStyle w:val="ConsPlusNormal"/>
        <w:ind w:firstLine="709"/>
        <w:jc w:val="both"/>
        <w:rPr>
          <w:rFonts w:ascii="Times New Roman" w:hAnsi="Times New Roman" w:cs="Times New Roman"/>
          <w:color w:val="000000" w:themeColor="text1"/>
          <w:sz w:val="24"/>
          <w:szCs w:val="24"/>
        </w:rPr>
      </w:pPr>
      <w:r w:rsidRPr="00F34D17">
        <w:rPr>
          <w:rFonts w:ascii="Times New Roman" w:hAnsi="Times New Roman" w:cs="Times New Roman"/>
          <w:color w:val="000000" w:themeColor="text1"/>
          <w:sz w:val="24"/>
          <w:szCs w:val="24"/>
        </w:rPr>
        <w:t>Минимальный размер оклада первого квалификационного уровня</w:t>
      </w:r>
    </w:p>
    <w:p w14:paraId="6C79AA51" w14:textId="4CA06E7F" w:rsidR="00F34D17" w:rsidRPr="00F34D17" w:rsidRDefault="00F34D17" w:rsidP="00170B03">
      <w:pPr>
        <w:pStyle w:val="ConsPlusNormal"/>
        <w:ind w:firstLine="709"/>
        <w:jc w:val="both"/>
        <w:rPr>
          <w:rFonts w:ascii="Times New Roman" w:hAnsi="Times New Roman" w:cs="Times New Roman"/>
          <w:color w:val="000000" w:themeColor="text1"/>
          <w:sz w:val="24"/>
          <w:szCs w:val="24"/>
        </w:rPr>
      </w:pPr>
      <w:r w:rsidRPr="00F34D17">
        <w:rPr>
          <w:rFonts w:ascii="Times New Roman" w:hAnsi="Times New Roman" w:cs="Times New Roman"/>
          <w:color w:val="000000" w:themeColor="text1"/>
          <w:sz w:val="24"/>
          <w:szCs w:val="24"/>
        </w:rPr>
        <w:t xml:space="preserve"> </w:t>
      </w:r>
      <w:r w:rsidR="000B33BF">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 xml:space="preserve">по профессиональной квалификационной группе "Общеотраслевые профессии рабочих первого уровня", установленный </w:t>
      </w:r>
      <w:hyperlink r:id="rId12">
        <w:r w:rsidRPr="00F34D17">
          <w:rPr>
            <w:rFonts w:ascii="Times New Roman" w:hAnsi="Times New Roman" w:cs="Times New Roman"/>
            <w:color w:val="000000" w:themeColor="text1"/>
            <w:sz w:val="24"/>
            <w:szCs w:val="24"/>
          </w:rPr>
          <w:t>Законом</w:t>
        </w:r>
      </w:hyperlink>
      <w:r w:rsidRPr="00F34D17">
        <w:rPr>
          <w:rFonts w:ascii="Times New Roman" w:hAnsi="Times New Roman" w:cs="Times New Roman"/>
          <w:color w:val="000000" w:themeColor="text1"/>
          <w:sz w:val="24"/>
          <w:szCs w:val="24"/>
        </w:rPr>
        <w:t xml:space="preserve"> Волгоградской области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от 06 марта 2009 г.</w:t>
      </w:r>
      <w:r>
        <w:rPr>
          <w:rFonts w:ascii="Times New Roman" w:hAnsi="Times New Roman" w:cs="Times New Roman"/>
          <w:color w:val="000000" w:themeColor="text1"/>
          <w:sz w:val="24"/>
          <w:szCs w:val="24"/>
        </w:rPr>
        <w:t>№</w:t>
      </w:r>
      <w:r w:rsidRPr="00F34D17">
        <w:rPr>
          <w:rFonts w:ascii="Times New Roman" w:hAnsi="Times New Roman" w:cs="Times New Roman"/>
          <w:color w:val="000000" w:themeColor="text1"/>
          <w:sz w:val="24"/>
          <w:szCs w:val="24"/>
        </w:rPr>
        <w:t xml:space="preserve"> 1862-ОД "Об оплате труда работников государственных учреждений Волгоградской области", применяется с учетом индексации размеров окладов (должностных окладов), работников </w:t>
      </w:r>
      <w:r w:rsidR="00945B18">
        <w:rPr>
          <w:rFonts w:ascii="Times New Roman" w:hAnsi="Times New Roman" w:cs="Times New Roman"/>
          <w:color w:val="000000" w:themeColor="text1"/>
          <w:sz w:val="24"/>
          <w:szCs w:val="24"/>
        </w:rPr>
        <w:t>организации</w:t>
      </w:r>
      <w:r w:rsidRPr="00F34D17">
        <w:rPr>
          <w:rFonts w:ascii="Times New Roman" w:hAnsi="Times New Roman" w:cs="Times New Roman"/>
          <w:color w:val="000000" w:themeColor="text1"/>
          <w:sz w:val="24"/>
          <w:szCs w:val="24"/>
        </w:rPr>
        <w:t xml:space="preserve"> (в том числе указанной профессиональной квалификационной группы), проведенной после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его установления.</w:t>
      </w:r>
    </w:p>
    <w:p w14:paraId="088E3AB5" w14:textId="47DBF82B" w:rsidR="00514E9A" w:rsidRPr="00474D65" w:rsidRDefault="00C21B83" w:rsidP="00514E9A">
      <w:pPr>
        <w:tabs>
          <w:tab w:val="left" w:pos="-142"/>
          <w:tab w:val="left" w:pos="0"/>
        </w:tabs>
        <w:ind w:firstLine="851"/>
        <w:jc w:val="both"/>
        <w:rPr>
          <w:sz w:val="24"/>
          <w:szCs w:val="24"/>
        </w:rPr>
      </w:pPr>
      <w:r w:rsidRPr="00C21B83">
        <w:rPr>
          <w:sz w:val="24"/>
          <w:szCs w:val="24"/>
        </w:rPr>
        <w:t>2.</w:t>
      </w:r>
      <w:r w:rsidR="00170B03">
        <w:rPr>
          <w:sz w:val="24"/>
          <w:szCs w:val="24"/>
        </w:rPr>
        <w:t>3</w:t>
      </w:r>
      <w:r w:rsidRPr="00C21B83">
        <w:rPr>
          <w:sz w:val="24"/>
          <w:szCs w:val="24"/>
        </w:rPr>
        <w:t>.</w:t>
      </w:r>
      <w:r w:rsidR="00AA07D8">
        <w:rPr>
          <w:sz w:val="24"/>
          <w:szCs w:val="24"/>
        </w:rPr>
        <w:t> </w:t>
      </w:r>
      <w:bookmarkStart w:id="3" w:name="P107"/>
      <w:bookmarkEnd w:id="3"/>
      <w:r w:rsidR="00514E9A" w:rsidRPr="00474D65">
        <w:rPr>
          <w:sz w:val="24"/>
          <w:szCs w:val="24"/>
        </w:rPr>
        <w:t xml:space="preserve">Продолжительность рабочего времени (норма часов педагогической работы за ставку заработной платы) для педагогических работников определена </w:t>
      </w:r>
      <w:r w:rsidR="00233DB2">
        <w:rPr>
          <w:sz w:val="24"/>
          <w:szCs w:val="24"/>
        </w:rPr>
        <w:br/>
      </w:r>
      <w:r w:rsidR="00514E9A" w:rsidRPr="00474D65">
        <w:rPr>
          <w:sz w:val="24"/>
          <w:szCs w:val="24"/>
        </w:rPr>
        <w:t xml:space="preserve">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w:t>
      </w:r>
      <w:r w:rsidR="00514E9A">
        <w:rPr>
          <w:sz w:val="24"/>
          <w:szCs w:val="24"/>
        </w:rPr>
        <w:br/>
      </w:r>
      <w:r w:rsidR="00514E9A" w:rsidRPr="00474D65">
        <w:rPr>
          <w:sz w:val="24"/>
          <w:szCs w:val="24"/>
        </w:rPr>
        <w:t>и о порядке определения учебной нагрузки педагогических работников, оговариваемой в трудовом договоре».</w:t>
      </w:r>
    </w:p>
    <w:p w14:paraId="536EF065" w14:textId="77777777" w:rsidR="00514E9A" w:rsidRPr="00474D65" w:rsidRDefault="00514E9A" w:rsidP="00514E9A">
      <w:pPr>
        <w:tabs>
          <w:tab w:val="left" w:pos="-142"/>
        </w:tabs>
        <w:ind w:firstLine="851"/>
        <w:jc w:val="both"/>
        <w:rPr>
          <w:sz w:val="24"/>
          <w:szCs w:val="24"/>
        </w:rPr>
      </w:pPr>
      <w:bookmarkStart w:id="4" w:name="Par103"/>
      <w:bookmarkStart w:id="5" w:name="Par105"/>
      <w:bookmarkEnd w:id="4"/>
      <w:bookmarkEnd w:id="5"/>
      <w:r w:rsidRPr="00474D65">
        <w:rPr>
          <w:sz w:val="24"/>
          <w:szCs w:val="24"/>
        </w:rPr>
        <w:t xml:space="preserve">Норма часов педагогической и (или) преподавательской работы за ставку заработной платы педагогических работников установлена в астрономических часах. </w:t>
      </w:r>
    </w:p>
    <w:p w14:paraId="620926D6" w14:textId="6AEC18DF" w:rsidR="00514E9A" w:rsidRPr="00474D65" w:rsidRDefault="00514E9A" w:rsidP="00514E9A">
      <w:pPr>
        <w:tabs>
          <w:tab w:val="left" w:pos="-142"/>
          <w:tab w:val="left" w:pos="567"/>
        </w:tabs>
        <w:ind w:firstLine="851"/>
        <w:jc w:val="both"/>
        <w:rPr>
          <w:sz w:val="24"/>
          <w:szCs w:val="24"/>
        </w:rPr>
      </w:pPr>
      <w:r w:rsidRPr="00474D65">
        <w:rPr>
          <w:sz w:val="24"/>
          <w:szCs w:val="24"/>
        </w:rPr>
        <w:t>Продолжительность рабочего времени педагогических работников включает преподавательскую   (учебную) работу, воспитательную, а также другую</w:t>
      </w:r>
      <w:r>
        <w:rPr>
          <w:sz w:val="24"/>
          <w:szCs w:val="24"/>
        </w:rPr>
        <w:t xml:space="preserve"> </w:t>
      </w:r>
      <w:r w:rsidRPr="00474D65">
        <w:rPr>
          <w:sz w:val="24"/>
          <w:szCs w:val="24"/>
        </w:rPr>
        <w:t xml:space="preserve">педагогическую работу, предусмотренную </w:t>
      </w:r>
      <w:hyperlink r:id="rId13" w:history="1">
        <w:r w:rsidRPr="00474D65">
          <w:rPr>
            <w:sz w:val="24"/>
            <w:szCs w:val="24"/>
          </w:rPr>
          <w:t>квалификационными характеристиками</w:t>
        </w:r>
      </w:hyperlink>
      <w:r w:rsidRPr="00474D65">
        <w:rPr>
          <w:sz w:val="24"/>
          <w:szCs w:val="24"/>
        </w:rPr>
        <w:t xml:space="preserve"> </w:t>
      </w:r>
      <w:r>
        <w:rPr>
          <w:sz w:val="24"/>
          <w:szCs w:val="24"/>
        </w:rPr>
        <w:br/>
      </w:r>
      <w:r w:rsidRPr="00474D65">
        <w:rPr>
          <w:sz w:val="24"/>
          <w:szCs w:val="24"/>
        </w:rPr>
        <w:t>по должностям и особенностями режима рабочего времени и времени отдыха педагогических работников, утвержденными в установленном порядке.</w:t>
      </w:r>
    </w:p>
    <w:p w14:paraId="1423B8E9" w14:textId="74E1DE0E" w:rsidR="00514E9A" w:rsidRDefault="00514E9A" w:rsidP="00514E9A">
      <w:pPr>
        <w:tabs>
          <w:tab w:val="left" w:pos="-142"/>
        </w:tabs>
        <w:ind w:firstLine="851"/>
        <w:jc w:val="both"/>
        <w:outlineLvl w:val="1"/>
        <w:rPr>
          <w:sz w:val="24"/>
          <w:szCs w:val="24"/>
        </w:rPr>
      </w:pPr>
      <w:r w:rsidRPr="00474D65">
        <w:rPr>
          <w:sz w:val="24"/>
          <w:szCs w:val="24"/>
        </w:rPr>
        <w:t xml:space="preserve">Продолжительность рабочего времени других работников </w:t>
      </w:r>
      <w:r>
        <w:rPr>
          <w:sz w:val="24"/>
          <w:szCs w:val="24"/>
        </w:rPr>
        <w:t>организации</w:t>
      </w:r>
      <w:r w:rsidRPr="00474D65">
        <w:rPr>
          <w:sz w:val="24"/>
          <w:szCs w:val="24"/>
        </w:rPr>
        <w:t xml:space="preserve"> устанавливается в соответствии с Трудовым кодексом Российской Федерации и иными нормативными правовыми актами.</w:t>
      </w:r>
    </w:p>
    <w:p w14:paraId="553B493C" w14:textId="63B151E0" w:rsidR="00C21B83" w:rsidRPr="00C21B83" w:rsidRDefault="00C21B83" w:rsidP="00170B03">
      <w:pPr>
        <w:pStyle w:val="ConsPlusNormal"/>
        <w:ind w:firstLine="709"/>
        <w:jc w:val="both"/>
        <w:rPr>
          <w:rFonts w:ascii="Times New Roman" w:hAnsi="Times New Roman" w:cs="Times New Roman"/>
          <w:sz w:val="24"/>
          <w:szCs w:val="24"/>
        </w:rPr>
      </w:pPr>
      <w:r w:rsidRPr="00C21B83">
        <w:rPr>
          <w:rFonts w:ascii="Times New Roman" w:hAnsi="Times New Roman" w:cs="Times New Roman"/>
          <w:sz w:val="24"/>
          <w:szCs w:val="24"/>
        </w:rPr>
        <w:t>2.</w:t>
      </w:r>
      <w:r w:rsidR="009865BF">
        <w:rPr>
          <w:rFonts w:ascii="Times New Roman" w:hAnsi="Times New Roman" w:cs="Times New Roman"/>
          <w:sz w:val="24"/>
          <w:szCs w:val="24"/>
        </w:rPr>
        <w:t>4</w:t>
      </w:r>
      <w:r w:rsidRPr="00C21B83">
        <w:rPr>
          <w:rFonts w:ascii="Times New Roman" w:hAnsi="Times New Roman" w:cs="Times New Roman"/>
          <w:sz w:val="24"/>
          <w:szCs w:val="24"/>
        </w:rPr>
        <w:t>.</w:t>
      </w:r>
      <w:r w:rsidR="00AA07D8">
        <w:rPr>
          <w:rFonts w:ascii="Times New Roman" w:hAnsi="Times New Roman" w:cs="Times New Roman"/>
          <w:sz w:val="24"/>
          <w:szCs w:val="24"/>
        </w:rPr>
        <w:t> </w:t>
      </w:r>
      <w:r w:rsidRPr="00C21B83">
        <w:rPr>
          <w:rFonts w:ascii="Times New Roman" w:hAnsi="Times New Roman" w:cs="Times New Roman"/>
          <w:sz w:val="24"/>
          <w:szCs w:val="24"/>
        </w:rPr>
        <w:t xml:space="preserve">Особенности </w:t>
      </w:r>
      <w:proofErr w:type="gramStart"/>
      <w:r w:rsidRPr="00C21B83">
        <w:rPr>
          <w:rFonts w:ascii="Times New Roman" w:hAnsi="Times New Roman" w:cs="Times New Roman"/>
          <w:sz w:val="24"/>
          <w:szCs w:val="24"/>
        </w:rPr>
        <w:t>условий оплаты труда педагогич</w:t>
      </w:r>
      <w:r w:rsidR="00945B18">
        <w:rPr>
          <w:rFonts w:ascii="Times New Roman" w:hAnsi="Times New Roman" w:cs="Times New Roman"/>
          <w:sz w:val="24"/>
          <w:szCs w:val="24"/>
        </w:rPr>
        <w:t>еских работников образовательной организации</w:t>
      </w:r>
      <w:proofErr w:type="gramEnd"/>
      <w:r w:rsidRPr="00C21B83">
        <w:rPr>
          <w:rFonts w:ascii="Times New Roman" w:hAnsi="Times New Roman" w:cs="Times New Roman"/>
          <w:sz w:val="24"/>
          <w:szCs w:val="24"/>
        </w:rPr>
        <w:t>:</w:t>
      </w:r>
    </w:p>
    <w:p w14:paraId="5E75548B" w14:textId="47A66704" w:rsidR="00C21B83" w:rsidRPr="00C21B83" w:rsidRDefault="00C21B83" w:rsidP="00170B03">
      <w:pPr>
        <w:pStyle w:val="ConsPlusNormal"/>
        <w:ind w:firstLine="709"/>
        <w:jc w:val="both"/>
        <w:rPr>
          <w:rFonts w:ascii="Times New Roman" w:hAnsi="Times New Roman" w:cs="Times New Roman"/>
          <w:sz w:val="24"/>
          <w:szCs w:val="24"/>
        </w:rPr>
      </w:pPr>
      <w:r w:rsidRPr="00C21B83">
        <w:rPr>
          <w:rFonts w:ascii="Times New Roman" w:hAnsi="Times New Roman" w:cs="Times New Roman"/>
          <w:sz w:val="24"/>
          <w:szCs w:val="24"/>
        </w:rPr>
        <w:t>2.</w:t>
      </w:r>
      <w:r w:rsidR="009865BF">
        <w:rPr>
          <w:rFonts w:ascii="Times New Roman" w:hAnsi="Times New Roman" w:cs="Times New Roman"/>
          <w:sz w:val="24"/>
          <w:szCs w:val="24"/>
        </w:rPr>
        <w:t>4</w:t>
      </w:r>
      <w:r w:rsidRPr="00C21B83">
        <w:rPr>
          <w:rFonts w:ascii="Times New Roman" w:hAnsi="Times New Roman" w:cs="Times New Roman"/>
          <w:sz w:val="24"/>
          <w:szCs w:val="24"/>
        </w:rPr>
        <w:t>.1.</w:t>
      </w:r>
      <w:r w:rsidR="00AA07D8">
        <w:rPr>
          <w:rFonts w:ascii="Times New Roman" w:hAnsi="Times New Roman" w:cs="Times New Roman"/>
          <w:sz w:val="24"/>
          <w:szCs w:val="24"/>
        </w:rPr>
        <w:t> </w:t>
      </w:r>
      <w:r w:rsidRPr="00C21B83">
        <w:rPr>
          <w:rFonts w:ascii="Times New Roman" w:hAnsi="Times New Roman" w:cs="Times New Roman"/>
          <w:sz w:val="24"/>
          <w:szCs w:val="24"/>
        </w:rPr>
        <w:t>Месячная заработная плата педагогических работников, без учета компенсационных и стимулирующих выплат, определяется путем умножения ставки заработной платы на их фактическую нагрузку в неделю и деления полученного произведения на установленную норму часов педагогической работы в неделю.</w:t>
      </w:r>
    </w:p>
    <w:p w14:paraId="594469A0" w14:textId="63936B59" w:rsidR="00514E9A" w:rsidRPr="00514E9A" w:rsidRDefault="00C21B83" w:rsidP="00514E9A">
      <w:pPr>
        <w:pStyle w:val="ConsPlusNormal"/>
        <w:ind w:firstLine="709"/>
        <w:jc w:val="both"/>
        <w:rPr>
          <w:rFonts w:ascii="Times New Roman" w:hAnsi="Times New Roman" w:cs="Times New Roman"/>
          <w:sz w:val="24"/>
          <w:szCs w:val="24"/>
        </w:rPr>
      </w:pPr>
      <w:r w:rsidRPr="00514E9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4</w:t>
      </w:r>
      <w:r w:rsidRPr="00514E9A">
        <w:rPr>
          <w:rFonts w:ascii="Times New Roman" w:hAnsi="Times New Roman" w:cs="Times New Roman"/>
          <w:color w:val="000000" w:themeColor="text1"/>
          <w:sz w:val="24"/>
          <w:szCs w:val="24"/>
        </w:rPr>
        <w:t>.</w:t>
      </w:r>
      <w:r w:rsidR="008C5CCB" w:rsidRPr="00514E9A">
        <w:rPr>
          <w:rFonts w:ascii="Times New Roman" w:hAnsi="Times New Roman" w:cs="Times New Roman"/>
          <w:color w:val="000000" w:themeColor="text1"/>
          <w:sz w:val="24"/>
          <w:szCs w:val="24"/>
        </w:rPr>
        <w:t>2</w:t>
      </w:r>
      <w:r w:rsidRPr="00514E9A">
        <w:rPr>
          <w:rFonts w:ascii="Times New Roman" w:hAnsi="Times New Roman" w:cs="Times New Roman"/>
          <w:color w:val="000000" w:themeColor="text1"/>
          <w:sz w:val="24"/>
          <w:szCs w:val="24"/>
        </w:rPr>
        <w:t>.</w:t>
      </w:r>
      <w:r w:rsidR="00AA07D8" w:rsidRPr="00514E9A">
        <w:rPr>
          <w:rFonts w:ascii="Times New Roman" w:hAnsi="Times New Roman" w:cs="Times New Roman"/>
          <w:color w:val="000000" w:themeColor="text1"/>
          <w:sz w:val="24"/>
          <w:szCs w:val="24"/>
        </w:rPr>
        <w:t> </w:t>
      </w:r>
      <w:r w:rsidR="00514E9A" w:rsidRPr="00514E9A">
        <w:rPr>
          <w:rFonts w:ascii="Times New Roman" w:hAnsi="Times New Roman" w:cs="Times New Roman"/>
          <w:sz w:val="24"/>
          <w:szCs w:val="24"/>
        </w:rPr>
        <w:t xml:space="preserve">Заработная плата устанавливается работникам при тарификации </w:t>
      </w:r>
      <w:r w:rsidR="00AE51F5">
        <w:rPr>
          <w:rFonts w:ascii="Times New Roman" w:hAnsi="Times New Roman" w:cs="Times New Roman"/>
          <w:sz w:val="24"/>
          <w:szCs w:val="24"/>
        </w:rPr>
        <w:br/>
      </w:r>
      <w:r w:rsidR="00514E9A" w:rsidRPr="00514E9A">
        <w:rPr>
          <w:rFonts w:ascii="Times New Roman" w:hAnsi="Times New Roman" w:cs="Times New Roman"/>
          <w:sz w:val="24"/>
          <w:szCs w:val="24"/>
        </w:rPr>
        <w:t>и выплачивается ежемесячно независимо от числа недель и рабочих дней в разные месяцы года.</w:t>
      </w:r>
    </w:p>
    <w:p w14:paraId="7E1A0759" w14:textId="0056B6AA" w:rsidR="00B52960" w:rsidRPr="00474D65" w:rsidRDefault="00514E9A" w:rsidP="00170B03">
      <w:pPr>
        <w:tabs>
          <w:tab w:val="left" w:pos="-142"/>
          <w:tab w:val="left" w:pos="426"/>
        </w:tabs>
        <w:ind w:firstLine="709"/>
        <w:jc w:val="both"/>
        <w:rPr>
          <w:sz w:val="24"/>
          <w:szCs w:val="24"/>
        </w:rPr>
      </w:pPr>
      <w:r>
        <w:rPr>
          <w:color w:val="000000" w:themeColor="text1"/>
          <w:sz w:val="24"/>
          <w:szCs w:val="24"/>
        </w:rPr>
        <w:t>Т</w:t>
      </w:r>
      <w:r w:rsidR="00C21B83" w:rsidRPr="0031245A">
        <w:rPr>
          <w:color w:val="000000" w:themeColor="text1"/>
          <w:sz w:val="24"/>
          <w:szCs w:val="24"/>
        </w:rPr>
        <w:t>арификаци</w:t>
      </w:r>
      <w:r>
        <w:rPr>
          <w:color w:val="000000" w:themeColor="text1"/>
          <w:sz w:val="24"/>
          <w:szCs w:val="24"/>
        </w:rPr>
        <w:t>я</w:t>
      </w:r>
      <w:r w:rsidR="00C21B83" w:rsidRPr="0031245A">
        <w:rPr>
          <w:color w:val="000000" w:themeColor="text1"/>
          <w:sz w:val="24"/>
          <w:szCs w:val="24"/>
        </w:rPr>
        <w:t xml:space="preserve"> педагогически</w:t>
      </w:r>
      <w:r>
        <w:rPr>
          <w:color w:val="000000" w:themeColor="text1"/>
          <w:sz w:val="24"/>
          <w:szCs w:val="24"/>
        </w:rPr>
        <w:t>х</w:t>
      </w:r>
      <w:r w:rsidR="00C21B83" w:rsidRPr="0031245A">
        <w:rPr>
          <w:color w:val="000000" w:themeColor="text1"/>
          <w:sz w:val="24"/>
          <w:szCs w:val="24"/>
        </w:rPr>
        <w:t xml:space="preserve"> работник</w:t>
      </w:r>
      <w:r>
        <w:rPr>
          <w:color w:val="000000" w:themeColor="text1"/>
          <w:sz w:val="24"/>
          <w:szCs w:val="24"/>
        </w:rPr>
        <w:t>ов</w:t>
      </w:r>
      <w:r w:rsidR="00C21B83" w:rsidRPr="0031245A">
        <w:rPr>
          <w:color w:val="000000" w:themeColor="text1"/>
          <w:sz w:val="24"/>
          <w:szCs w:val="24"/>
        </w:rPr>
        <w:t xml:space="preserve"> производится один раз в год, которая оформляется тарификационным списком</w:t>
      </w:r>
      <w:r w:rsidR="003E02A9">
        <w:rPr>
          <w:color w:val="000000" w:themeColor="text1"/>
          <w:sz w:val="24"/>
          <w:szCs w:val="24"/>
        </w:rPr>
        <w:t>, штатным расписанием</w:t>
      </w:r>
      <w:r w:rsidR="00C21B83" w:rsidRPr="0031245A">
        <w:rPr>
          <w:color w:val="000000" w:themeColor="text1"/>
          <w:sz w:val="24"/>
          <w:szCs w:val="24"/>
        </w:rPr>
        <w:t xml:space="preserve"> </w:t>
      </w:r>
      <w:r w:rsidR="00A5151F">
        <w:rPr>
          <w:color w:val="000000" w:themeColor="text1"/>
          <w:sz w:val="24"/>
          <w:szCs w:val="24"/>
        </w:rPr>
        <w:br/>
      </w:r>
      <w:r w:rsidR="00B52960" w:rsidRPr="00474D65">
        <w:rPr>
          <w:sz w:val="24"/>
          <w:szCs w:val="24"/>
        </w:rPr>
        <w:t xml:space="preserve">по форме согласно </w:t>
      </w:r>
      <w:r w:rsidR="00B52960" w:rsidRPr="003E02A9">
        <w:rPr>
          <w:b/>
          <w:sz w:val="24"/>
          <w:szCs w:val="24"/>
          <w:u w:val="single"/>
        </w:rPr>
        <w:t xml:space="preserve">приложению </w:t>
      </w:r>
      <w:r w:rsidR="00E6403B">
        <w:rPr>
          <w:b/>
          <w:sz w:val="24"/>
          <w:szCs w:val="24"/>
          <w:u w:val="single"/>
        </w:rPr>
        <w:t>9</w:t>
      </w:r>
      <w:r w:rsidR="003E02A9" w:rsidRPr="003E02A9">
        <w:rPr>
          <w:b/>
          <w:bCs/>
          <w:sz w:val="24"/>
          <w:szCs w:val="24"/>
          <w:u w:val="single"/>
        </w:rPr>
        <w:t>,</w:t>
      </w:r>
      <w:r w:rsidR="003E02A9">
        <w:rPr>
          <w:b/>
          <w:bCs/>
          <w:sz w:val="24"/>
          <w:szCs w:val="24"/>
          <w:u w:val="single"/>
        </w:rPr>
        <w:t xml:space="preserve"> </w:t>
      </w:r>
      <w:r w:rsidR="00E6403B">
        <w:rPr>
          <w:b/>
          <w:bCs/>
          <w:sz w:val="24"/>
          <w:szCs w:val="24"/>
          <w:u w:val="single"/>
        </w:rPr>
        <w:t>10</w:t>
      </w:r>
      <w:r w:rsidR="003E02A9">
        <w:rPr>
          <w:sz w:val="24"/>
          <w:szCs w:val="24"/>
        </w:rPr>
        <w:t xml:space="preserve"> </w:t>
      </w:r>
      <w:r w:rsidR="00B52960" w:rsidRPr="00474D65">
        <w:rPr>
          <w:sz w:val="24"/>
          <w:szCs w:val="24"/>
        </w:rPr>
        <w:t>к настоящему Положению.</w:t>
      </w:r>
    </w:p>
    <w:p w14:paraId="3C86FDB4" w14:textId="30AE5A12" w:rsidR="00C21B83" w:rsidRPr="0031245A" w:rsidRDefault="00C21B83" w:rsidP="00170B03">
      <w:pPr>
        <w:pStyle w:val="ConsPlusNormal"/>
        <w:ind w:firstLine="709"/>
        <w:jc w:val="both"/>
        <w:rPr>
          <w:rFonts w:ascii="Times New Roman" w:hAnsi="Times New Roman" w:cs="Times New Roman"/>
          <w:color w:val="000000" w:themeColor="text1"/>
          <w:sz w:val="24"/>
          <w:szCs w:val="24"/>
        </w:rPr>
      </w:pPr>
      <w:r w:rsidRPr="0031245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5</w:t>
      </w:r>
      <w:r w:rsidRPr="0031245A">
        <w:rPr>
          <w:rFonts w:ascii="Times New Roman" w:hAnsi="Times New Roman" w:cs="Times New Roman"/>
          <w:color w:val="000000" w:themeColor="text1"/>
          <w:sz w:val="24"/>
          <w:szCs w:val="24"/>
        </w:rPr>
        <w:t>. Порядок</w:t>
      </w:r>
      <w:r w:rsidR="00AA07D8">
        <w:rPr>
          <w:rFonts w:ascii="Times New Roman" w:hAnsi="Times New Roman" w:cs="Times New Roman"/>
          <w:color w:val="000000" w:themeColor="text1"/>
          <w:sz w:val="24"/>
          <w:szCs w:val="24"/>
        </w:rPr>
        <w:t xml:space="preserve">, размер </w:t>
      </w:r>
      <w:r w:rsidRPr="0031245A">
        <w:rPr>
          <w:rFonts w:ascii="Times New Roman" w:hAnsi="Times New Roman" w:cs="Times New Roman"/>
          <w:color w:val="000000" w:themeColor="text1"/>
          <w:sz w:val="24"/>
          <w:szCs w:val="24"/>
        </w:rPr>
        <w:t>и условия почасовой оплаты труда.</w:t>
      </w:r>
    </w:p>
    <w:p w14:paraId="21BFBC88" w14:textId="54F42B84" w:rsidR="00C21B83" w:rsidRPr="0031245A" w:rsidRDefault="00C21B83" w:rsidP="00170B03">
      <w:pPr>
        <w:pStyle w:val="ConsPlusNormal"/>
        <w:ind w:firstLine="709"/>
        <w:jc w:val="both"/>
        <w:rPr>
          <w:rFonts w:ascii="Times New Roman" w:hAnsi="Times New Roman" w:cs="Times New Roman"/>
          <w:color w:val="000000" w:themeColor="text1"/>
          <w:sz w:val="24"/>
          <w:szCs w:val="24"/>
        </w:rPr>
      </w:pPr>
      <w:r w:rsidRPr="0031245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5</w:t>
      </w:r>
      <w:r w:rsidRPr="0031245A">
        <w:rPr>
          <w:rFonts w:ascii="Times New Roman" w:hAnsi="Times New Roman" w:cs="Times New Roman"/>
          <w:color w:val="000000" w:themeColor="text1"/>
          <w:sz w:val="24"/>
          <w:szCs w:val="24"/>
        </w:rPr>
        <w:t xml:space="preserve">.1. Почасовая оплата труда </w:t>
      </w:r>
      <w:r w:rsidR="00AA07D8">
        <w:rPr>
          <w:rFonts w:ascii="Times New Roman" w:hAnsi="Times New Roman" w:cs="Times New Roman"/>
          <w:color w:val="000000" w:themeColor="text1"/>
          <w:sz w:val="24"/>
          <w:szCs w:val="24"/>
        </w:rPr>
        <w:t xml:space="preserve">педагогических </w:t>
      </w:r>
      <w:r w:rsidRPr="0031245A">
        <w:rPr>
          <w:rFonts w:ascii="Times New Roman" w:hAnsi="Times New Roman" w:cs="Times New Roman"/>
          <w:color w:val="000000" w:themeColor="text1"/>
          <w:sz w:val="24"/>
          <w:szCs w:val="24"/>
        </w:rPr>
        <w:t>работников организации применяется при оплате:</w:t>
      </w:r>
    </w:p>
    <w:p w14:paraId="76790E5A" w14:textId="4093FCB4" w:rsidR="00C21B83" w:rsidRPr="0031245A" w:rsidRDefault="00BC388F" w:rsidP="00170B0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1B83" w:rsidRPr="0031245A">
        <w:rPr>
          <w:rFonts w:ascii="Times New Roman" w:hAnsi="Times New Roman" w:cs="Times New Roman"/>
          <w:color w:val="000000" w:themeColor="text1"/>
          <w:sz w:val="24"/>
          <w:szCs w:val="24"/>
        </w:rPr>
        <w:t xml:space="preserve">часов, выполненных в порядке замещения отсутствующих по болезни </w:t>
      </w:r>
      <w:r w:rsidR="000B33BF">
        <w:rPr>
          <w:rFonts w:ascii="Times New Roman" w:hAnsi="Times New Roman" w:cs="Times New Roman"/>
          <w:color w:val="000000" w:themeColor="text1"/>
          <w:sz w:val="24"/>
          <w:szCs w:val="24"/>
        </w:rPr>
        <w:br/>
      </w:r>
      <w:r w:rsidR="00C21B83" w:rsidRPr="0031245A">
        <w:rPr>
          <w:rFonts w:ascii="Times New Roman" w:hAnsi="Times New Roman" w:cs="Times New Roman"/>
          <w:color w:val="000000" w:themeColor="text1"/>
          <w:sz w:val="24"/>
          <w:szCs w:val="24"/>
        </w:rPr>
        <w:t>или другим причинам педагогических работников, продолжавшегося не более двух месяцев;</w:t>
      </w:r>
    </w:p>
    <w:p w14:paraId="256F3281" w14:textId="437192C9" w:rsidR="00C21B83" w:rsidRDefault="00BC388F" w:rsidP="00170B0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1B83" w:rsidRPr="0031245A">
        <w:rPr>
          <w:rFonts w:ascii="Times New Roman" w:hAnsi="Times New Roman" w:cs="Times New Roman"/>
          <w:color w:val="000000" w:themeColor="text1"/>
          <w:sz w:val="24"/>
          <w:szCs w:val="24"/>
        </w:rPr>
        <w:t>педагогической</w:t>
      </w:r>
      <w:r w:rsidR="00366518">
        <w:rPr>
          <w:rFonts w:ascii="Times New Roman" w:hAnsi="Times New Roman" w:cs="Times New Roman"/>
          <w:color w:val="000000" w:themeColor="text1"/>
          <w:sz w:val="24"/>
          <w:szCs w:val="24"/>
        </w:rPr>
        <w:t xml:space="preserve"> работы специалистов </w:t>
      </w:r>
      <w:r w:rsidR="00945B18">
        <w:rPr>
          <w:rFonts w:ascii="Times New Roman" w:hAnsi="Times New Roman" w:cs="Times New Roman"/>
          <w:color w:val="000000" w:themeColor="text1"/>
          <w:sz w:val="24"/>
          <w:szCs w:val="24"/>
        </w:rPr>
        <w:t>организации</w:t>
      </w:r>
      <w:r w:rsidR="00C21B83" w:rsidRPr="0031245A">
        <w:rPr>
          <w:rFonts w:ascii="Times New Roman" w:hAnsi="Times New Roman" w:cs="Times New Roman"/>
          <w:color w:val="000000" w:themeColor="text1"/>
          <w:sz w:val="24"/>
          <w:szCs w:val="24"/>
        </w:rPr>
        <w:t xml:space="preserve"> (в том числе </w:t>
      </w:r>
      <w:r w:rsidR="000B33BF">
        <w:rPr>
          <w:rFonts w:ascii="Times New Roman" w:hAnsi="Times New Roman" w:cs="Times New Roman"/>
          <w:color w:val="000000" w:themeColor="text1"/>
          <w:sz w:val="24"/>
          <w:szCs w:val="24"/>
        </w:rPr>
        <w:br/>
      </w:r>
      <w:r w:rsidR="00C21B83" w:rsidRPr="0031245A">
        <w:rPr>
          <w:rFonts w:ascii="Times New Roman" w:hAnsi="Times New Roman" w:cs="Times New Roman"/>
          <w:color w:val="000000" w:themeColor="text1"/>
          <w:sz w:val="24"/>
          <w:szCs w:val="24"/>
        </w:rPr>
        <w:t>из числа работников органов управления образованием, методических и учебно-методических кабинетов), привле</w:t>
      </w:r>
      <w:r w:rsidR="00366518">
        <w:rPr>
          <w:rFonts w:ascii="Times New Roman" w:hAnsi="Times New Roman" w:cs="Times New Roman"/>
          <w:color w:val="000000" w:themeColor="text1"/>
          <w:sz w:val="24"/>
          <w:szCs w:val="24"/>
        </w:rPr>
        <w:t>каемых для педагогической работы в образовательную организацию</w:t>
      </w:r>
      <w:r w:rsidR="00C21B83" w:rsidRPr="0031245A">
        <w:rPr>
          <w:rFonts w:ascii="Times New Roman" w:hAnsi="Times New Roman" w:cs="Times New Roman"/>
          <w:color w:val="000000" w:themeColor="text1"/>
          <w:sz w:val="24"/>
          <w:szCs w:val="24"/>
        </w:rPr>
        <w:t>.</w:t>
      </w:r>
    </w:p>
    <w:p w14:paraId="775F347F" w14:textId="59358ADE" w:rsidR="00AA07D8" w:rsidRPr="00B81A40" w:rsidRDefault="00AA07D8" w:rsidP="00AA07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9865BF">
        <w:rPr>
          <w:rFonts w:ascii="Times New Roman" w:hAnsi="Times New Roman" w:cs="Times New Roman"/>
          <w:sz w:val="24"/>
          <w:szCs w:val="24"/>
        </w:rPr>
        <w:t>5</w:t>
      </w:r>
      <w:r>
        <w:rPr>
          <w:rFonts w:ascii="Times New Roman" w:hAnsi="Times New Roman" w:cs="Times New Roman"/>
          <w:sz w:val="24"/>
          <w:szCs w:val="24"/>
        </w:rPr>
        <w:t>.2 </w:t>
      </w:r>
      <w:r w:rsidRPr="00B81A40">
        <w:rPr>
          <w:rFonts w:ascii="Times New Roman" w:hAnsi="Times New Roman" w:cs="Times New Roman"/>
          <w:sz w:val="24"/>
          <w:szCs w:val="24"/>
        </w:rPr>
        <w:t>Размер почасовой оплаты труда определяется в следующем порядке:</w:t>
      </w:r>
    </w:p>
    <w:p w14:paraId="1A6DEA3E" w14:textId="481A8945" w:rsidR="00AA07D8" w:rsidRPr="00B81A40" w:rsidRDefault="00BC388F" w:rsidP="00AA07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w:t>
      </w:r>
      <w:r w:rsidR="00AA07D8" w:rsidRPr="00B81A40">
        <w:rPr>
          <w:rFonts w:ascii="Times New Roman" w:hAnsi="Times New Roman" w:cs="Times New Roman"/>
          <w:sz w:val="24"/>
          <w:szCs w:val="24"/>
        </w:rPr>
        <w:t xml:space="preserve">азмер оплаты за один час педагогической работы определяется путем деления оклада </w:t>
      </w:r>
      <w:r w:rsidR="00AA07D8">
        <w:rPr>
          <w:rFonts w:ascii="Times New Roman" w:hAnsi="Times New Roman" w:cs="Times New Roman"/>
          <w:sz w:val="24"/>
          <w:szCs w:val="24"/>
        </w:rPr>
        <w:t xml:space="preserve">(должностного оклада) </w:t>
      </w:r>
      <w:r w:rsidR="00AA07D8" w:rsidRPr="00B81A40">
        <w:rPr>
          <w:rFonts w:ascii="Times New Roman" w:hAnsi="Times New Roman" w:cs="Times New Roman"/>
          <w:sz w:val="24"/>
          <w:szCs w:val="24"/>
        </w:rPr>
        <w:t>педагогического работника на среднемесячное количество рабочих часов, установленное по занимаемой должности.</w:t>
      </w:r>
    </w:p>
    <w:p w14:paraId="05C01AFA" w14:textId="5D505E76" w:rsidR="00AA07D8" w:rsidRDefault="00BC388F" w:rsidP="00AA07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00AA07D8" w:rsidRPr="00B81A40">
        <w:rPr>
          <w:rFonts w:ascii="Times New Roman" w:hAnsi="Times New Roman" w:cs="Times New Roman"/>
          <w:sz w:val="24"/>
          <w:szCs w:val="24"/>
        </w:rPr>
        <w:t xml:space="preserve">реднемесячное количество рабочих часов определяется путем умножения нормы часов педагогической работы в неделю, установленной по занимаемой </w:t>
      </w:r>
      <w:r w:rsidR="00AA07D8" w:rsidRPr="00B81A40">
        <w:rPr>
          <w:rFonts w:ascii="Times New Roman" w:hAnsi="Times New Roman" w:cs="Times New Roman"/>
          <w:sz w:val="24"/>
          <w:szCs w:val="24"/>
        </w:rPr>
        <w:lastRenderedPageBreak/>
        <w:t xml:space="preserve">должности педагогического работника, на количество рабочих дней в году </w:t>
      </w:r>
      <w:r w:rsidR="0042797D">
        <w:rPr>
          <w:rFonts w:ascii="Times New Roman" w:hAnsi="Times New Roman" w:cs="Times New Roman"/>
          <w:sz w:val="24"/>
          <w:szCs w:val="24"/>
        </w:rPr>
        <w:br/>
      </w:r>
      <w:r w:rsidR="00AA07D8" w:rsidRPr="00B81A40">
        <w:rPr>
          <w:rFonts w:ascii="Times New Roman" w:hAnsi="Times New Roman" w:cs="Times New Roman"/>
          <w:sz w:val="24"/>
          <w:szCs w:val="24"/>
        </w:rPr>
        <w:t>по пятидневной рабочей неделе и деления полученного результата на 5 (количество рабочих дней в неделе), а затем на 12 (количество месяцев в году).</w:t>
      </w:r>
    </w:p>
    <w:p w14:paraId="41BBDCB2" w14:textId="77777777" w:rsidR="00D56247" w:rsidRDefault="00D56247" w:rsidP="00AA07D8">
      <w:pPr>
        <w:pStyle w:val="ConsPlusNormal"/>
        <w:ind w:firstLine="709"/>
        <w:jc w:val="both"/>
        <w:rPr>
          <w:rFonts w:ascii="Times New Roman" w:hAnsi="Times New Roman" w:cs="Times New Roman"/>
          <w:sz w:val="24"/>
          <w:szCs w:val="24"/>
        </w:rPr>
      </w:pPr>
    </w:p>
    <w:p w14:paraId="642E9037" w14:textId="728C66FC" w:rsidR="00C21B83" w:rsidRDefault="00C21B83" w:rsidP="00170B03">
      <w:pPr>
        <w:pStyle w:val="ConsPlusNormal"/>
        <w:ind w:firstLine="709"/>
        <w:jc w:val="both"/>
        <w:rPr>
          <w:rFonts w:ascii="Times New Roman" w:hAnsi="Times New Roman" w:cs="Times New Roman"/>
          <w:color w:val="000000" w:themeColor="text1"/>
          <w:sz w:val="24"/>
          <w:szCs w:val="24"/>
        </w:rPr>
      </w:pPr>
      <w:r w:rsidRPr="0031245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5</w:t>
      </w:r>
      <w:r w:rsidRPr="0031245A">
        <w:rPr>
          <w:rFonts w:ascii="Times New Roman" w:hAnsi="Times New Roman" w:cs="Times New Roman"/>
          <w:color w:val="000000" w:themeColor="text1"/>
          <w:sz w:val="24"/>
          <w:szCs w:val="24"/>
        </w:rPr>
        <w:t>.</w:t>
      </w:r>
      <w:r w:rsidR="00AA07D8">
        <w:rPr>
          <w:rFonts w:ascii="Times New Roman" w:hAnsi="Times New Roman" w:cs="Times New Roman"/>
          <w:color w:val="000000" w:themeColor="text1"/>
          <w:sz w:val="24"/>
          <w:szCs w:val="24"/>
        </w:rPr>
        <w:t>3</w:t>
      </w:r>
      <w:r w:rsidRPr="0031245A">
        <w:rPr>
          <w:rFonts w:ascii="Times New Roman" w:hAnsi="Times New Roman" w:cs="Times New Roman"/>
          <w:color w:val="000000" w:themeColor="text1"/>
          <w:sz w:val="24"/>
          <w:szCs w:val="24"/>
        </w:rPr>
        <w:t xml:space="preserve">. Оплата труда за замещение отсутствующего </w:t>
      </w:r>
      <w:r w:rsidR="00366518">
        <w:rPr>
          <w:rFonts w:ascii="Times New Roman" w:hAnsi="Times New Roman" w:cs="Times New Roman"/>
          <w:color w:val="000000" w:themeColor="text1"/>
          <w:sz w:val="24"/>
          <w:szCs w:val="24"/>
        </w:rPr>
        <w:t>воспитателя,</w:t>
      </w:r>
      <w:r w:rsidRPr="0031245A">
        <w:rPr>
          <w:rFonts w:ascii="Times New Roman" w:hAnsi="Times New Roman" w:cs="Times New Roman"/>
          <w:color w:val="000000" w:themeColor="text1"/>
          <w:sz w:val="24"/>
          <w:szCs w:val="24"/>
        </w:rPr>
        <w:t xml:space="preserve"> </w:t>
      </w:r>
      <w:r w:rsidR="000B33BF">
        <w:rPr>
          <w:rFonts w:ascii="Times New Roman" w:hAnsi="Times New Roman" w:cs="Times New Roman"/>
          <w:color w:val="000000" w:themeColor="text1"/>
          <w:sz w:val="24"/>
          <w:szCs w:val="24"/>
        </w:rPr>
        <w:br/>
      </w:r>
      <w:r w:rsidRPr="0031245A">
        <w:rPr>
          <w:rFonts w:ascii="Times New Roman" w:hAnsi="Times New Roman" w:cs="Times New Roman"/>
          <w:color w:val="000000" w:themeColor="text1"/>
          <w:sz w:val="24"/>
          <w:szCs w:val="24"/>
        </w:rPr>
        <w:t xml:space="preserve">если оно осуществлялось свыше двух месяцев, производится со дня начала замещения за все часы фактической преподавательской работы на общих основаниях </w:t>
      </w:r>
      <w:r w:rsidR="000B33BF">
        <w:rPr>
          <w:rFonts w:ascii="Times New Roman" w:hAnsi="Times New Roman" w:cs="Times New Roman"/>
          <w:color w:val="000000" w:themeColor="text1"/>
          <w:sz w:val="24"/>
          <w:szCs w:val="24"/>
        </w:rPr>
        <w:br/>
      </w:r>
      <w:r w:rsidRPr="0031245A">
        <w:rPr>
          <w:rFonts w:ascii="Times New Roman" w:hAnsi="Times New Roman" w:cs="Times New Roman"/>
          <w:color w:val="000000" w:themeColor="text1"/>
          <w:sz w:val="24"/>
          <w:szCs w:val="24"/>
        </w:rPr>
        <w:t>с соответствующим увеличением его недельной (месячной) учебной нагрузки путем внесения изменений в тарификацию.</w:t>
      </w:r>
    </w:p>
    <w:p w14:paraId="1099D6AC" w14:textId="2A9164AE" w:rsidR="009865BF" w:rsidRPr="009865BF" w:rsidRDefault="009865BF" w:rsidP="00170B0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roofErr w:type="gramStart"/>
      <w:r>
        <w:rPr>
          <w:rFonts w:ascii="Times New Roman" w:hAnsi="Times New Roman" w:cs="Times New Roman"/>
          <w:color w:val="000000" w:themeColor="text1"/>
          <w:sz w:val="24"/>
          <w:szCs w:val="24"/>
        </w:rPr>
        <w:t xml:space="preserve"> </w:t>
      </w:r>
      <w:r w:rsidRPr="009865BF">
        <w:rPr>
          <w:rFonts w:ascii="Times New Roman" w:hAnsi="Times New Roman" w:cs="Times New Roman"/>
          <w:sz w:val="24"/>
          <w:szCs w:val="24"/>
        </w:rPr>
        <w:t>З</w:t>
      </w:r>
      <w:proofErr w:type="gramEnd"/>
      <w:r w:rsidRPr="009865BF">
        <w:rPr>
          <w:rFonts w:ascii="Times New Roman" w:hAnsi="Times New Roman" w:cs="Times New Roman"/>
          <w:sz w:val="24"/>
          <w:szCs w:val="24"/>
        </w:rPr>
        <w:t xml:space="preserve">а время работы в период отмены </w:t>
      </w:r>
      <w:r w:rsidR="004A65E9">
        <w:rPr>
          <w:rFonts w:ascii="Times New Roman" w:hAnsi="Times New Roman" w:cs="Times New Roman"/>
          <w:sz w:val="24"/>
          <w:szCs w:val="24"/>
        </w:rPr>
        <w:t>приема воспитанников</w:t>
      </w:r>
      <w:r w:rsidRPr="009865BF">
        <w:rPr>
          <w:rFonts w:ascii="Times New Roman" w:hAnsi="Times New Roman" w:cs="Times New Roman"/>
          <w:sz w:val="24"/>
          <w:szCs w:val="24"/>
        </w:rPr>
        <w:t xml:space="preserve">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w:t>
      </w:r>
      <w:r w:rsidR="004A65E9">
        <w:rPr>
          <w:rFonts w:ascii="Times New Roman" w:hAnsi="Times New Roman" w:cs="Times New Roman"/>
          <w:sz w:val="24"/>
          <w:szCs w:val="24"/>
        </w:rPr>
        <w:t>воспитательную</w:t>
      </w:r>
      <w:r w:rsidRPr="009865BF">
        <w:rPr>
          <w:rFonts w:ascii="Times New Roman" w:hAnsi="Times New Roman" w:cs="Times New Roman"/>
          <w:sz w:val="24"/>
          <w:szCs w:val="24"/>
        </w:rPr>
        <w:t xml:space="preserve"> работу, производится из расчета установленной заработной платы при тарификации, предшествующей периоду отмены</w:t>
      </w:r>
      <w:r w:rsidR="004A65E9" w:rsidRPr="004A65E9">
        <w:rPr>
          <w:rFonts w:ascii="Times New Roman" w:hAnsi="Times New Roman" w:cs="Times New Roman"/>
          <w:sz w:val="24"/>
          <w:szCs w:val="24"/>
        </w:rPr>
        <w:t xml:space="preserve"> </w:t>
      </w:r>
      <w:r w:rsidR="004A65E9" w:rsidRPr="009865BF">
        <w:rPr>
          <w:rFonts w:ascii="Times New Roman" w:hAnsi="Times New Roman" w:cs="Times New Roman"/>
          <w:sz w:val="24"/>
          <w:szCs w:val="24"/>
        </w:rPr>
        <w:t xml:space="preserve"> </w:t>
      </w:r>
      <w:r w:rsidR="004A65E9">
        <w:rPr>
          <w:rFonts w:ascii="Times New Roman" w:hAnsi="Times New Roman" w:cs="Times New Roman"/>
          <w:sz w:val="24"/>
          <w:szCs w:val="24"/>
        </w:rPr>
        <w:t>приема воспитанников</w:t>
      </w:r>
      <w:r w:rsidRPr="009865BF">
        <w:rPr>
          <w:rFonts w:ascii="Times New Roman" w:hAnsi="Times New Roman" w:cs="Times New Roman"/>
          <w:sz w:val="24"/>
          <w:szCs w:val="24"/>
        </w:rPr>
        <w:t xml:space="preserve"> </w:t>
      </w:r>
      <w:r w:rsidR="004A65E9">
        <w:rPr>
          <w:rFonts w:ascii="Times New Roman" w:hAnsi="Times New Roman" w:cs="Times New Roman"/>
          <w:sz w:val="24"/>
          <w:szCs w:val="24"/>
        </w:rPr>
        <w:t xml:space="preserve">по указанным выше </w:t>
      </w:r>
      <w:r w:rsidRPr="009865BF">
        <w:rPr>
          <w:rFonts w:ascii="Times New Roman" w:hAnsi="Times New Roman" w:cs="Times New Roman"/>
          <w:sz w:val="24"/>
          <w:szCs w:val="24"/>
        </w:rPr>
        <w:t>причинам. В этот период работники привлекаются к другим видам работ.</w:t>
      </w:r>
    </w:p>
    <w:p w14:paraId="708D5C72" w14:textId="77777777" w:rsidR="00AA07D8" w:rsidRPr="0031245A" w:rsidRDefault="00AA07D8" w:rsidP="00170B03">
      <w:pPr>
        <w:pStyle w:val="ConsPlusNormal"/>
        <w:ind w:firstLine="709"/>
        <w:jc w:val="both"/>
        <w:rPr>
          <w:rFonts w:ascii="Times New Roman" w:hAnsi="Times New Roman" w:cs="Times New Roman"/>
          <w:color w:val="000000" w:themeColor="text1"/>
          <w:sz w:val="24"/>
          <w:szCs w:val="24"/>
        </w:rPr>
      </w:pPr>
    </w:p>
    <w:p w14:paraId="68730322" w14:textId="4EFAE4DF" w:rsidR="00937F97" w:rsidRDefault="00937F97" w:rsidP="00170B03">
      <w:pPr>
        <w:tabs>
          <w:tab w:val="left" w:pos="-142"/>
        </w:tabs>
        <w:ind w:firstLine="709"/>
        <w:jc w:val="both"/>
        <w:rPr>
          <w:b/>
          <w:sz w:val="24"/>
          <w:szCs w:val="24"/>
        </w:rPr>
      </w:pPr>
      <w:r w:rsidRPr="00474D65">
        <w:rPr>
          <w:b/>
          <w:sz w:val="24"/>
          <w:szCs w:val="24"/>
        </w:rPr>
        <w:t>3. Порядок</w:t>
      </w:r>
      <w:r w:rsidR="00845C98">
        <w:rPr>
          <w:b/>
          <w:sz w:val="24"/>
          <w:szCs w:val="24"/>
        </w:rPr>
        <w:t xml:space="preserve"> </w:t>
      </w:r>
      <w:r w:rsidRPr="00474D65">
        <w:rPr>
          <w:b/>
          <w:sz w:val="24"/>
          <w:szCs w:val="24"/>
        </w:rPr>
        <w:t>и условия установления выплат компенсационного характера</w:t>
      </w:r>
    </w:p>
    <w:p w14:paraId="1BD8E5FD" w14:textId="77777777" w:rsidR="00845C98" w:rsidRPr="00474D65" w:rsidRDefault="00845C98" w:rsidP="00170B03">
      <w:pPr>
        <w:tabs>
          <w:tab w:val="left" w:pos="-142"/>
        </w:tabs>
        <w:ind w:firstLine="709"/>
        <w:jc w:val="both"/>
        <w:rPr>
          <w:b/>
          <w:sz w:val="24"/>
          <w:szCs w:val="24"/>
        </w:rPr>
      </w:pPr>
    </w:p>
    <w:p w14:paraId="4E2B6B11" w14:textId="282EB34F" w:rsidR="00845C98" w:rsidRPr="008C5CCB" w:rsidRDefault="00845C98" w:rsidP="008C5CCB">
      <w:pPr>
        <w:pStyle w:val="ConsPlusNormal"/>
        <w:ind w:firstLine="709"/>
        <w:jc w:val="both"/>
        <w:rPr>
          <w:rFonts w:ascii="Times New Roman" w:hAnsi="Times New Roman" w:cs="Times New Roman"/>
          <w:sz w:val="24"/>
          <w:szCs w:val="24"/>
        </w:rPr>
      </w:pPr>
      <w:r w:rsidRPr="008C5CCB">
        <w:rPr>
          <w:rFonts w:ascii="Times New Roman" w:hAnsi="Times New Roman" w:cs="Times New Roman"/>
          <w:sz w:val="24"/>
          <w:szCs w:val="24"/>
        </w:rPr>
        <w:t>3.1.</w:t>
      </w:r>
      <w:r w:rsidR="00F362F5">
        <w:rPr>
          <w:rFonts w:ascii="Times New Roman" w:hAnsi="Times New Roman" w:cs="Times New Roman"/>
          <w:sz w:val="24"/>
          <w:szCs w:val="24"/>
        </w:rPr>
        <w:t> </w:t>
      </w:r>
      <w:r w:rsidR="004A65E9">
        <w:rPr>
          <w:rFonts w:ascii="Times New Roman" w:hAnsi="Times New Roman" w:cs="Times New Roman"/>
          <w:sz w:val="24"/>
          <w:szCs w:val="24"/>
        </w:rPr>
        <w:t>Работникам организации</w:t>
      </w:r>
      <w:r w:rsidRPr="008C5CCB">
        <w:rPr>
          <w:rFonts w:ascii="Times New Roman" w:hAnsi="Times New Roman" w:cs="Times New Roman"/>
          <w:sz w:val="24"/>
          <w:szCs w:val="24"/>
        </w:rPr>
        <w:t>, занятым на работах с вредными и (или) опасными и иными особыми условиями труда, устанавливаются следующие виды выплат компенсационного характера:</w:t>
      </w:r>
    </w:p>
    <w:p w14:paraId="72B7574B" w14:textId="3CEE7963" w:rsidR="00845C98" w:rsidRPr="008C5CCB" w:rsidRDefault="00BC388F" w:rsidP="008C5C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5C98" w:rsidRPr="008C5CCB">
        <w:rPr>
          <w:rFonts w:ascii="Times New Roman" w:hAnsi="Times New Roman" w:cs="Times New Roman"/>
          <w:sz w:val="24"/>
          <w:szCs w:val="24"/>
        </w:rPr>
        <w:t>выплаты работникам, занятым на работах с вредными и (или) опасными условиями труда;</w:t>
      </w:r>
    </w:p>
    <w:p w14:paraId="7E9CDC91" w14:textId="2BF2B5BE" w:rsidR="00845C98" w:rsidRPr="008C5CCB" w:rsidRDefault="00BC388F" w:rsidP="008C5C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5C98" w:rsidRPr="008C5CCB">
        <w:rPr>
          <w:rFonts w:ascii="Times New Roman" w:hAnsi="Times New Roman" w:cs="Times New Roman"/>
          <w:sz w:val="24"/>
          <w:szCs w:val="24"/>
        </w:rPr>
        <w:t xml:space="preserve">выплаты за работу в условиях, отклоняющихся от нормальных </w:t>
      </w:r>
      <w:r w:rsidR="00A5151F">
        <w:rPr>
          <w:rFonts w:ascii="Times New Roman" w:hAnsi="Times New Roman" w:cs="Times New Roman"/>
          <w:sz w:val="24"/>
          <w:szCs w:val="24"/>
        </w:rPr>
        <w:br/>
      </w:r>
      <w:r w:rsidR="00845C98" w:rsidRPr="008C5CCB">
        <w:rPr>
          <w:rFonts w:ascii="Times New Roman" w:hAnsi="Times New Roman" w:cs="Times New Roman"/>
          <w:sz w:val="24"/>
          <w:szCs w:val="24"/>
        </w:rPr>
        <w:t xml:space="preserve">[при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w:t>
      </w:r>
      <w:r w:rsidR="00A5151F">
        <w:rPr>
          <w:rFonts w:ascii="Times New Roman" w:hAnsi="Times New Roman" w:cs="Times New Roman"/>
          <w:sz w:val="24"/>
          <w:szCs w:val="24"/>
        </w:rPr>
        <w:br/>
      </w:r>
      <w:r w:rsidR="00845C98" w:rsidRPr="008C5CCB">
        <w:rPr>
          <w:rFonts w:ascii="Times New Roman" w:hAnsi="Times New Roman" w:cs="Times New Roman"/>
          <w:sz w:val="24"/>
          <w:szCs w:val="24"/>
        </w:rPr>
        <w:t xml:space="preserve">от работы, определенной трудовым договором, сверхурочной работе, работе </w:t>
      </w:r>
      <w:r w:rsidR="00A5151F">
        <w:rPr>
          <w:rFonts w:ascii="Times New Roman" w:hAnsi="Times New Roman" w:cs="Times New Roman"/>
          <w:sz w:val="24"/>
          <w:szCs w:val="24"/>
        </w:rPr>
        <w:br/>
      </w:r>
      <w:r w:rsidR="00845C98" w:rsidRPr="008C5CCB">
        <w:rPr>
          <w:rFonts w:ascii="Times New Roman" w:hAnsi="Times New Roman" w:cs="Times New Roman"/>
          <w:sz w:val="24"/>
          <w:szCs w:val="24"/>
        </w:rPr>
        <w:t>в выходные и нерабочие праздничные дни, работе в ночное время и при выполнении работ в других условиях, отклоняющихся от нормальных].</w:t>
      </w:r>
    </w:p>
    <w:p w14:paraId="52394D45" w14:textId="13CFC8CE" w:rsidR="00845C98" w:rsidRPr="008C5CCB" w:rsidRDefault="00845C98" w:rsidP="008C5CCB">
      <w:pPr>
        <w:pStyle w:val="ConsPlusNormal"/>
        <w:ind w:firstLine="709"/>
        <w:jc w:val="both"/>
        <w:rPr>
          <w:rFonts w:ascii="Times New Roman" w:hAnsi="Times New Roman" w:cs="Times New Roman"/>
          <w:sz w:val="24"/>
          <w:szCs w:val="24"/>
        </w:rPr>
      </w:pPr>
      <w:r w:rsidRPr="008C5CCB">
        <w:rPr>
          <w:rFonts w:ascii="Times New Roman" w:hAnsi="Times New Roman" w:cs="Times New Roman"/>
          <w:sz w:val="24"/>
          <w:szCs w:val="24"/>
        </w:rPr>
        <w:t>3.2.</w:t>
      </w:r>
      <w:r w:rsidR="00F362F5">
        <w:rPr>
          <w:rFonts w:ascii="Times New Roman" w:hAnsi="Times New Roman" w:cs="Times New Roman"/>
          <w:sz w:val="24"/>
          <w:szCs w:val="24"/>
        </w:rPr>
        <w:t> </w:t>
      </w:r>
      <w:r w:rsidRPr="008C5CCB">
        <w:rPr>
          <w:rFonts w:ascii="Times New Roman" w:hAnsi="Times New Roman" w:cs="Times New Roman"/>
          <w:sz w:val="24"/>
          <w:szCs w:val="24"/>
        </w:rPr>
        <w:t xml:space="preserve">Выплаты компенсационного характера устанавливаются в процентах </w:t>
      </w:r>
      <w:r w:rsidR="000B33BF" w:rsidRPr="008C5CCB">
        <w:rPr>
          <w:rFonts w:ascii="Times New Roman" w:hAnsi="Times New Roman" w:cs="Times New Roman"/>
          <w:sz w:val="24"/>
          <w:szCs w:val="24"/>
        </w:rPr>
        <w:br/>
      </w:r>
      <w:r w:rsidRPr="008C5CCB">
        <w:rPr>
          <w:rFonts w:ascii="Times New Roman" w:hAnsi="Times New Roman" w:cs="Times New Roman"/>
          <w:sz w:val="24"/>
          <w:szCs w:val="24"/>
        </w:rPr>
        <w:t>к окладу (должностному окладу), (если иное не установлено федеральными законами, указами Президента Российской Федерации, законодате</w:t>
      </w:r>
      <w:r w:rsidR="004A65E9">
        <w:rPr>
          <w:rFonts w:ascii="Times New Roman" w:hAnsi="Times New Roman" w:cs="Times New Roman"/>
          <w:sz w:val="24"/>
          <w:szCs w:val="24"/>
        </w:rPr>
        <w:t>льством Волгоградской области)</w:t>
      </w:r>
      <w:proofErr w:type="gramStart"/>
      <w:r w:rsidR="004A65E9">
        <w:rPr>
          <w:rFonts w:ascii="Times New Roman" w:hAnsi="Times New Roman" w:cs="Times New Roman"/>
          <w:sz w:val="24"/>
          <w:szCs w:val="24"/>
        </w:rPr>
        <w:t>,н</w:t>
      </w:r>
      <w:proofErr w:type="gramEnd"/>
      <w:r w:rsidR="004A65E9">
        <w:rPr>
          <w:rFonts w:ascii="Times New Roman" w:hAnsi="Times New Roman" w:cs="Times New Roman"/>
          <w:sz w:val="24"/>
          <w:szCs w:val="24"/>
        </w:rPr>
        <w:t xml:space="preserve">е </w:t>
      </w:r>
      <w:r w:rsidRPr="008C5CCB">
        <w:rPr>
          <w:rFonts w:ascii="Times New Roman" w:hAnsi="Times New Roman" w:cs="Times New Roman"/>
          <w:sz w:val="24"/>
          <w:szCs w:val="24"/>
        </w:rPr>
        <w:t>образую</w:t>
      </w:r>
      <w:r w:rsidR="004A65E9">
        <w:rPr>
          <w:rFonts w:ascii="Times New Roman" w:hAnsi="Times New Roman" w:cs="Times New Roman"/>
          <w:sz w:val="24"/>
          <w:szCs w:val="24"/>
        </w:rPr>
        <w:t xml:space="preserve">т новый оклад (должностной </w:t>
      </w:r>
      <w:r w:rsidRPr="008C5CCB">
        <w:rPr>
          <w:rFonts w:ascii="Times New Roman" w:hAnsi="Times New Roman" w:cs="Times New Roman"/>
          <w:sz w:val="24"/>
          <w:szCs w:val="24"/>
        </w:rPr>
        <w:t>оклад), и не учитываются при начислении иных выплат компенсационного и стимулирующего характера.</w:t>
      </w:r>
    </w:p>
    <w:p w14:paraId="7B56313F" w14:textId="1D566580" w:rsidR="00845C98" w:rsidRDefault="00845C98" w:rsidP="008C5CCB">
      <w:pPr>
        <w:pStyle w:val="ConsPlusNormal"/>
        <w:ind w:firstLine="709"/>
        <w:jc w:val="both"/>
        <w:rPr>
          <w:rFonts w:ascii="Times New Roman" w:hAnsi="Times New Roman" w:cs="Times New Roman"/>
          <w:sz w:val="24"/>
          <w:szCs w:val="24"/>
        </w:rPr>
      </w:pPr>
      <w:r w:rsidRPr="008C5CCB">
        <w:rPr>
          <w:rFonts w:ascii="Times New Roman" w:hAnsi="Times New Roman" w:cs="Times New Roman"/>
          <w:sz w:val="24"/>
          <w:szCs w:val="24"/>
        </w:rPr>
        <w:t>3.3.</w:t>
      </w:r>
      <w:r w:rsidR="00F362F5">
        <w:rPr>
          <w:rFonts w:ascii="Times New Roman" w:hAnsi="Times New Roman" w:cs="Times New Roman"/>
          <w:sz w:val="24"/>
          <w:szCs w:val="24"/>
        </w:rPr>
        <w:t> </w:t>
      </w:r>
      <w:r w:rsidRPr="008C5CCB">
        <w:rPr>
          <w:rFonts w:ascii="Times New Roman" w:hAnsi="Times New Roman" w:cs="Times New Roman"/>
          <w:sz w:val="24"/>
          <w:szCs w:val="24"/>
        </w:rPr>
        <w:t xml:space="preserve">Определение конкретных размеров соответствующих выплат компенсационного характера осуществляется </w:t>
      </w:r>
      <w:r w:rsidR="00941889">
        <w:rPr>
          <w:rFonts w:ascii="Times New Roman" w:hAnsi="Times New Roman" w:cs="Times New Roman"/>
          <w:sz w:val="24"/>
          <w:szCs w:val="24"/>
        </w:rPr>
        <w:t>организацией</w:t>
      </w:r>
      <w:r w:rsidRPr="008C5CCB">
        <w:rPr>
          <w:rFonts w:ascii="Times New Roman" w:hAnsi="Times New Roman" w:cs="Times New Roman"/>
          <w:sz w:val="24"/>
          <w:szCs w:val="24"/>
        </w:rPr>
        <w:t xml:space="preserve"> с учетом обеспечения указанных выплат финансовыми средствами.</w:t>
      </w:r>
    </w:p>
    <w:p w14:paraId="157A9592" w14:textId="5018886E" w:rsidR="00D74248" w:rsidRPr="008C5CCB" w:rsidRDefault="00D74248" w:rsidP="008C5C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w:t>
      </w:r>
      <w:r w:rsidRPr="00D74248">
        <w:rPr>
          <w:rFonts w:ascii="Times New Roman" w:hAnsi="Times New Roman" w:cs="Times New Roman"/>
          <w:sz w:val="24"/>
          <w:szCs w:val="24"/>
        </w:rPr>
        <w:t xml:space="preserve">В </w:t>
      </w:r>
      <w:r w:rsidR="004A65E9">
        <w:rPr>
          <w:rFonts w:ascii="Times New Roman" w:hAnsi="Times New Roman" w:cs="Times New Roman"/>
          <w:sz w:val="24"/>
          <w:szCs w:val="24"/>
        </w:rPr>
        <w:t>организации</w:t>
      </w:r>
      <w:r w:rsidRPr="00D74248">
        <w:rPr>
          <w:rFonts w:ascii="Times New Roman" w:hAnsi="Times New Roman" w:cs="Times New Roman"/>
          <w:sz w:val="24"/>
          <w:szCs w:val="24"/>
        </w:rPr>
        <w:t xml:space="preserve"> работникам могут устанавливаться следующие выплаты компенсационного характера:</w:t>
      </w:r>
    </w:p>
    <w:p w14:paraId="4A4AD717" w14:textId="6C41442A" w:rsidR="00D74248" w:rsidRPr="00474D65" w:rsidRDefault="00845C98" w:rsidP="00D74248">
      <w:pPr>
        <w:tabs>
          <w:tab w:val="left" w:pos="-142"/>
        </w:tabs>
        <w:spacing w:line="276" w:lineRule="auto"/>
        <w:ind w:left="-142" w:right="-1" w:firstLine="851"/>
        <w:jc w:val="both"/>
        <w:rPr>
          <w:sz w:val="24"/>
          <w:szCs w:val="24"/>
          <w:u w:val="single"/>
        </w:rPr>
      </w:pPr>
      <w:r w:rsidRPr="008C5CCB">
        <w:rPr>
          <w:color w:val="000000" w:themeColor="text1"/>
          <w:sz w:val="24"/>
          <w:szCs w:val="24"/>
        </w:rPr>
        <w:t>3.</w:t>
      </w:r>
      <w:r w:rsidR="00941889">
        <w:rPr>
          <w:color w:val="000000" w:themeColor="text1"/>
          <w:sz w:val="24"/>
          <w:szCs w:val="24"/>
        </w:rPr>
        <w:t>4</w:t>
      </w:r>
      <w:r w:rsidRPr="008C5CCB">
        <w:rPr>
          <w:color w:val="000000" w:themeColor="text1"/>
          <w:sz w:val="24"/>
          <w:szCs w:val="24"/>
        </w:rPr>
        <w:t>.</w:t>
      </w:r>
      <w:r w:rsidR="00D74248">
        <w:rPr>
          <w:color w:val="000000" w:themeColor="text1"/>
          <w:sz w:val="24"/>
          <w:szCs w:val="24"/>
        </w:rPr>
        <w:t>1.</w:t>
      </w:r>
      <w:r w:rsidR="00CF7C01">
        <w:rPr>
          <w:sz w:val="24"/>
          <w:szCs w:val="24"/>
          <w:u w:val="single"/>
        </w:rPr>
        <w:t> </w:t>
      </w:r>
      <w:r w:rsidR="00D74248" w:rsidRPr="00474D65">
        <w:rPr>
          <w:sz w:val="24"/>
          <w:szCs w:val="24"/>
          <w:u w:val="single"/>
        </w:rPr>
        <w:t>Выплаты работникам, занятым на работах с вредными и (или) опасными условиями труда.</w:t>
      </w:r>
    </w:p>
    <w:p w14:paraId="4C784551" w14:textId="08E990C4" w:rsidR="00845C98" w:rsidRPr="008C5CCB" w:rsidRDefault="00F362F5" w:rsidP="008C5CCB">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sidR="00845C98" w:rsidRPr="008C5CCB">
        <w:rPr>
          <w:rFonts w:ascii="Times New Roman" w:hAnsi="Times New Roman" w:cs="Times New Roman"/>
          <w:color w:val="000000" w:themeColor="text1"/>
          <w:sz w:val="24"/>
          <w:szCs w:val="24"/>
        </w:rPr>
        <w:t>Выплаты работникам, занятым на работах с вредными и (или) опасными условиями труда, устанавливаются</w:t>
      </w:r>
      <w:r>
        <w:rPr>
          <w:rFonts w:ascii="Times New Roman" w:hAnsi="Times New Roman" w:cs="Times New Roman"/>
          <w:color w:val="000000" w:themeColor="text1"/>
          <w:sz w:val="24"/>
          <w:szCs w:val="24"/>
        </w:rPr>
        <w:t xml:space="preserve"> от оклада (должностного оклада) </w:t>
      </w:r>
      <w:r w:rsidR="00D74248">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не зависимо доли занимаемой штатной единицы и </w:t>
      </w:r>
      <w:r w:rsidR="00FA60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или</w:t>
      </w:r>
      <w:r w:rsidR="00FA60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учебной нагрузи</w:t>
      </w:r>
      <w:r w:rsidR="00845C98" w:rsidRPr="008C5CCB">
        <w:rPr>
          <w:rFonts w:ascii="Times New Roman" w:hAnsi="Times New Roman" w:cs="Times New Roman"/>
          <w:color w:val="000000" w:themeColor="text1"/>
          <w:sz w:val="24"/>
          <w:szCs w:val="24"/>
        </w:rPr>
        <w:t xml:space="preserve"> в следующих размерах:</w:t>
      </w:r>
    </w:p>
    <w:p w14:paraId="3D080101" w14:textId="4B7A3CD5"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работникам организаций, занятым на работах с вредными и (или) опасными условиями труда, - по результатам специальной оценки условий труда в размере </w:t>
      </w:r>
      <w:r w:rsidR="000B33BF" w:rsidRPr="008C5CC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не менее 4 процентов, установленных для различных видов работ с нормальными условиями труда.</w:t>
      </w:r>
    </w:p>
    <w:p w14:paraId="771B4F43"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Размер повышения оплаты труда работников, занятых на работах с вредными условиями труда (3 класс), устанавливается по следующей шкале:</w:t>
      </w:r>
    </w:p>
    <w:p w14:paraId="5B9FA645" w14:textId="3B9A691C" w:rsidR="00D74248"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lastRenderedPageBreak/>
        <w:t>подкласс 3.1 - 4 процента</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для различных видов работ </w:t>
      </w:r>
      <w:r w:rsidR="00E0526B">
        <w:rPr>
          <w:sz w:val="24"/>
          <w:szCs w:val="24"/>
        </w:rPr>
        <w:br/>
      </w:r>
      <w:r w:rsidR="00D74248" w:rsidRPr="00474D65">
        <w:rPr>
          <w:sz w:val="24"/>
          <w:szCs w:val="24"/>
        </w:rPr>
        <w:t>с нормальными условиями труда;</w:t>
      </w:r>
    </w:p>
    <w:p w14:paraId="3AF49A5D" w14:textId="77777777" w:rsidR="00DC42C2" w:rsidRPr="00474D65" w:rsidRDefault="00DC42C2" w:rsidP="00DC42C2">
      <w:pPr>
        <w:tabs>
          <w:tab w:val="left" w:pos="-142"/>
        </w:tabs>
        <w:spacing w:line="276" w:lineRule="auto"/>
        <w:ind w:left="-142" w:right="-1" w:firstLine="851"/>
        <w:jc w:val="both"/>
        <w:rPr>
          <w:sz w:val="24"/>
          <w:szCs w:val="24"/>
        </w:rPr>
      </w:pPr>
      <w:r w:rsidRPr="008C5CCB">
        <w:rPr>
          <w:color w:val="000000" w:themeColor="text1"/>
          <w:sz w:val="24"/>
          <w:szCs w:val="24"/>
        </w:rPr>
        <w:t>подкласс 3.2 - до 6 процентов</w:t>
      </w:r>
      <w:r>
        <w:rPr>
          <w:color w:val="000000" w:themeColor="text1"/>
          <w:sz w:val="24"/>
          <w:szCs w:val="24"/>
        </w:rPr>
        <w:t>,</w:t>
      </w:r>
      <w:r w:rsidRPr="00D74248">
        <w:rPr>
          <w:sz w:val="24"/>
          <w:szCs w:val="24"/>
        </w:rPr>
        <w:t xml:space="preserve"> </w:t>
      </w:r>
      <w:r w:rsidRPr="00474D65">
        <w:rPr>
          <w:sz w:val="24"/>
          <w:szCs w:val="24"/>
        </w:rPr>
        <w:t xml:space="preserve">установленных для различных видов работ </w:t>
      </w:r>
      <w:r>
        <w:rPr>
          <w:sz w:val="24"/>
          <w:szCs w:val="24"/>
        </w:rPr>
        <w:br/>
      </w:r>
      <w:r w:rsidRPr="00474D65">
        <w:rPr>
          <w:sz w:val="24"/>
          <w:szCs w:val="24"/>
        </w:rPr>
        <w:t>с нормальными условиями труда;</w:t>
      </w:r>
    </w:p>
    <w:p w14:paraId="1A450B26" w14:textId="77777777" w:rsidR="00DE26D8" w:rsidRPr="00474D65" w:rsidRDefault="00DE26D8" w:rsidP="00D74248">
      <w:pPr>
        <w:tabs>
          <w:tab w:val="left" w:pos="-142"/>
        </w:tabs>
        <w:spacing w:line="276" w:lineRule="auto"/>
        <w:ind w:left="-142" w:right="-1" w:firstLine="851"/>
        <w:jc w:val="both"/>
        <w:rPr>
          <w:sz w:val="24"/>
          <w:szCs w:val="24"/>
        </w:rPr>
      </w:pPr>
    </w:p>
    <w:p w14:paraId="08AA17B4" w14:textId="1A101A0B" w:rsidR="00D74248" w:rsidRPr="00474D65"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подкласс 3.3 - до 8 процентов</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для различных видов работ </w:t>
      </w:r>
      <w:r w:rsidR="00E0526B">
        <w:rPr>
          <w:sz w:val="24"/>
          <w:szCs w:val="24"/>
        </w:rPr>
        <w:br/>
      </w:r>
      <w:r w:rsidR="00D74248" w:rsidRPr="00474D65">
        <w:rPr>
          <w:sz w:val="24"/>
          <w:szCs w:val="24"/>
        </w:rPr>
        <w:t>с нормальными условиями труда;</w:t>
      </w:r>
    </w:p>
    <w:p w14:paraId="581E5462" w14:textId="4D4D5A3C" w:rsidR="00D74248" w:rsidRPr="00474D65"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подкласс 3.4 - до 10 процентов (включительно</w:t>
      </w:r>
      <w:r w:rsidR="00D74248">
        <w:rPr>
          <w:color w:val="000000" w:themeColor="text1"/>
          <w:sz w:val="24"/>
          <w:szCs w:val="24"/>
        </w:rPr>
        <w:t>)</w:t>
      </w:r>
      <w:r w:rsidR="00D74248" w:rsidRPr="00D74248">
        <w:rPr>
          <w:sz w:val="24"/>
          <w:szCs w:val="24"/>
        </w:rPr>
        <w:t xml:space="preserve"> </w:t>
      </w:r>
      <w:r w:rsidR="00D74248" w:rsidRPr="00474D65">
        <w:rPr>
          <w:sz w:val="24"/>
          <w:szCs w:val="24"/>
        </w:rPr>
        <w:t>установленных для различных видов работ с нормальными условиями труда;</w:t>
      </w:r>
    </w:p>
    <w:p w14:paraId="1B781B50" w14:textId="5E2B1480" w:rsidR="00845C98" w:rsidRPr="00D74248"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Повышение оплаты труда для работников, занятых на работах с опасными условиями труда (4 класс), устанавливается в размере 24 процентов</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w:t>
      </w:r>
      <w:r w:rsidR="00DC659B">
        <w:rPr>
          <w:sz w:val="24"/>
          <w:szCs w:val="24"/>
        </w:rPr>
        <w:br/>
      </w:r>
      <w:r w:rsidR="00D74248" w:rsidRPr="00474D65">
        <w:rPr>
          <w:sz w:val="24"/>
          <w:szCs w:val="24"/>
        </w:rPr>
        <w:t>для различных видов работ с нормальными условиями труда</w:t>
      </w:r>
      <w:r w:rsidRPr="008C5CCB">
        <w:rPr>
          <w:color w:val="000000" w:themeColor="text1"/>
          <w:sz w:val="24"/>
          <w:szCs w:val="24"/>
        </w:rPr>
        <w:t>.</w:t>
      </w:r>
    </w:p>
    <w:p w14:paraId="69BC7FB0" w14:textId="35BE516F"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Порядок и условия установления повышения оплаты труда работникам, занятым на работах с вредными и (или) опасными условиями труда, не могут быть ухудшены, </w:t>
      </w:r>
      <w:r w:rsidR="000B33BF" w:rsidRPr="008C5CC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а размеры снижены по сравнению с порядком и условиями установления и размерами фактически выплачиваемых повышений оплаты труда за работу во вредных </w:t>
      </w:r>
      <w:r w:rsidR="00E0526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и (или) опасных условиях труда в отношении указанных работников по состоянию </w:t>
      </w:r>
      <w:r w:rsidR="00E0526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на день вступления в силу настоящего Положения при условии сохранения соответствующих условий труда на рабочем месте, явившихся основанием </w:t>
      </w:r>
      <w:r w:rsidR="00DC659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для установления повышенного размера оплаты труда.</w:t>
      </w:r>
    </w:p>
    <w:p w14:paraId="7F7B628B"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В случае обеспечения на рабочих местах безопасных условий труда, подтвержденных результатами специальной оценки условий труда, указанные выплаты не производятся.</w:t>
      </w:r>
    </w:p>
    <w:p w14:paraId="3B806602" w14:textId="4D851B1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Работодатель принимает меры по проведению специальной оценки условий труда, разработке и реализации мероприятий по улучшению условий оплаты труда </w:t>
      </w:r>
      <w:r w:rsidR="000B33BF" w:rsidRPr="008C5CC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на рабочих местах по результатам специальной оценки условий труда.</w:t>
      </w:r>
    </w:p>
    <w:p w14:paraId="1366D27C" w14:textId="6146EE7B" w:rsidR="00953F40" w:rsidRDefault="00953F40" w:rsidP="00953F40">
      <w:pPr>
        <w:tabs>
          <w:tab w:val="left" w:pos="-142"/>
        </w:tabs>
        <w:spacing w:line="276" w:lineRule="auto"/>
        <w:ind w:left="-142" w:right="-1" w:firstLine="851"/>
        <w:jc w:val="both"/>
        <w:rPr>
          <w:sz w:val="24"/>
          <w:szCs w:val="24"/>
          <w:u w:val="single"/>
        </w:rPr>
      </w:pPr>
      <w:bookmarkStart w:id="6" w:name="_Hlk141114802"/>
      <w:r w:rsidRPr="00474D65">
        <w:rPr>
          <w:sz w:val="24"/>
          <w:szCs w:val="24"/>
        </w:rPr>
        <w:t>3.</w:t>
      </w:r>
      <w:r w:rsidR="00CF7C01">
        <w:rPr>
          <w:sz w:val="24"/>
          <w:szCs w:val="24"/>
        </w:rPr>
        <w:t>4</w:t>
      </w:r>
      <w:r w:rsidRPr="00474D65">
        <w:rPr>
          <w:sz w:val="24"/>
          <w:szCs w:val="24"/>
        </w:rPr>
        <w:t>.</w:t>
      </w:r>
      <w:r w:rsidR="00CF7C01">
        <w:rPr>
          <w:sz w:val="24"/>
          <w:szCs w:val="24"/>
        </w:rPr>
        <w:t>2</w:t>
      </w:r>
      <w:r w:rsidRPr="00474D65">
        <w:rPr>
          <w:sz w:val="24"/>
          <w:szCs w:val="24"/>
        </w:rPr>
        <w:t>.</w:t>
      </w:r>
      <w:r w:rsidR="00CF7C01">
        <w:rPr>
          <w:sz w:val="24"/>
          <w:szCs w:val="24"/>
        </w:rPr>
        <w:t> </w:t>
      </w:r>
      <w:r w:rsidRPr="00474D65">
        <w:rPr>
          <w:sz w:val="24"/>
          <w:szCs w:val="24"/>
          <w:u w:val="single"/>
        </w:rPr>
        <w:t xml:space="preserve">Оплата труда при совмещении профессий (должностей), расширении </w:t>
      </w:r>
      <w:r w:rsidR="00DC659B">
        <w:rPr>
          <w:sz w:val="24"/>
          <w:szCs w:val="24"/>
          <w:u w:val="single"/>
        </w:rPr>
        <w:br/>
      </w:r>
      <w:r w:rsidRPr="00474D65">
        <w:rPr>
          <w:sz w:val="24"/>
          <w:szCs w:val="24"/>
          <w:u w:val="single"/>
        </w:rPr>
        <w:t>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14:paraId="12EB96FE" w14:textId="77777777" w:rsidR="00CF7C01" w:rsidRDefault="00CF7C01" w:rsidP="00CF7C01">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выполнение работ различной квалификации производится </w:t>
      </w:r>
      <w:r w:rsidRPr="008C5CCB">
        <w:rPr>
          <w:rFonts w:ascii="Times New Roman" w:hAnsi="Times New Roman" w:cs="Times New Roman"/>
          <w:color w:val="000000" w:themeColor="text1"/>
          <w:sz w:val="24"/>
          <w:szCs w:val="24"/>
        </w:rPr>
        <w:br/>
        <w:t xml:space="preserve">в соответствии со </w:t>
      </w:r>
      <w:hyperlink r:id="rId14">
        <w:r w:rsidRPr="008C5CCB">
          <w:rPr>
            <w:rFonts w:ascii="Times New Roman" w:hAnsi="Times New Roman" w:cs="Times New Roman"/>
            <w:color w:val="000000" w:themeColor="text1"/>
            <w:sz w:val="24"/>
            <w:szCs w:val="24"/>
          </w:rPr>
          <w:t>статьей 150</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bookmarkEnd w:id="6"/>
    <w:p w14:paraId="67664F77" w14:textId="566AA385"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совмещение профессий (должностей), за расширение </w:t>
      </w:r>
      <w:r w:rsidR="00F362F5">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w:t>
      </w:r>
      <w:hyperlink r:id="rId15">
        <w:r w:rsidRPr="008C5CCB">
          <w:rPr>
            <w:rFonts w:ascii="Times New Roman" w:hAnsi="Times New Roman" w:cs="Times New Roman"/>
            <w:color w:val="000000" w:themeColor="text1"/>
            <w:sz w:val="24"/>
            <w:szCs w:val="24"/>
          </w:rPr>
          <w:t>статьей 151</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5B036D4F" w14:textId="454909C8" w:rsidR="00845C98" w:rsidRPr="00CF7C01" w:rsidRDefault="00845C98" w:rsidP="008C5CCB">
      <w:pPr>
        <w:pStyle w:val="ConsPlusNormal"/>
        <w:ind w:firstLine="709"/>
        <w:jc w:val="both"/>
        <w:rPr>
          <w:rFonts w:ascii="Times New Roman" w:hAnsi="Times New Roman" w:cs="Times New Roman"/>
          <w:color w:val="000000" w:themeColor="text1"/>
          <w:sz w:val="24"/>
          <w:szCs w:val="24"/>
        </w:rPr>
      </w:pPr>
      <w:r w:rsidRPr="00CF7C01">
        <w:rPr>
          <w:rFonts w:ascii="Times New Roman" w:hAnsi="Times New Roman" w:cs="Times New Roman"/>
          <w:color w:val="000000" w:themeColor="text1"/>
          <w:sz w:val="24"/>
          <w:szCs w:val="24"/>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r w:rsidR="00672479" w:rsidRPr="00CF7C01">
        <w:rPr>
          <w:rFonts w:ascii="Times New Roman" w:hAnsi="Times New Roman" w:cs="Times New Roman"/>
          <w:color w:val="000000" w:themeColor="text1"/>
          <w:sz w:val="24"/>
          <w:szCs w:val="24"/>
        </w:rPr>
        <w:t>.</w:t>
      </w:r>
    </w:p>
    <w:p w14:paraId="1D05426E" w14:textId="77777777" w:rsidR="004B2B4E" w:rsidRDefault="004B2B4E" w:rsidP="004B2B4E">
      <w:pPr>
        <w:pStyle w:val="ConsPlusNormal"/>
        <w:ind w:firstLine="709"/>
        <w:jc w:val="both"/>
        <w:rPr>
          <w:rFonts w:ascii="Times New Roman" w:hAnsi="Times New Roman" w:cs="Times New Roman"/>
          <w:color w:val="000000" w:themeColor="text1"/>
          <w:sz w:val="24"/>
          <w:szCs w:val="24"/>
        </w:rPr>
      </w:pPr>
      <w:r w:rsidRPr="00CF7C01">
        <w:rPr>
          <w:rFonts w:ascii="Times New Roman" w:hAnsi="Times New Roman" w:cs="Times New Roman"/>
          <w:color w:val="000000" w:themeColor="text1"/>
          <w:sz w:val="24"/>
          <w:szCs w:val="24"/>
        </w:rPr>
        <w:t xml:space="preserve">Доплаты за совмещение профессий (должностей), за увеличение объема работы производятся за выполнение работы по вакантной должности в процентном </w:t>
      </w:r>
      <w:r>
        <w:rPr>
          <w:rFonts w:ascii="Times New Roman" w:hAnsi="Times New Roman" w:cs="Times New Roman"/>
          <w:color w:val="000000" w:themeColor="text1"/>
          <w:sz w:val="24"/>
          <w:szCs w:val="24"/>
        </w:rPr>
        <w:br/>
      </w:r>
      <w:r w:rsidRPr="00CF7C01">
        <w:rPr>
          <w:rFonts w:ascii="Times New Roman" w:hAnsi="Times New Roman" w:cs="Times New Roman"/>
          <w:color w:val="000000" w:themeColor="text1"/>
          <w:sz w:val="24"/>
          <w:szCs w:val="24"/>
        </w:rPr>
        <w:t>или абсолютном выражении</w:t>
      </w:r>
      <w:r>
        <w:rPr>
          <w:rFonts w:ascii="Times New Roman" w:hAnsi="Times New Roman" w:cs="Times New Roman"/>
          <w:color w:val="000000" w:themeColor="text1"/>
          <w:sz w:val="24"/>
          <w:szCs w:val="24"/>
        </w:rPr>
        <w:t>,</w:t>
      </w:r>
      <w:r w:rsidRPr="00CF7C01">
        <w:rPr>
          <w:rFonts w:ascii="Times New Roman" w:hAnsi="Times New Roman" w:cs="Times New Roman"/>
          <w:color w:val="000000" w:themeColor="text1"/>
          <w:sz w:val="24"/>
          <w:szCs w:val="24"/>
        </w:rPr>
        <w:t xml:space="preserve"> за счет и в пределах фонда оплаты труда по указанной вакантной должности.</w:t>
      </w:r>
    </w:p>
    <w:p w14:paraId="6D93E29B" w14:textId="6A97F7D6" w:rsidR="00845C98" w:rsidRPr="00CF7C01" w:rsidRDefault="00845C98" w:rsidP="008C5CCB">
      <w:pPr>
        <w:pStyle w:val="ConsPlusNormal"/>
        <w:ind w:firstLine="709"/>
        <w:jc w:val="both"/>
        <w:rPr>
          <w:rFonts w:ascii="Times New Roman" w:hAnsi="Times New Roman" w:cs="Times New Roman"/>
          <w:color w:val="000000" w:themeColor="text1"/>
          <w:sz w:val="24"/>
          <w:szCs w:val="24"/>
        </w:rPr>
      </w:pPr>
      <w:r w:rsidRPr="00CF7C01">
        <w:rPr>
          <w:rFonts w:ascii="Times New Roman" w:hAnsi="Times New Roman" w:cs="Times New Roman"/>
          <w:color w:val="000000" w:themeColor="text1"/>
          <w:sz w:val="24"/>
          <w:szCs w:val="24"/>
        </w:rPr>
        <w:t>Доплата за исполнение обязанностей временно отсутствующего работника производится в размере, не превышающем 100 процентов оклада (должностного оклада), временно отсутствующего работника.</w:t>
      </w:r>
    </w:p>
    <w:p w14:paraId="6C103F09" w14:textId="58A8358F" w:rsidR="00D74248" w:rsidRPr="00474D65" w:rsidRDefault="00D74248" w:rsidP="00D74248">
      <w:pPr>
        <w:tabs>
          <w:tab w:val="left" w:pos="-142"/>
        </w:tabs>
        <w:spacing w:line="276" w:lineRule="auto"/>
        <w:ind w:left="-142" w:right="-1" w:firstLine="851"/>
        <w:jc w:val="both"/>
        <w:rPr>
          <w:sz w:val="24"/>
          <w:szCs w:val="24"/>
          <w:u w:val="single"/>
        </w:rPr>
      </w:pPr>
      <w:r w:rsidRPr="00474D65">
        <w:rPr>
          <w:sz w:val="24"/>
          <w:szCs w:val="24"/>
        </w:rPr>
        <w:t>3.</w:t>
      </w:r>
      <w:r w:rsidR="00CF7C01">
        <w:rPr>
          <w:sz w:val="24"/>
          <w:szCs w:val="24"/>
        </w:rPr>
        <w:t>4</w:t>
      </w:r>
      <w:r w:rsidRPr="00474D65">
        <w:rPr>
          <w:sz w:val="24"/>
          <w:szCs w:val="24"/>
        </w:rPr>
        <w:t>.</w:t>
      </w:r>
      <w:r w:rsidR="00CF7C01">
        <w:rPr>
          <w:sz w:val="24"/>
          <w:szCs w:val="24"/>
        </w:rPr>
        <w:t>3</w:t>
      </w:r>
      <w:r w:rsidRPr="00474D65">
        <w:rPr>
          <w:sz w:val="24"/>
          <w:szCs w:val="24"/>
        </w:rPr>
        <w:t>. </w:t>
      </w:r>
      <w:r w:rsidRPr="00474D65">
        <w:rPr>
          <w:sz w:val="24"/>
          <w:szCs w:val="24"/>
          <w:u w:val="single"/>
        </w:rPr>
        <w:t>Оплата за сверхурочную работу.</w:t>
      </w:r>
    </w:p>
    <w:p w14:paraId="5D69345D"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сверхурочную работу производится в соответствии со </w:t>
      </w:r>
      <w:hyperlink r:id="rId16">
        <w:r w:rsidRPr="008C5CCB">
          <w:rPr>
            <w:rFonts w:ascii="Times New Roman" w:hAnsi="Times New Roman" w:cs="Times New Roman"/>
            <w:color w:val="000000" w:themeColor="text1"/>
            <w:sz w:val="24"/>
            <w:szCs w:val="24"/>
          </w:rPr>
          <w:t>статьей 152</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0B703295" w14:textId="77777777" w:rsidR="004B2B4E" w:rsidRDefault="00845C98" w:rsidP="004B2B4E">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Сверхурочная работа оплачивается за первые два часа работы в полуторном </w:t>
      </w:r>
      <w:r w:rsidRPr="008C5CCB">
        <w:rPr>
          <w:rFonts w:ascii="Times New Roman" w:hAnsi="Times New Roman" w:cs="Times New Roman"/>
          <w:color w:val="000000" w:themeColor="text1"/>
          <w:sz w:val="24"/>
          <w:szCs w:val="24"/>
        </w:rPr>
        <w:lastRenderedPageBreak/>
        <w:t>размере, за последующие часы - в двойном размере.</w:t>
      </w:r>
    </w:p>
    <w:p w14:paraId="0437B661" w14:textId="77777777" w:rsidR="004B2B4E" w:rsidRDefault="00D74248" w:rsidP="004B2B4E">
      <w:pPr>
        <w:pStyle w:val="ConsPlusNormal"/>
        <w:ind w:firstLine="709"/>
        <w:jc w:val="both"/>
        <w:rPr>
          <w:rFonts w:ascii="Times New Roman" w:hAnsi="Times New Roman" w:cs="Times New Roman"/>
          <w:sz w:val="24"/>
          <w:szCs w:val="24"/>
          <w:u w:val="single"/>
        </w:rPr>
      </w:pPr>
      <w:r w:rsidRPr="004B2B4E">
        <w:rPr>
          <w:rFonts w:ascii="Times New Roman" w:hAnsi="Times New Roman" w:cs="Times New Roman"/>
          <w:sz w:val="24"/>
          <w:szCs w:val="24"/>
        </w:rPr>
        <w:t>3.</w:t>
      </w:r>
      <w:r w:rsidR="00CF7C01" w:rsidRPr="004B2B4E">
        <w:rPr>
          <w:rFonts w:ascii="Times New Roman" w:hAnsi="Times New Roman" w:cs="Times New Roman"/>
          <w:sz w:val="24"/>
          <w:szCs w:val="24"/>
        </w:rPr>
        <w:t>4</w:t>
      </w:r>
      <w:r w:rsidRPr="004B2B4E">
        <w:rPr>
          <w:rFonts w:ascii="Times New Roman" w:hAnsi="Times New Roman" w:cs="Times New Roman"/>
          <w:sz w:val="24"/>
          <w:szCs w:val="24"/>
        </w:rPr>
        <w:t>.</w:t>
      </w:r>
      <w:r w:rsidR="00CF7C01" w:rsidRPr="004B2B4E">
        <w:rPr>
          <w:rFonts w:ascii="Times New Roman" w:hAnsi="Times New Roman" w:cs="Times New Roman"/>
          <w:sz w:val="24"/>
          <w:szCs w:val="24"/>
        </w:rPr>
        <w:t>4</w:t>
      </w:r>
      <w:r w:rsidRPr="004B2B4E">
        <w:rPr>
          <w:rFonts w:ascii="Times New Roman" w:hAnsi="Times New Roman" w:cs="Times New Roman"/>
          <w:sz w:val="24"/>
          <w:szCs w:val="24"/>
        </w:rPr>
        <w:t xml:space="preserve">. </w:t>
      </w:r>
      <w:r w:rsidRPr="004B2B4E">
        <w:rPr>
          <w:rFonts w:ascii="Times New Roman" w:hAnsi="Times New Roman" w:cs="Times New Roman"/>
          <w:sz w:val="24"/>
          <w:szCs w:val="24"/>
          <w:u w:val="single"/>
        </w:rPr>
        <w:t>Оплата за работу в выход</w:t>
      </w:r>
      <w:r w:rsidR="004B2B4E" w:rsidRPr="004B2B4E">
        <w:rPr>
          <w:rFonts w:ascii="Times New Roman" w:hAnsi="Times New Roman" w:cs="Times New Roman"/>
          <w:sz w:val="24"/>
          <w:szCs w:val="24"/>
          <w:u w:val="single"/>
        </w:rPr>
        <w:t>ные и нерабочие праздничные дни</w:t>
      </w:r>
    </w:p>
    <w:p w14:paraId="332CDE08" w14:textId="77777777" w:rsidR="00DC42C2" w:rsidRDefault="00845C98" w:rsidP="004B2B4E">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работу в выходные и нерабочие праздничные дни производится </w:t>
      </w:r>
    </w:p>
    <w:p w14:paraId="5F0E7B58" w14:textId="77777777" w:rsidR="00D56247" w:rsidRDefault="00D56247" w:rsidP="004B2B4E">
      <w:pPr>
        <w:pStyle w:val="ConsPlusNormal"/>
        <w:ind w:firstLine="709"/>
        <w:jc w:val="both"/>
        <w:rPr>
          <w:rFonts w:ascii="Times New Roman" w:hAnsi="Times New Roman" w:cs="Times New Roman"/>
          <w:color w:val="000000" w:themeColor="text1"/>
          <w:sz w:val="24"/>
          <w:szCs w:val="24"/>
        </w:rPr>
      </w:pPr>
    </w:p>
    <w:p w14:paraId="499EC146" w14:textId="77777777" w:rsidR="00D56247" w:rsidRDefault="00D56247" w:rsidP="004B2B4E">
      <w:pPr>
        <w:pStyle w:val="ConsPlusNormal"/>
        <w:ind w:firstLine="709"/>
        <w:jc w:val="both"/>
        <w:rPr>
          <w:rFonts w:ascii="Times New Roman" w:hAnsi="Times New Roman" w:cs="Times New Roman"/>
          <w:color w:val="000000" w:themeColor="text1"/>
          <w:sz w:val="24"/>
          <w:szCs w:val="24"/>
        </w:rPr>
      </w:pPr>
    </w:p>
    <w:p w14:paraId="734C10A7" w14:textId="77777777" w:rsidR="00DC42C2" w:rsidRDefault="00DC42C2" w:rsidP="004B2B4E">
      <w:pPr>
        <w:pStyle w:val="ConsPlusNormal"/>
        <w:ind w:firstLine="709"/>
        <w:jc w:val="both"/>
        <w:rPr>
          <w:rFonts w:ascii="Times New Roman" w:hAnsi="Times New Roman" w:cs="Times New Roman"/>
          <w:color w:val="000000" w:themeColor="text1"/>
          <w:sz w:val="24"/>
          <w:szCs w:val="24"/>
        </w:rPr>
      </w:pPr>
    </w:p>
    <w:p w14:paraId="41AFEB60" w14:textId="5B4EA63B" w:rsidR="00845C98" w:rsidRPr="004B2B4E" w:rsidRDefault="00845C98" w:rsidP="004B2B4E">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в соответствии со </w:t>
      </w:r>
      <w:hyperlink r:id="rId17">
        <w:r w:rsidRPr="008C5CCB">
          <w:rPr>
            <w:rFonts w:ascii="Times New Roman" w:hAnsi="Times New Roman" w:cs="Times New Roman"/>
            <w:color w:val="000000" w:themeColor="text1"/>
            <w:sz w:val="24"/>
            <w:szCs w:val="24"/>
          </w:rPr>
          <w:t>статьей 153</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14E5A6F5"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Работа в выходной и нерабочий праздничный день оплачивается в следующих размерах:</w:t>
      </w:r>
    </w:p>
    <w:p w14:paraId="4942B9C1"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работникам, труд которых оплачивается по дневным и часовым тарифным ставкам, - в размере двойной дневной или часовой тарифной ставки;</w:t>
      </w:r>
    </w:p>
    <w:p w14:paraId="1FDCF629" w14:textId="27CDAF88"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работникам, получающим оклад (должностной оклад), - в размере одинарной дневной или часовой ставки [части оклада (должностного оклада) за день </w:t>
      </w:r>
      <w:r w:rsidR="00F362F5">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или час работы] сверх оклада (должностного оклада), если работа в выходной </w:t>
      </w:r>
      <w:r w:rsidR="00E0526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7ADC3C96" w14:textId="77777777" w:rsidR="00845C98"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Оплата труда за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организации.</w:t>
      </w:r>
    </w:p>
    <w:p w14:paraId="33584247" w14:textId="6642E44D" w:rsidR="00D74248" w:rsidRPr="00474D65" w:rsidRDefault="00D74248" w:rsidP="00BC388F">
      <w:pPr>
        <w:tabs>
          <w:tab w:val="left" w:pos="-142"/>
        </w:tabs>
        <w:ind w:left="-142" w:right="-1" w:firstLine="851"/>
        <w:jc w:val="both"/>
        <w:rPr>
          <w:sz w:val="24"/>
          <w:szCs w:val="24"/>
          <w:u w:val="single"/>
        </w:rPr>
      </w:pPr>
      <w:r w:rsidRPr="00474D65">
        <w:rPr>
          <w:sz w:val="24"/>
          <w:szCs w:val="24"/>
        </w:rPr>
        <w:t>3.</w:t>
      </w:r>
      <w:r w:rsidR="00CF7C01">
        <w:rPr>
          <w:sz w:val="24"/>
          <w:szCs w:val="24"/>
        </w:rPr>
        <w:t>4</w:t>
      </w:r>
      <w:r w:rsidRPr="00474D65">
        <w:rPr>
          <w:sz w:val="24"/>
          <w:szCs w:val="24"/>
        </w:rPr>
        <w:t>.</w:t>
      </w:r>
      <w:r w:rsidR="00CF7C01">
        <w:rPr>
          <w:sz w:val="24"/>
          <w:szCs w:val="24"/>
        </w:rPr>
        <w:t>5</w:t>
      </w:r>
      <w:r w:rsidRPr="00474D65">
        <w:rPr>
          <w:sz w:val="24"/>
          <w:szCs w:val="24"/>
        </w:rPr>
        <w:t xml:space="preserve">. </w:t>
      </w:r>
      <w:r w:rsidRPr="00474D65">
        <w:rPr>
          <w:sz w:val="24"/>
          <w:szCs w:val="24"/>
          <w:u w:val="single"/>
        </w:rPr>
        <w:t>Оплата за работу в ночное время.</w:t>
      </w:r>
    </w:p>
    <w:p w14:paraId="6E0D4172" w14:textId="77777777" w:rsidR="00845C98" w:rsidRPr="008C5CCB" w:rsidRDefault="00845C98" w:rsidP="00BC388F">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работу в ночное время производится в соответствии со </w:t>
      </w:r>
      <w:hyperlink r:id="rId18">
        <w:r w:rsidRPr="008C5CCB">
          <w:rPr>
            <w:rFonts w:ascii="Times New Roman" w:hAnsi="Times New Roman" w:cs="Times New Roman"/>
            <w:color w:val="000000" w:themeColor="text1"/>
            <w:sz w:val="24"/>
            <w:szCs w:val="24"/>
          </w:rPr>
          <w:t>статьей 154</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0D94B578" w14:textId="7A25A943" w:rsidR="00845C98" w:rsidRPr="008C5CCB" w:rsidRDefault="00845C98" w:rsidP="00BC388F">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Размер повышения оплаты труда за работу в ночное время </w:t>
      </w:r>
      <w:r w:rsidR="00854A65">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(с 22 часов до 6 часов) составляет от 20 до 40 процентов оклада (должностного оклада), ставки за каждый час работы в ночное время.</w:t>
      </w:r>
    </w:p>
    <w:p w14:paraId="32315801" w14:textId="5E502D2B" w:rsidR="00953F40" w:rsidRDefault="00953F40" w:rsidP="00BC388F">
      <w:pPr>
        <w:tabs>
          <w:tab w:val="left" w:pos="-142"/>
        </w:tabs>
        <w:ind w:left="-142" w:right="-1" w:firstLine="851"/>
        <w:jc w:val="both"/>
        <w:rPr>
          <w:sz w:val="24"/>
          <w:szCs w:val="24"/>
        </w:rPr>
      </w:pPr>
      <w:r w:rsidRPr="00474D65">
        <w:rPr>
          <w:sz w:val="24"/>
          <w:szCs w:val="24"/>
        </w:rPr>
        <w:t>3.</w:t>
      </w:r>
      <w:r w:rsidR="00CF7C01">
        <w:rPr>
          <w:sz w:val="24"/>
          <w:szCs w:val="24"/>
        </w:rPr>
        <w:t>4</w:t>
      </w:r>
      <w:r w:rsidRPr="00474D65">
        <w:rPr>
          <w:sz w:val="24"/>
          <w:szCs w:val="24"/>
        </w:rPr>
        <w:t xml:space="preserve">.6. </w:t>
      </w:r>
      <w:r w:rsidRPr="00953F40">
        <w:rPr>
          <w:color w:val="000000" w:themeColor="text1"/>
          <w:sz w:val="24"/>
          <w:szCs w:val="24"/>
          <w:u w:val="single"/>
        </w:rPr>
        <w:t>Выплаты за работу в других условиях, отклоняющихся от нормальных</w:t>
      </w:r>
      <w:r>
        <w:rPr>
          <w:color w:val="000000" w:themeColor="text1"/>
          <w:sz w:val="24"/>
          <w:szCs w:val="24"/>
          <w:u w:val="single"/>
        </w:rPr>
        <w:t>.</w:t>
      </w:r>
      <w:r w:rsidRPr="00474D65">
        <w:rPr>
          <w:sz w:val="24"/>
          <w:szCs w:val="24"/>
        </w:rPr>
        <w:t xml:space="preserve"> </w:t>
      </w:r>
    </w:p>
    <w:p w14:paraId="7FCC08A4" w14:textId="10B037A8" w:rsidR="00845C98" w:rsidRPr="00953F40" w:rsidRDefault="00953F40" w:rsidP="00BC388F">
      <w:pPr>
        <w:tabs>
          <w:tab w:val="left" w:pos="-142"/>
        </w:tabs>
        <w:ind w:firstLine="851"/>
        <w:jc w:val="both"/>
        <w:rPr>
          <w:sz w:val="24"/>
          <w:szCs w:val="24"/>
        </w:rPr>
      </w:pPr>
      <w:r w:rsidRPr="00474D65">
        <w:rPr>
          <w:sz w:val="24"/>
          <w:szCs w:val="24"/>
        </w:rPr>
        <w:t xml:space="preserve">К видам выплат компенсационного характера относятся </w:t>
      </w:r>
      <w:r>
        <w:rPr>
          <w:color w:val="000000" w:themeColor="text1"/>
          <w:sz w:val="24"/>
          <w:szCs w:val="24"/>
        </w:rPr>
        <w:t>в</w:t>
      </w:r>
      <w:r w:rsidRPr="008C5CCB">
        <w:rPr>
          <w:color w:val="000000" w:themeColor="text1"/>
          <w:sz w:val="24"/>
          <w:szCs w:val="24"/>
        </w:rPr>
        <w:t xml:space="preserve">ыплаты за работу </w:t>
      </w:r>
      <w:r w:rsidR="00E0526B">
        <w:rPr>
          <w:color w:val="000000" w:themeColor="text1"/>
          <w:sz w:val="24"/>
          <w:szCs w:val="24"/>
        </w:rPr>
        <w:br/>
      </w:r>
      <w:r w:rsidRPr="008C5CCB">
        <w:rPr>
          <w:color w:val="000000" w:themeColor="text1"/>
          <w:sz w:val="24"/>
          <w:szCs w:val="24"/>
        </w:rPr>
        <w:t>в других условиях, отклоняющихся от нормальных</w:t>
      </w:r>
      <w:r w:rsidRPr="00474D65">
        <w:rPr>
          <w:sz w:val="24"/>
          <w:szCs w:val="24"/>
        </w:rPr>
        <w:t xml:space="preserve">, не входящую в прямые должностные обязанности работников согласно </w:t>
      </w:r>
      <w:hyperlink r:id="rId19" w:history="1">
        <w:r w:rsidRPr="00474D65">
          <w:rPr>
            <w:sz w:val="24"/>
            <w:szCs w:val="24"/>
          </w:rPr>
          <w:t>квалификационным характеристикам</w:t>
        </w:r>
      </w:hyperlink>
      <w:r w:rsidRPr="00474D65">
        <w:rPr>
          <w:sz w:val="24"/>
          <w:szCs w:val="24"/>
        </w:rPr>
        <w:t xml:space="preserve">, </w:t>
      </w:r>
      <w:r w:rsidR="00E0526B">
        <w:rPr>
          <w:sz w:val="24"/>
          <w:szCs w:val="24"/>
        </w:rPr>
        <w:br/>
      </w:r>
      <w:r w:rsidRPr="00474D65">
        <w:rPr>
          <w:sz w:val="24"/>
          <w:szCs w:val="24"/>
        </w:rPr>
        <w:t xml:space="preserve">но непосредственно связанную с деятельностью </w:t>
      </w:r>
      <w:r>
        <w:rPr>
          <w:sz w:val="24"/>
          <w:szCs w:val="24"/>
        </w:rPr>
        <w:t>организации</w:t>
      </w:r>
      <w:r w:rsidRPr="00474D65">
        <w:rPr>
          <w:sz w:val="24"/>
          <w:szCs w:val="24"/>
        </w:rPr>
        <w:t xml:space="preserve"> по реализации образовательных программ.</w:t>
      </w:r>
      <w:r>
        <w:rPr>
          <w:sz w:val="24"/>
          <w:szCs w:val="24"/>
        </w:rPr>
        <w:t xml:space="preserve"> </w:t>
      </w:r>
      <w:r w:rsidR="00CF7C01">
        <w:rPr>
          <w:sz w:val="24"/>
          <w:szCs w:val="24"/>
        </w:rPr>
        <w:t>Р</w:t>
      </w:r>
      <w:r w:rsidR="00845C98" w:rsidRPr="008C5CCB">
        <w:rPr>
          <w:color w:val="000000" w:themeColor="text1"/>
          <w:sz w:val="24"/>
          <w:szCs w:val="24"/>
        </w:rPr>
        <w:t>азмер</w:t>
      </w:r>
      <w:r w:rsidR="00CF7C01">
        <w:rPr>
          <w:color w:val="000000" w:themeColor="text1"/>
          <w:sz w:val="24"/>
          <w:szCs w:val="24"/>
        </w:rPr>
        <w:t xml:space="preserve"> и условия выплат</w:t>
      </w:r>
      <w:r w:rsidR="00845C98" w:rsidRPr="008C5CCB">
        <w:rPr>
          <w:color w:val="000000" w:themeColor="text1"/>
          <w:sz w:val="24"/>
          <w:szCs w:val="24"/>
        </w:rPr>
        <w:t xml:space="preserve"> установлен</w:t>
      </w:r>
      <w:r w:rsidR="00CF7C01">
        <w:rPr>
          <w:color w:val="000000" w:themeColor="text1"/>
          <w:sz w:val="24"/>
          <w:szCs w:val="24"/>
        </w:rPr>
        <w:t>ы</w:t>
      </w:r>
      <w:r w:rsidR="00845C98" w:rsidRPr="008C5CCB">
        <w:rPr>
          <w:color w:val="000000" w:themeColor="text1"/>
          <w:sz w:val="24"/>
          <w:szCs w:val="24"/>
        </w:rPr>
        <w:t xml:space="preserve"> согласно </w:t>
      </w:r>
      <w:hyperlink w:anchor="P583">
        <w:r w:rsidR="00845C98" w:rsidRPr="008C5CCB">
          <w:rPr>
            <w:b/>
            <w:bCs/>
            <w:color w:val="000000" w:themeColor="text1"/>
            <w:sz w:val="24"/>
            <w:szCs w:val="24"/>
          </w:rPr>
          <w:t>приложению 3</w:t>
        </w:r>
      </w:hyperlink>
      <w:r w:rsidR="00845C98" w:rsidRPr="008C5CCB">
        <w:rPr>
          <w:color w:val="000000" w:themeColor="text1"/>
          <w:sz w:val="24"/>
          <w:szCs w:val="24"/>
        </w:rPr>
        <w:t xml:space="preserve"> к настоящему Положению.</w:t>
      </w:r>
    </w:p>
    <w:p w14:paraId="6D73FED7" w14:textId="77777777" w:rsidR="004F719E" w:rsidRPr="00474D65" w:rsidRDefault="004F719E" w:rsidP="00916551">
      <w:pPr>
        <w:tabs>
          <w:tab w:val="left" w:pos="-142"/>
        </w:tabs>
        <w:spacing w:line="276" w:lineRule="auto"/>
        <w:ind w:left="-142" w:right="-1" w:firstLine="851"/>
        <w:jc w:val="center"/>
        <w:rPr>
          <w:b/>
          <w:sz w:val="24"/>
          <w:szCs w:val="24"/>
        </w:rPr>
      </w:pPr>
    </w:p>
    <w:p w14:paraId="0E6801FA" w14:textId="594A88F5" w:rsidR="00937F97" w:rsidRPr="00474D65" w:rsidRDefault="00937F97" w:rsidP="00D51F5C">
      <w:pPr>
        <w:tabs>
          <w:tab w:val="left" w:pos="-142"/>
        </w:tabs>
        <w:ind w:left="-142" w:right="-1" w:firstLine="851"/>
        <w:jc w:val="center"/>
        <w:rPr>
          <w:sz w:val="24"/>
          <w:szCs w:val="24"/>
        </w:rPr>
      </w:pPr>
      <w:r w:rsidRPr="00474D65">
        <w:rPr>
          <w:b/>
          <w:sz w:val="24"/>
          <w:szCs w:val="24"/>
        </w:rPr>
        <w:t>4. Порядок и условия установления выплат стимулирующего характера</w:t>
      </w:r>
    </w:p>
    <w:p w14:paraId="47209828" w14:textId="77777777" w:rsidR="00937F97" w:rsidRPr="00474D65" w:rsidRDefault="00937F97" w:rsidP="00D51F5C">
      <w:pPr>
        <w:tabs>
          <w:tab w:val="left" w:pos="-142"/>
        </w:tabs>
        <w:ind w:left="-142" w:right="-1" w:firstLine="851"/>
        <w:jc w:val="center"/>
        <w:rPr>
          <w:b/>
          <w:sz w:val="24"/>
          <w:szCs w:val="24"/>
        </w:rPr>
      </w:pPr>
    </w:p>
    <w:p w14:paraId="5C4A0C72" w14:textId="5F7CE4F3"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9E316E">
        <w:rPr>
          <w:rFonts w:ascii="Times New Roman" w:hAnsi="Times New Roman" w:cs="Times New Roman"/>
          <w:sz w:val="24"/>
          <w:szCs w:val="24"/>
        </w:rPr>
        <w:t>. </w:t>
      </w:r>
      <w:r w:rsidR="00845C98" w:rsidRPr="00E0526B">
        <w:rPr>
          <w:rFonts w:ascii="Times New Roman" w:hAnsi="Times New Roman" w:cs="Times New Roman"/>
          <w:sz w:val="24"/>
          <w:szCs w:val="24"/>
        </w:rPr>
        <w:t>В целях поощрения работника организации за качественно выполненную работу устанавливаются следующие виды выплат стимулирующего характера к окладу (должностному окладу):</w:t>
      </w:r>
    </w:p>
    <w:p w14:paraId="3880B3DE" w14:textId="788E6541"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1) выплат</w:t>
      </w:r>
      <w:r w:rsidR="0055303F" w:rsidRPr="00E0526B">
        <w:rPr>
          <w:rFonts w:ascii="Times New Roman" w:hAnsi="Times New Roman" w:cs="Times New Roman"/>
          <w:sz w:val="24"/>
          <w:szCs w:val="24"/>
        </w:rPr>
        <w:t>а</w:t>
      </w:r>
      <w:r w:rsidRPr="00E0526B">
        <w:rPr>
          <w:rFonts w:ascii="Times New Roman" w:hAnsi="Times New Roman" w:cs="Times New Roman"/>
          <w:sz w:val="24"/>
          <w:szCs w:val="24"/>
        </w:rPr>
        <w:t xml:space="preserve"> за интенсивность и высокие результаты работы</w:t>
      </w:r>
      <w:r w:rsidR="0055303F" w:rsidRPr="00E0526B">
        <w:rPr>
          <w:rFonts w:ascii="Times New Roman" w:hAnsi="Times New Roman" w:cs="Times New Roman"/>
          <w:sz w:val="24"/>
          <w:szCs w:val="24"/>
        </w:rPr>
        <w:t>;</w:t>
      </w:r>
    </w:p>
    <w:p w14:paraId="2D48339F"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2) выплаты за качество выполняемых работ:</w:t>
      </w:r>
    </w:p>
    <w:p w14:paraId="45F1216B"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а) надбавка за качество выполняемых работ;</w:t>
      </w:r>
    </w:p>
    <w:p w14:paraId="4E9BEAB9"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б) надбавка за квалификационную категорию (классность);</w:t>
      </w:r>
    </w:p>
    <w:p w14:paraId="4E88A7C7"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 надбавка за наличие ученой степени, почетного звания;</w:t>
      </w:r>
    </w:p>
    <w:p w14:paraId="6B995EB3"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3) надбавка за общий трудовой стаж, за выслугу лет;</w:t>
      </w:r>
    </w:p>
    <w:p w14:paraId="75D2D7F5"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 премиальные выплаты:</w:t>
      </w:r>
    </w:p>
    <w:p w14:paraId="34B3D79A" w14:textId="229A7478" w:rsidR="00E35656"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а) премия по итогам работы (</w:t>
      </w:r>
      <w:r w:rsidR="00FA6085">
        <w:rPr>
          <w:rFonts w:ascii="Times New Roman" w:hAnsi="Times New Roman" w:cs="Times New Roman"/>
          <w:sz w:val="24"/>
          <w:szCs w:val="24"/>
        </w:rPr>
        <w:t>месяц,</w:t>
      </w:r>
      <w:r w:rsidR="00BC388F">
        <w:rPr>
          <w:rFonts w:ascii="Times New Roman" w:hAnsi="Times New Roman" w:cs="Times New Roman"/>
          <w:sz w:val="24"/>
          <w:szCs w:val="24"/>
        </w:rPr>
        <w:t xml:space="preserve"> </w:t>
      </w:r>
      <w:r w:rsidRPr="00E0526B">
        <w:rPr>
          <w:rFonts w:ascii="Times New Roman" w:hAnsi="Times New Roman" w:cs="Times New Roman"/>
          <w:sz w:val="24"/>
          <w:szCs w:val="24"/>
        </w:rPr>
        <w:t>квартал, год);</w:t>
      </w:r>
    </w:p>
    <w:p w14:paraId="03A6FB02" w14:textId="17B8FD3D" w:rsidR="009865BF" w:rsidRPr="00E0526B" w:rsidRDefault="009865BF" w:rsidP="00E052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премиальная выплата в соответствии с указами Президента Российской Федерации;</w:t>
      </w:r>
    </w:p>
    <w:p w14:paraId="726303B0" w14:textId="3738B8B5" w:rsidR="00E35656" w:rsidRPr="00E0526B" w:rsidRDefault="009865BF" w:rsidP="00E052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E35656" w:rsidRPr="00E0526B">
        <w:rPr>
          <w:rFonts w:ascii="Times New Roman" w:hAnsi="Times New Roman" w:cs="Times New Roman"/>
          <w:sz w:val="24"/>
          <w:szCs w:val="24"/>
        </w:rPr>
        <w:t>) премия за выполнение особо важных и срочных работ;</w:t>
      </w:r>
    </w:p>
    <w:p w14:paraId="5B91617C" w14:textId="6A672CBE" w:rsidR="00E35656" w:rsidRPr="00E0526B" w:rsidRDefault="009865BF" w:rsidP="00E052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E35656" w:rsidRPr="00E0526B">
        <w:rPr>
          <w:rFonts w:ascii="Times New Roman" w:hAnsi="Times New Roman" w:cs="Times New Roman"/>
          <w:sz w:val="24"/>
          <w:szCs w:val="24"/>
        </w:rPr>
        <w:t>) единовременная премия;</w:t>
      </w:r>
    </w:p>
    <w:p w14:paraId="7355B746"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5) повышающий коэффициент к должностному окладу за работу в сельской местности;</w:t>
      </w:r>
    </w:p>
    <w:p w14:paraId="3A64E17B"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6) ежемесячная надбавка к окладу (тарифной ставке) молодым специалистам.</w:t>
      </w:r>
    </w:p>
    <w:p w14:paraId="4B2AF8A2" w14:textId="3A217F6F"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4.2.</w:t>
      </w:r>
      <w:r w:rsidR="009E316E">
        <w:rPr>
          <w:rFonts w:ascii="Times New Roman" w:hAnsi="Times New Roman" w:cs="Times New Roman"/>
          <w:sz w:val="24"/>
          <w:szCs w:val="24"/>
        </w:rPr>
        <w:t> </w:t>
      </w:r>
      <w:r w:rsidRPr="00E0526B">
        <w:rPr>
          <w:rFonts w:ascii="Times New Roman" w:hAnsi="Times New Roman" w:cs="Times New Roman"/>
          <w:sz w:val="24"/>
          <w:szCs w:val="24"/>
        </w:rPr>
        <w:t xml:space="preserve">Размер указанных выплат устанавливается в процентах и коэффициентах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lastRenderedPageBreak/>
        <w:t xml:space="preserve">к окладу (должностному окладу) без учета других выплат компенсационного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и стимулирующего характера или в абсолютном размере и не образует новый оклад (должностной оклад).</w:t>
      </w:r>
    </w:p>
    <w:p w14:paraId="262CA5B4" w14:textId="77777777" w:rsidR="005C6B05"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4.3.</w:t>
      </w:r>
      <w:r w:rsidR="009E316E">
        <w:rPr>
          <w:rFonts w:ascii="Times New Roman" w:hAnsi="Times New Roman" w:cs="Times New Roman"/>
          <w:sz w:val="24"/>
          <w:szCs w:val="24"/>
        </w:rPr>
        <w:t> </w:t>
      </w:r>
      <w:proofErr w:type="gramStart"/>
      <w:r w:rsidRPr="00E0526B">
        <w:rPr>
          <w:rFonts w:ascii="Times New Roman" w:hAnsi="Times New Roman" w:cs="Times New Roman"/>
          <w:sz w:val="24"/>
          <w:szCs w:val="24"/>
        </w:rPr>
        <w:t xml:space="preserve">Решение о введении соответствующих стимулирующих выплат (надбавки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за интенсивность, персонального повышающего коэффициента к окладу (должностному</w:t>
      </w:r>
      <w:proofErr w:type="gramEnd"/>
    </w:p>
    <w:p w14:paraId="4A914D98" w14:textId="77E9AEAD" w:rsidR="00E35656" w:rsidRPr="00E0526B" w:rsidRDefault="00E35656" w:rsidP="005C6B05">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 </w:t>
      </w:r>
      <w:proofErr w:type="gramStart"/>
      <w:r w:rsidRPr="00E0526B">
        <w:rPr>
          <w:rFonts w:ascii="Times New Roman" w:hAnsi="Times New Roman" w:cs="Times New Roman"/>
          <w:sz w:val="24"/>
          <w:szCs w:val="24"/>
        </w:rPr>
        <w:t xml:space="preserve">окладу), надбавки за качество выполняемых работ, надбавки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за общий трудовой стаж, премиальных выплат) принимается руководителем организации с учетом обеспечения указанных выплат финансовыми средствами.</w:t>
      </w:r>
      <w:proofErr w:type="gramEnd"/>
    </w:p>
    <w:p w14:paraId="15E74BFF" w14:textId="47B4EE77" w:rsidR="00FA6085" w:rsidRDefault="00E35656" w:rsidP="00E0526B">
      <w:pPr>
        <w:pStyle w:val="ConsPlusNormal"/>
        <w:ind w:firstLine="709"/>
        <w:jc w:val="both"/>
        <w:rPr>
          <w:rFonts w:ascii="Times New Roman" w:hAnsi="Times New Roman" w:cs="Times New Roman"/>
          <w:sz w:val="24"/>
          <w:szCs w:val="24"/>
        </w:rPr>
      </w:pPr>
      <w:bookmarkStart w:id="7" w:name="P168"/>
      <w:bookmarkEnd w:id="7"/>
      <w:r w:rsidRPr="00FA6085">
        <w:rPr>
          <w:rFonts w:ascii="Times New Roman" w:hAnsi="Times New Roman" w:cs="Times New Roman"/>
          <w:sz w:val="24"/>
          <w:szCs w:val="24"/>
          <w:u w:val="single"/>
        </w:rPr>
        <w:t>4.4.</w:t>
      </w:r>
      <w:r w:rsidR="009E316E" w:rsidRPr="00FA6085">
        <w:rPr>
          <w:rFonts w:ascii="Times New Roman" w:hAnsi="Times New Roman" w:cs="Times New Roman"/>
          <w:sz w:val="24"/>
          <w:szCs w:val="24"/>
          <w:u w:val="single"/>
        </w:rPr>
        <w:t> </w:t>
      </w:r>
      <w:r w:rsidRPr="00FA6085">
        <w:rPr>
          <w:rFonts w:ascii="Times New Roman" w:hAnsi="Times New Roman" w:cs="Times New Roman"/>
          <w:sz w:val="24"/>
          <w:szCs w:val="24"/>
          <w:u w:val="single"/>
        </w:rPr>
        <w:t>Выплат</w:t>
      </w:r>
      <w:r w:rsidR="0055303F" w:rsidRPr="00FA6085">
        <w:rPr>
          <w:rFonts w:ascii="Times New Roman" w:hAnsi="Times New Roman" w:cs="Times New Roman"/>
          <w:sz w:val="24"/>
          <w:szCs w:val="24"/>
          <w:u w:val="single"/>
        </w:rPr>
        <w:t>а</w:t>
      </w:r>
      <w:r w:rsidRPr="00FA6085">
        <w:rPr>
          <w:rFonts w:ascii="Times New Roman" w:hAnsi="Times New Roman" w:cs="Times New Roman"/>
          <w:sz w:val="24"/>
          <w:szCs w:val="24"/>
          <w:u w:val="single"/>
        </w:rPr>
        <w:t xml:space="preserve"> за интенсивность и высокие результаты</w:t>
      </w:r>
      <w:r w:rsidR="00FA6085">
        <w:rPr>
          <w:rFonts w:ascii="Times New Roman" w:hAnsi="Times New Roman" w:cs="Times New Roman"/>
          <w:sz w:val="24"/>
          <w:szCs w:val="24"/>
          <w:u w:val="single"/>
        </w:rPr>
        <w:t>.</w:t>
      </w:r>
      <w:r w:rsidRPr="00E0526B">
        <w:rPr>
          <w:rFonts w:ascii="Times New Roman" w:hAnsi="Times New Roman" w:cs="Times New Roman"/>
          <w:sz w:val="24"/>
          <w:szCs w:val="24"/>
        </w:rPr>
        <w:t xml:space="preserve"> </w:t>
      </w:r>
    </w:p>
    <w:p w14:paraId="455FBA1D" w14:textId="77A673C9" w:rsidR="00E35656" w:rsidRPr="00E0526B" w:rsidRDefault="00FA6085" w:rsidP="00E0526B">
      <w:pPr>
        <w:pStyle w:val="ConsPlusNormal"/>
        <w:ind w:firstLine="709"/>
        <w:jc w:val="both"/>
        <w:rPr>
          <w:rFonts w:ascii="Times New Roman" w:hAnsi="Times New Roman" w:cs="Times New Roman"/>
          <w:sz w:val="24"/>
          <w:szCs w:val="24"/>
        </w:rPr>
      </w:pPr>
      <w:r w:rsidRPr="00FA6085">
        <w:rPr>
          <w:rFonts w:ascii="Times New Roman" w:hAnsi="Times New Roman" w:cs="Times New Roman"/>
          <w:sz w:val="24"/>
          <w:szCs w:val="24"/>
        </w:rPr>
        <w:t>Выплата за интенсивность и высокие результаты</w:t>
      </w:r>
      <w:r w:rsidRPr="00E0526B">
        <w:rPr>
          <w:rFonts w:ascii="Times New Roman" w:hAnsi="Times New Roman" w:cs="Times New Roman"/>
          <w:sz w:val="24"/>
          <w:szCs w:val="24"/>
        </w:rPr>
        <w:t xml:space="preserve"> </w:t>
      </w:r>
      <w:r w:rsidR="00E35656" w:rsidRPr="00E0526B">
        <w:rPr>
          <w:rFonts w:ascii="Times New Roman" w:hAnsi="Times New Roman" w:cs="Times New Roman"/>
          <w:sz w:val="24"/>
          <w:szCs w:val="24"/>
        </w:rPr>
        <w:t xml:space="preserve">работы устанавливается работнику приказом по организации </w:t>
      </w:r>
      <w:r w:rsidR="005B5A75" w:rsidRPr="00E0526B">
        <w:rPr>
          <w:rFonts w:ascii="Times New Roman" w:hAnsi="Times New Roman" w:cs="Times New Roman"/>
          <w:sz w:val="24"/>
          <w:szCs w:val="24"/>
        </w:rPr>
        <w:t xml:space="preserve">с учетом критериев и показателей эффективности труда </w:t>
      </w:r>
      <w:r w:rsidR="00E35656" w:rsidRPr="00E0526B">
        <w:rPr>
          <w:rFonts w:ascii="Times New Roman" w:hAnsi="Times New Roman" w:cs="Times New Roman"/>
          <w:sz w:val="24"/>
          <w:szCs w:val="24"/>
        </w:rPr>
        <w:t xml:space="preserve">позволяющих оценить интенсивность и высокие результаты работы, сроком </w:t>
      </w:r>
      <w:r w:rsidR="000B33BF" w:rsidRPr="00E0526B">
        <w:rPr>
          <w:rFonts w:ascii="Times New Roman" w:hAnsi="Times New Roman" w:cs="Times New Roman"/>
          <w:sz w:val="24"/>
          <w:szCs w:val="24"/>
        </w:rPr>
        <w:br/>
      </w:r>
      <w:r w:rsidR="00E35656" w:rsidRPr="00E0526B">
        <w:rPr>
          <w:rFonts w:ascii="Times New Roman" w:hAnsi="Times New Roman" w:cs="Times New Roman"/>
          <w:sz w:val="24"/>
          <w:szCs w:val="24"/>
        </w:rPr>
        <w:t>не более одного года, по истечении которого может быть сохранена или отменена.</w:t>
      </w:r>
    </w:p>
    <w:p w14:paraId="014022B2" w14:textId="35ACA6D3" w:rsidR="008C6224" w:rsidRPr="00FA6085" w:rsidRDefault="008C6224" w:rsidP="00E0526B">
      <w:pPr>
        <w:pStyle w:val="ConsPlusNormal"/>
        <w:ind w:firstLine="709"/>
        <w:jc w:val="both"/>
        <w:rPr>
          <w:rFonts w:ascii="Times New Roman" w:hAnsi="Times New Roman" w:cs="Times New Roman"/>
          <w:sz w:val="24"/>
          <w:szCs w:val="24"/>
          <w:u w:val="single"/>
        </w:rPr>
      </w:pPr>
      <w:bookmarkStart w:id="8" w:name="P268"/>
      <w:bookmarkEnd w:id="8"/>
      <w:r w:rsidRPr="00FA6085">
        <w:rPr>
          <w:rFonts w:ascii="Times New Roman" w:hAnsi="Times New Roman" w:cs="Times New Roman"/>
          <w:sz w:val="24"/>
          <w:szCs w:val="24"/>
          <w:u w:val="single"/>
        </w:rPr>
        <w:t>4.</w:t>
      </w:r>
      <w:r w:rsidR="00672479" w:rsidRPr="00FA6085">
        <w:rPr>
          <w:rFonts w:ascii="Times New Roman" w:hAnsi="Times New Roman" w:cs="Times New Roman"/>
          <w:sz w:val="24"/>
          <w:szCs w:val="24"/>
          <w:u w:val="single"/>
        </w:rPr>
        <w:t>5</w:t>
      </w:r>
      <w:r w:rsidRPr="00FA6085">
        <w:rPr>
          <w:rFonts w:ascii="Times New Roman" w:hAnsi="Times New Roman" w:cs="Times New Roman"/>
          <w:sz w:val="24"/>
          <w:szCs w:val="24"/>
          <w:u w:val="single"/>
        </w:rPr>
        <w:t>.</w:t>
      </w:r>
      <w:r w:rsidR="00FA6085" w:rsidRPr="00FA6085">
        <w:rPr>
          <w:rFonts w:ascii="Times New Roman" w:hAnsi="Times New Roman" w:cs="Times New Roman"/>
          <w:sz w:val="24"/>
          <w:szCs w:val="24"/>
          <w:u w:val="single"/>
        </w:rPr>
        <w:t> </w:t>
      </w:r>
      <w:r w:rsidRPr="00FA6085">
        <w:rPr>
          <w:rFonts w:ascii="Times New Roman" w:hAnsi="Times New Roman" w:cs="Times New Roman"/>
          <w:sz w:val="24"/>
          <w:szCs w:val="24"/>
          <w:u w:val="single"/>
        </w:rPr>
        <w:t>Выплаты за качество выполняемых работ включают в себя:</w:t>
      </w:r>
    </w:p>
    <w:p w14:paraId="147FBF03" w14:textId="0542AED8"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672479" w:rsidRPr="00E0526B">
        <w:rPr>
          <w:rFonts w:ascii="Times New Roman" w:hAnsi="Times New Roman" w:cs="Times New Roman"/>
          <w:sz w:val="24"/>
          <w:szCs w:val="24"/>
        </w:rPr>
        <w:t>5</w:t>
      </w:r>
      <w:r w:rsidRPr="00E0526B">
        <w:rPr>
          <w:rFonts w:ascii="Times New Roman" w:hAnsi="Times New Roman" w:cs="Times New Roman"/>
          <w:sz w:val="24"/>
          <w:szCs w:val="24"/>
        </w:rPr>
        <w:t>.1.</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Надбавка за качество выполняемых работ устанавливается работнику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на определенный срок приказом по организации по решению работодателя</w:t>
      </w:r>
      <w:r w:rsidR="001275D6" w:rsidRPr="00E0526B">
        <w:rPr>
          <w:rFonts w:ascii="Times New Roman" w:hAnsi="Times New Roman" w:cs="Times New Roman"/>
          <w:sz w:val="24"/>
          <w:szCs w:val="24"/>
        </w:rPr>
        <w:t xml:space="preserve"> с учетом критериев и показателей</w:t>
      </w:r>
      <w:r w:rsidR="005B5A75" w:rsidRPr="00E0526B">
        <w:rPr>
          <w:rFonts w:ascii="Times New Roman" w:hAnsi="Times New Roman" w:cs="Times New Roman"/>
          <w:sz w:val="24"/>
          <w:szCs w:val="24"/>
        </w:rPr>
        <w:t xml:space="preserve"> качества труда</w:t>
      </w:r>
      <w:r w:rsidR="00071A4F" w:rsidRPr="00E0526B">
        <w:rPr>
          <w:rFonts w:ascii="Times New Roman" w:hAnsi="Times New Roman" w:cs="Times New Roman"/>
          <w:sz w:val="24"/>
          <w:szCs w:val="24"/>
        </w:rPr>
        <w:t>.</w:t>
      </w:r>
    </w:p>
    <w:p w14:paraId="371D0132" w14:textId="16EA97A2" w:rsidR="00672479"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672479" w:rsidRPr="00E0526B">
        <w:rPr>
          <w:rFonts w:ascii="Times New Roman" w:hAnsi="Times New Roman" w:cs="Times New Roman"/>
          <w:sz w:val="24"/>
          <w:szCs w:val="24"/>
        </w:rPr>
        <w:t>5</w:t>
      </w:r>
      <w:r w:rsidRPr="00E0526B">
        <w:rPr>
          <w:rFonts w:ascii="Times New Roman" w:hAnsi="Times New Roman" w:cs="Times New Roman"/>
          <w:sz w:val="24"/>
          <w:szCs w:val="24"/>
        </w:rPr>
        <w:t>.2.</w:t>
      </w:r>
      <w:r w:rsidR="00FA6085">
        <w:rPr>
          <w:rFonts w:ascii="Times New Roman" w:hAnsi="Times New Roman" w:cs="Times New Roman"/>
          <w:sz w:val="24"/>
          <w:szCs w:val="24"/>
        </w:rPr>
        <w:t> </w:t>
      </w:r>
      <w:r w:rsidR="00672479" w:rsidRPr="00E0526B">
        <w:rPr>
          <w:rFonts w:ascii="Times New Roman" w:hAnsi="Times New Roman" w:cs="Times New Roman"/>
          <w:sz w:val="24"/>
          <w:szCs w:val="24"/>
        </w:rPr>
        <w:t xml:space="preserve">Надбавка за квалификационную категорию устанавливается педагогическим работникам, медицинским работникам </w:t>
      </w:r>
      <w:r w:rsidR="00FA6085">
        <w:rPr>
          <w:rFonts w:ascii="Times New Roman" w:hAnsi="Times New Roman" w:cs="Times New Roman"/>
          <w:sz w:val="24"/>
          <w:szCs w:val="24"/>
        </w:rPr>
        <w:t xml:space="preserve">от оклада (должностного оклада) </w:t>
      </w:r>
      <w:r w:rsidR="00672479" w:rsidRPr="00E0526B">
        <w:rPr>
          <w:rFonts w:ascii="Times New Roman" w:hAnsi="Times New Roman" w:cs="Times New Roman"/>
          <w:sz w:val="24"/>
          <w:szCs w:val="24"/>
        </w:rPr>
        <w:t>пропорционально доле занимаемой штатной единицы и (или) учебной нагрузке</w:t>
      </w:r>
      <w:r w:rsidR="00BC2DC8">
        <w:rPr>
          <w:rFonts w:ascii="Times New Roman" w:hAnsi="Times New Roman" w:cs="Times New Roman"/>
          <w:sz w:val="24"/>
          <w:szCs w:val="24"/>
        </w:rPr>
        <w:t>:</w:t>
      </w:r>
    </w:p>
    <w:p w14:paraId="6EC3B646" w14:textId="77777777" w:rsidR="00672479" w:rsidRPr="00E0526B" w:rsidRDefault="00672479"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наличии высшей квалификационной категории - 30 процентов;</w:t>
      </w:r>
    </w:p>
    <w:p w14:paraId="653496D6" w14:textId="77777777" w:rsidR="00672479" w:rsidRPr="00E0526B" w:rsidRDefault="00672479"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наличии первой квалификационной категории - 15 процентов.</w:t>
      </w:r>
    </w:p>
    <w:p w14:paraId="2D8B6FE0" w14:textId="77777777" w:rsidR="00672479" w:rsidRPr="00E0526B" w:rsidRDefault="00672479"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Выплата за квалификационную категорию устанавливается по результатам аттестации работников со дня принятия соответствующего решения аттестационной комиссией и выплачивается на основании приказа о присвоении квалификационной категории.</w:t>
      </w:r>
    </w:p>
    <w:p w14:paraId="3061D1B9" w14:textId="102E837F"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672479" w:rsidRPr="00E0526B">
        <w:rPr>
          <w:rFonts w:ascii="Times New Roman" w:hAnsi="Times New Roman" w:cs="Times New Roman"/>
          <w:sz w:val="24"/>
          <w:szCs w:val="24"/>
        </w:rPr>
        <w:t>5</w:t>
      </w:r>
      <w:r w:rsidRPr="00E0526B">
        <w:rPr>
          <w:rFonts w:ascii="Times New Roman" w:hAnsi="Times New Roman" w:cs="Times New Roman"/>
          <w:sz w:val="24"/>
          <w:szCs w:val="24"/>
        </w:rPr>
        <w:t>.3.</w:t>
      </w:r>
      <w:r w:rsidR="00FA6085">
        <w:rPr>
          <w:rFonts w:ascii="Times New Roman" w:hAnsi="Times New Roman" w:cs="Times New Roman"/>
          <w:sz w:val="24"/>
          <w:szCs w:val="24"/>
        </w:rPr>
        <w:t> </w:t>
      </w:r>
      <w:r w:rsidRPr="00E0526B">
        <w:rPr>
          <w:rFonts w:ascii="Times New Roman" w:hAnsi="Times New Roman" w:cs="Times New Roman"/>
          <w:sz w:val="24"/>
          <w:szCs w:val="24"/>
        </w:rPr>
        <w:t>Надбавка за наличие ученой степени, почетного звания Российской Федерации и СССР устанавливается работникам, которым присвоена ученая степень, почетное звание Российской Федерации и СССР по основному профилю профессиональной деятельности:</w:t>
      </w:r>
    </w:p>
    <w:p w14:paraId="222B18DC" w14:textId="388A2CEC"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при наличии ученой степени доктора наук в соответствии с профилем выполняемой работы </w:t>
      </w:r>
      <w:r w:rsidR="0026609E" w:rsidRPr="00E0526B">
        <w:rPr>
          <w:rFonts w:ascii="Times New Roman" w:hAnsi="Times New Roman" w:cs="Times New Roman"/>
          <w:sz w:val="24"/>
          <w:szCs w:val="24"/>
        </w:rPr>
        <w:t>–</w:t>
      </w:r>
      <w:r w:rsidRPr="00E0526B">
        <w:rPr>
          <w:rFonts w:ascii="Times New Roman" w:hAnsi="Times New Roman" w:cs="Times New Roman"/>
          <w:sz w:val="24"/>
          <w:szCs w:val="24"/>
        </w:rPr>
        <w:t xml:space="preserve"> </w:t>
      </w:r>
      <w:r w:rsidR="0026609E" w:rsidRPr="00E0526B">
        <w:rPr>
          <w:rFonts w:ascii="Times New Roman" w:hAnsi="Times New Roman" w:cs="Times New Roman"/>
          <w:sz w:val="24"/>
          <w:szCs w:val="24"/>
        </w:rPr>
        <w:t xml:space="preserve">7 000,00 рублей, </w:t>
      </w:r>
      <w:r w:rsidRPr="00E0526B">
        <w:rPr>
          <w:rFonts w:ascii="Times New Roman" w:hAnsi="Times New Roman" w:cs="Times New Roman"/>
          <w:sz w:val="24"/>
          <w:szCs w:val="24"/>
        </w:rPr>
        <w:t xml:space="preserve">пропорционально доле занимаемой штатной единицы и (или) учебной нагрузки по основной работе и работе, осуществляемой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совместительству;</w:t>
      </w:r>
    </w:p>
    <w:p w14:paraId="529CA3F2" w14:textId="27EA1AB3"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при наличии ученой степени кандидата наук в соответствии с профилем выполняемой работы </w:t>
      </w:r>
      <w:r w:rsidR="0026609E" w:rsidRPr="00E0526B">
        <w:rPr>
          <w:rFonts w:ascii="Times New Roman" w:hAnsi="Times New Roman" w:cs="Times New Roman"/>
          <w:sz w:val="24"/>
          <w:szCs w:val="24"/>
        </w:rPr>
        <w:t>– 3 000,00 рублей</w:t>
      </w:r>
      <w:r w:rsidRPr="00E0526B">
        <w:rPr>
          <w:rFonts w:ascii="Times New Roman" w:hAnsi="Times New Roman" w:cs="Times New Roman"/>
          <w:sz w:val="24"/>
          <w:szCs w:val="24"/>
        </w:rPr>
        <w:t xml:space="preserve"> пропорционально доле занимаемой штатной единицы и (или) учебной нагрузки по основной работе и работе, осуществляемой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совместительству;</w:t>
      </w:r>
    </w:p>
    <w:p w14:paraId="6468C45F" w14:textId="1216B652"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при наличии почетного звания Российской Федерации и СССР, название которого начинается со слова "Народный" или "Заслуженный", </w:t>
      </w:r>
      <w:r w:rsidR="00BC388F">
        <w:rPr>
          <w:rFonts w:ascii="Times New Roman" w:hAnsi="Times New Roman" w:cs="Times New Roman"/>
          <w:sz w:val="24"/>
          <w:szCs w:val="24"/>
        </w:rPr>
        <w:br/>
      </w:r>
      <w:r w:rsidR="0026609E" w:rsidRPr="00E0526B">
        <w:rPr>
          <w:rFonts w:ascii="Times New Roman" w:hAnsi="Times New Roman" w:cs="Times New Roman"/>
          <w:sz w:val="24"/>
          <w:szCs w:val="24"/>
        </w:rPr>
        <w:t xml:space="preserve">до 20% от должностного оклада </w:t>
      </w:r>
      <w:r w:rsidRPr="00E0526B">
        <w:rPr>
          <w:rFonts w:ascii="Times New Roman" w:hAnsi="Times New Roman" w:cs="Times New Roman"/>
          <w:sz w:val="24"/>
          <w:szCs w:val="24"/>
        </w:rPr>
        <w:t xml:space="preserve">по основной работе и работе, осуществляемой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совместительству.</w:t>
      </w:r>
    </w:p>
    <w:p w14:paraId="64F46750"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Выплата работникам при наличии ученой степени доктора наук устанавливается при присуждении ученой степени с даты принятия решения Высшим аттестационным комитетом Российской Федерации о выдаче диплома.</w:t>
      </w:r>
    </w:p>
    <w:p w14:paraId="0F2C53E3" w14:textId="77777777" w:rsidR="008C6224"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Выплата работникам при наличии ученой степени кандидата наук устанавливается при присуждении ученой степени с даты принятия решения диссертационного совета после принятия решения Высшим аттестационным комитетом Российской Федерации о выдаче диплома.</w:t>
      </w:r>
    </w:p>
    <w:p w14:paraId="6B76B433" w14:textId="6EC892C0" w:rsidR="00FA6085" w:rsidRPr="00FA6085" w:rsidRDefault="00FA6085" w:rsidP="00FA6085">
      <w:pPr>
        <w:tabs>
          <w:tab w:val="left" w:pos="284"/>
        </w:tabs>
        <w:ind w:firstLine="709"/>
        <w:jc w:val="both"/>
        <w:rPr>
          <w:sz w:val="24"/>
          <w:szCs w:val="24"/>
        </w:rPr>
      </w:pPr>
      <w:r w:rsidRPr="00FA6085">
        <w:rPr>
          <w:sz w:val="24"/>
          <w:szCs w:val="24"/>
        </w:rPr>
        <w:t xml:space="preserve">Надбавка за награждение ведомственными знаками отличия (наград), полученных в сфере культуры и образования Российской Федерации, устанавливается работникам в размере до 10 % по основной работе и работе, осуществляемой </w:t>
      </w:r>
      <w:r w:rsidR="00854A65">
        <w:rPr>
          <w:sz w:val="24"/>
          <w:szCs w:val="24"/>
        </w:rPr>
        <w:br/>
      </w:r>
      <w:r w:rsidRPr="00FA6085">
        <w:rPr>
          <w:sz w:val="24"/>
          <w:szCs w:val="24"/>
        </w:rPr>
        <w:t>по совместительству.</w:t>
      </w:r>
    </w:p>
    <w:p w14:paraId="43EBE9B6" w14:textId="42CFC9AF" w:rsidR="00FA6085" w:rsidRPr="00FA6085" w:rsidRDefault="00FA6085" w:rsidP="00FA6085">
      <w:pPr>
        <w:tabs>
          <w:tab w:val="left" w:pos="284"/>
        </w:tabs>
        <w:ind w:firstLine="709"/>
        <w:jc w:val="both"/>
        <w:rPr>
          <w:sz w:val="24"/>
          <w:szCs w:val="24"/>
        </w:rPr>
      </w:pPr>
      <w:r w:rsidRPr="00FA6085">
        <w:rPr>
          <w:sz w:val="24"/>
          <w:szCs w:val="24"/>
        </w:rPr>
        <w:lastRenderedPageBreak/>
        <w:t>Надбавка работникам при наличии ученой степени доктора наук, кандидата наук и имеющим государственные награды устанавливается при присуждении ученой степени с даты принятия решения Высшим аттестационным комитетом Российской Федерации о выдаче диплома.</w:t>
      </w:r>
    </w:p>
    <w:p w14:paraId="7896147F" w14:textId="77777777" w:rsidR="005C6B05" w:rsidRDefault="00FA6085" w:rsidP="005C6B05">
      <w:pPr>
        <w:tabs>
          <w:tab w:val="left" w:pos="284"/>
        </w:tabs>
        <w:ind w:firstLine="709"/>
        <w:jc w:val="both"/>
        <w:rPr>
          <w:sz w:val="24"/>
          <w:szCs w:val="24"/>
        </w:rPr>
      </w:pPr>
      <w:r w:rsidRPr="00FA6085">
        <w:rPr>
          <w:sz w:val="24"/>
          <w:szCs w:val="24"/>
        </w:rPr>
        <w:t xml:space="preserve">При наличии у работника двух и более наград надбавка устанавливается </w:t>
      </w:r>
      <w:r w:rsidR="00BC388F">
        <w:rPr>
          <w:sz w:val="24"/>
          <w:szCs w:val="24"/>
        </w:rPr>
        <w:br/>
      </w:r>
      <w:r w:rsidRPr="00FA6085">
        <w:rPr>
          <w:sz w:val="24"/>
          <w:szCs w:val="24"/>
        </w:rPr>
        <w:t>по одному из имеющихся оснований, имеющему большее значение.</w:t>
      </w:r>
    </w:p>
    <w:p w14:paraId="23924D3B" w14:textId="77777777" w:rsidR="005C6B05" w:rsidRDefault="00071A4F" w:rsidP="005C6B05">
      <w:pPr>
        <w:tabs>
          <w:tab w:val="left" w:pos="284"/>
        </w:tabs>
        <w:ind w:firstLine="709"/>
        <w:jc w:val="both"/>
        <w:rPr>
          <w:sz w:val="24"/>
          <w:szCs w:val="24"/>
        </w:rPr>
      </w:pPr>
      <w:r w:rsidRPr="00E0526B">
        <w:rPr>
          <w:sz w:val="24"/>
          <w:szCs w:val="24"/>
        </w:rPr>
        <w:t>4.6.</w:t>
      </w:r>
      <w:r w:rsidR="00FA6085">
        <w:rPr>
          <w:sz w:val="24"/>
          <w:szCs w:val="24"/>
        </w:rPr>
        <w:t> </w:t>
      </w:r>
      <w:r w:rsidRPr="00E0526B">
        <w:rPr>
          <w:sz w:val="24"/>
          <w:szCs w:val="24"/>
        </w:rPr>
        <w:t xml:space="preserve">Выплаты за интенсивность и высокие результаты работы, за качество </w:t>
      </w:r>
    </w:p>
    <w:p w14:paraId="0CE7DD43" w14:textId="77777777" w:rsidR="005C6B05" w:rsidRDefault="005C6B05" w:rsidP="005C6B05">
      <w:pPr>
        <w:tabs>
          <w:tab w:val="left" w:pos="284"/>
        </w:tabs>
        <w:ind w:firstLine="709"/>
        <w:jc w:val="both"/>
        <w:rPr>
          <w:sz w:val="24"/>
          <w:szCs w:val="24"/>
        </w:rPr>
      </w:pPr>
    </w:p>
    <w:p w14:paraId="1433CC66" w14:textId="3EA9A33B" w:rsidR="00071A4F" w:rsidRPr="00E0526B" w:rsidRDefault="00071A4F" w:rsidP="005C6B05">
      <w:pPr>
        <w:tabs>
          <w:tab w:val="left" w:pos="284"/>
        </w:tabs>
        <w:jc w:val="both"/>
        <w:rPr>
          <w:sz w:val="24"/>
          <w:szCs w:val="24"/>
        </w:rPr>
      </w:pPr>
      <w:r w:rsidRPr="00E0526B">
        <w:rPr>
          <w:sz w:val="24"/>
          <w:szCs w:val="24"/>
        </w:rPr>
        <w:t xml:space="preserve">выполняемых работ, устанавливаются </w:t>
      </w:r>
      <w:r w:rsidR="00907E6E" w:rsidRPr="00E0526B">
        <w:rPr>
          <w:sz w:val="24"/>
          <w:szCs w:val="24"/>
        </w:rPr>
        <w:t xml:space="preserve">на основании </w:t>
      </w:r>
      <w:r w:rsidRPr="00E0526B">
        <w:rPr>
          <w:sz w:val="24"/>
          <w:szCs w:val="24"/>
        </w:rPr>
        <w:t xml:space="preserve">показателей </w:t>
      </w:r>
      <w:r w:rsidR="00907E6E" w:rsidRPr="00E0526B">
        <w:rPr>
          <w:sz w:val="24"/>
          <w:szCs w:val="24"/>
        </w:rPr>
        <w:t xml:space="preserve">качества </w:t>
      </w:r>
      <w:r w:rsidR="000B33BF" w:rsidRPr="00E0526B">
        <w:rPr>
          <w:sz w:val="24"/>
          <w:szCs w:val="24"/>
        </w:rPr>
        <w:br/>
      </w:r>
      <w:r w:rsidR="00907E6E" w:rsidRPr="00E0526B">
        <w:rPr>
          <w:sz w:val="24"/>
          <w:szCs w:val="24"/>
        </w:rPr>
        <w:t xml:space="preserve">и эффективности труда деятельности работника в соответствии с </w:t>
      </w:r>
      <w:r w:rsidR="00907E6E" w:rsidRPr="00E0526B">
        <w:rPr>
          <w:b/>
          <w:bCs/>
          <w:sz w:val="24"/>
          <w:szCs w:val="24"/>
        </w:rPr>
        <w:t>приложением 5</w:t>
      </w:r>
      <w:r w:rsidR="00907E6E" w:rsidRPr="00E0526B">
        <w:rPr>
          <w:sz w:val="24"/>
          <w:szCs w:val="24"/>
        </w:rPr>
        <w:t xml:space="preserve"> </w:t>
      </w:r>
      <w:r w:rsidR="000B33BF" w:rsidRPr="00E0526B">
        <w:rPr>
          <w:sz w:val="24"/>
          <w:szCs w:val="24"/>
        </w:rPr>
        <w:br/>
      </w:r>
      <w:r w:rsidR="00907E6E" w:rsidRPr="00E0526B">
        <w:rPr>
          <w:sz w:val="24"/>
          <w:szCs w:val="24"/>
        </w:rPr>
        <w:t>к настоящему Положению.</w:t>
      </w:r>
    </w:p>
    <w:p w14:paraId="7C981C00" w14:textId="6F288D85"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7</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Общий размер выплат стимулирующего характера, указанных </w:t>
      </w:r>
      <w:r w:rsidR="00BC388F">
        <w:rPr>
          <w:rFonts w:ascii="Times New Roman" w:hAnsi="Times New Roman" w:cs="Times New Roman"/>
          <w:sz w:val="24"/>
          <w:szCs w:val="24"/>
        </w:rPr>
        <w:br/>
      </w:r>
      <w:r w:rsidRPr="00E0526B">
        <w:rPr>
          <w:rFonts w:ascii="Times New Roman" w:hAnsi="Times New Roman" w:cs="Times New Roman"/>
          <w:sz w:val="24"/>
          <w:szCs w:val="24"/>
        </w:rPr>
        <w:t xml:space="preserve">в </w:t>
      </w:r>
      <w:hyperlink w:anchor="P258">
        <w:r w:rsidRPr="00E0526B">
          <w:rPr>
            <w:rFonts w:ascii="Times New Roman" w:hAnsi="Times New Roman" w:cs="Times New Roman"/>
            <w:sz w:val="24"/>
            <w:szCs w:val="24"/>
          </w:rPr>
          <w:t>пунктах 4.4</w:t>
        </w:r>
      </w:hyperlink>
      <w:r w:rsidRPr="00E0526B">
        <w:rPr>
          <w:rFonts w:ascii="Times New Roman" w:hAnsi="Times New Roman" w:cs="Times New Roman"/>
          <w:sz w:val="24"/>
          <w:szCs w:val="24"/>
        </w:rPr>
        <w:t xml:space="preserve">, </w:t>
      </w:r>
      <w:hyperlink w:anchor="P268">
        <w:r w:rsidRPr="00E0526B">
          <w:rPr>
            <w:rFonts w:ascii="Times New Roman" w:hAnsi="Times New Roman" w:cs="Times New Roman"/>
            <w:sz w:val="24"/>
            <w:szCs w:val="24"/>
          </w:rPr>
          <w:t>4.5</w:t>
        </w:r>
      </w:hyperlink>
      <w:r w:rsidRPr="00E0526B">
        <w:rPr>
          <w:rFonts w:ascii="Times New Roman" w:hAnsi="Times New Roman" w:cs="Times New Roman"/>
          <w:sz w:val="24"/>
          <w:szCs w:val="24"/>
        </w:rPr>
        <w:t xml:space="preserve"> настоящего Положения, не должен превышать 250 процентов оклада (должностного оклада)</w:t>
      </w:r>
      <w:r w:rsidR="00F1574C">
        <w:rPr>
          <w:rFonts w:ascii="Times New Roman" w:hAnsi="Times New Roman" w:cs="Times New Roman"/>
          <w:sz w:val="24"/>
          <w:szCs w:val="24"/>
        </w:rPr>
        <w:t xml:space="preserve"> </w:t>
      </w:r>
      <w:r w:rsidRPr="00E0526B">
        <w:rPr>
          <w:rFonts w:ascii="Times New Roman" w:hAnsi="Times New Roman" w:cs="Times New Roman"/>
          <w:sz w:val="24"/>
          <w:szCs w:val="24"/>
        </w:rPr>
        <w:t>в месяц.</w:t>
      </w:r>
    </w:p>
    <w:p w14:paraId="6123F5D8" w14:textId="6EE6BD33"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8</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Размер выплаты стимулирующего характера за общий трудовой стаж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по основной работе и работе, выполняемой по совместительству, устанавливается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от оклада (должностного оклада) в месяц в следующих размерах:</w:t>
      </w:r>
    </w:p>
    <w:p w14:paraId="512B2CBE"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стаже работы от 1 года до 5 лет - 3 процентов;</w:t>
      </w:r>
    </w:p>
    <w:p w14:paraId="006065CB"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стаже работы от 5 до 10 лет - 5 процентов;</w:t>
      </w:r>
    </w:p>
    <w:p w14:paraId="0D2DDE63"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стаже работы от 10 до 15 лет - 8 процентов;</w:t>
      </w:r>
    </w:p>
    <w:p w14:paraId="33B933F0"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свыше 15 лет - 10 процентов.</w:t>
      </w:r>
    </w:p>
    <w:p w14:paraId="1F38963C"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14:paraId="58E836B0" w14:textId="623C82FE"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Общий трудовой стаж работы исчисляется на основании трудовой книжки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и (или) сведений о трудовой деятельности.</w:t>
      </w:r>
    </w:p>
    <w:p w14:paraId="71559B87" w14:textId="10B67BBA"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Размеры выплат стимулирующего характера вносятся в штатные расписания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и тарификационные списки педаг</w:t>
      </w:r>
      <w:r w:rsidR="00B37960">
        <w:rPr>
          <w:rFonts w:ascii="Times New Roman" w:hAnsi="Times New Roman" w:cs="Times New Roman"/>
          <w:sz w:val="24"/>
          <w:szCs w:val="24"/>
        </w:rPr>
        <w:t>огических работников организации</w:t>
      </w:r>
      <w:r w:rsidRPr="00E0526B">
        <w:rPr>
          <w:rFonts w:ascii="Times New Roman" w:hAnsi="Times New Roman" w:cs="Times New Roman"/>
          <w:sz w:val="24"/>
          <w:szCs w:val="24"/>
        </w:rPr>
        <w:t xml:space="preserve"> по состоянию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на начало учебного года.</w:t>
      </w:r>
    </w:p>
    <w:p w14:paraId="37687D77" w14:textId="0D1D809E" w:rsidR="008C6224" w:rsidRPr="00B133B7" w:rsidRDefault="008C6224" w:rsidP="00E0526B">
      <w:pPr>
        <w:pStyle w:val="ConsPlusNormal"/>
        <w:ind w:firstLine="709"/>
        <w:jc w:val="both"/>
        <w:rPr>
          <w:rFonts w:ascii="Times New Roman" w:hAnsi="Times New Roman" w:cs="Times New Roman"/>
          <w:sz w:val="24"/>
          <w:szCs w:val="24"/>
          <w:u w:val="single"/>
        </w:rPr>
      </w:pPr>
      <w:r w:rsidRPr="00B133B7">
        <w:rPr>
          <w:rFonts w:ascii="Times New Roman" w:hAnsi="Times New Roman" w:cs="Times New Roman"/>
          <w:sz w:val="24"/>
          <w:szCs w:val="24"/>
          <w:u w:val="single"/>
        </w:rPr>
        <w:t>4.</w:t>
      </w:r>
      <w:r w:rsidR="00907E6E" w:rsidRPr="00B133B7">
        <w:rPr>
          <w:rFonts w:ascii="Times New Roman" w:hAnsi="Times New Roman" w:cs="Times New Roman"/>
          <w:sz w:val="24"/>
          <w:szCs w:val="24"/>
          <w:u w:val="single"/>
        </w:rPr>
        <w:t>9</w:t>
      </w:r>
      <w:r w:rsidRPr="00B133B7">
        <w:rPr>
          <w:rFonts w:ascii="Times New Roman" w:hAnsi="Times New Roman" w:cs="Times New Roman"/>
          <w:sz w:val="24"/>
          <w:szCs w:val="24"/>
          <w:u w:val="single"/>
        </w:rPr>
        <w:t>.</w:t>
      </w:r>
      <w:r w:rsidR="00FA6085" w:rsidRPr="00B133B7">
        <w:rPr>
          <w:rFonts w:ascii="Times New Roman" w:hAnsi="Times New Roman" w:cs="Times New Roman"/>
          <w:sz w:val="24"/>
          <w:szCs w:val="24"/>
          <w:u w:val="single"/>
        </w:rPr>
        <w:t> </w:t>
      </w:r>
      <w:r w:rsidRPr="00B133B7">
        <w:rPr>
          <w:rFonts w:ascii="Times New Roman" w:hAnsi="Times New Roman" w:cs="Times New Roman"/>
          <w:sz w:val="24"/>
          <w:szCs w:val="24"/>
          <w:u w:val="single"/>
        </w:rPr>
        <w:t>Премиальные выплаты</w:t>
      </w:r>
      <w:r w:rsidR="00B133B7">
        <w:rPr>
          <w:rFonts w:ascii="Times New Roman" w:hAnsi="Times New Roman" w:cs="Times New Roman"/>
          <w:sz w:val="24"/>
          <w:szCs w:val="24"/>
          <w:u w:val="single"/>
        </w:rPr>
        <w:t>:</w:t>
      </w:r>
    </w:p>
    <w:p w14:paraId="3EA21047" w14:textId="37234084"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9</w:t>
      </w:r>
      <w:r w:rsidRPr="00E0526B">
        <w:rPr>
          <w:rFonts w:ascii="Times New Roman" w:hAnsi="Times New Roman" w:cs="Times New Roman"/>
          <w:sz w:val="24"/>
          <w:szCs w:val="24"/>
        </w:rPr>
        <w:t>.1.</w:t>
      </w:r>
      <w:r w:rsidR="00FA6085">
        <w:rPr>
          <w:rFonts w:ascii="Times New Roman" w:hAnsi="Times New Roman" w:cs="Times New Roman"/>
          <w:sz w:val="24"/>
          <w:szCs w:val="24"/>
        </w:rPr>
        <w:t> </w:t>
      </w:r>
      <w:r w:rsidRPr="00E0526B">
        <w:rPr>
          <w:rFonts w:ascii="Times New Roman" w:hAnsi="Times New Roman" w:cs="Times New Roman"/>
          <w:sz w:val="24"/>
          <w:szCs w:val="24"/>
        </w:rPr>
        <w:t>Премия по итогам работы (</w:t>
      </w:r>
      <w:r w:rsidR="00BC2DC8">
        <w:rPr>
          <w:rFonts w:ascii="Times New Roman" w:hAnsi="Times New Roman" w:cs="Times New Roman"/>
          <w:sz w:val="24"/>
          <w:szCs w:val="24"/>
        </w:rPr>
        <w:t xml:space="preserve">месяц, </w:t>
      </w:r>
      <w:r w:rsidRPr="00E0526B">
        <w:rPr>
          <w:rFonts w:ascii="Times New Roman" w:hAnsi="Times New Roman" w:cs="Times New Roman"/>
          <w:sz w:val="24"/>
          <w:szCs w:val="24"/>
        </w:rPr>
        <w:t>квартал, год).</w:t>
      </w:r>
    </w:p>
    <w:p w14:paraId="6A5749A9" w14:textId="3C120FD2"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Общий размер премий по итогам работы не должен превышать 300 процентов оклада (должностного оклада)</w:t>
      </w:r>
      <w:r w:rsidR="00F1574C">
        <w:rPr>
          <w:rFonts w:ascii="Times New Roman" w:hAnsi="Times New Roman" w:cs="Times New Roman"/>
          <w:sz w:val="24"/>
          <w:szCs w:val="24"/>
        </w:rPr>
        <w:t xml:space="preserve"> </w:t>
      </w:r>
      <w:r w:rsidRPr="00E0526B">
        <w:rPr>
          <w:rFonts w:ascii="Times New Roman" w:hAnsi="Times New Roman" w:cs="Times New Roman"/>
          <w:sz w:val="24"/>
          <w:szCs w:val="24"/>
        </w:rPr>
        <w:t>в расчете на год.</w:t>
      </w:r>
    </w:p>
    <w:p w14:paraId="438C56B8" w14:textId="7D11A9D9" w:rsidR="00507122" w:rsidRPr="00E0526B" w:rsidRDefault="009865BF" w:rsidP="00E0526B">
      <w:pPr>
        <w:tabs>
          <w:tab w:val="left" w:pos="0"/>
        </w:tabs>
        <w:autoSpaceDE w:val="0"/>
        <w:autoSpaceDN w:val="0"/>
        <w:adjustRightInd w:val="0"/>
        <w:ind w:firstLine="709"/>
        <w:jc w:val="both"/>
        <w:rPr>
          <w:sz w:val="24"/>
          <w:szCs w:val="24"/>
        </w:rPr>
      </w:pPr>
      <w:proofErr w:type="gramStart"/>
      <w:r>
        <w:rPr>
          <w:sz w:val="24"/>
          <w:szCs w:val="24"/>
        </w:rPr>
        <w:t xml:space="preserve">4.9.2 </w:t>
      </w:r>
      <w:r w:rsidR="009228A1" w:rsidRPr="00E0526B">
        <w:rPr>
          <w:sz w:val="24"/>
          <w:szCs w:val="24"/>
        </w:rPr>
        <w:t>Педагогическим работникам</w:t>
      </w:r>
      <w:r w:rsidR="00BC2DC8">
        <w:rPr>
          <w:sz w:val="24"/>
          <w:szCs w:val="24"/>
        </w:rPr>
        <w:t xml:space="preserve"> и медицинским работникам</w:t>
      </w:r>
      <w:r w:rsidR="00B37960">
        <w:rPr>
          <w:sz w:val="24"/>
          <w:szCs w:val="24"/>
        </w:rPr>
        <w:t xml:space="preserve"> организации</w:t>
      </w:r>
      <w:r w:rsidR="009228A1" w:rsidRPr="00E0526B">
        <w:rPr>
          <w:sz w:val="24"/>
          <w:szCs w:val="24"/>
        </w:rPr>
        <w:t xml:space="preserve"> может быть выплачена </w:t>
      </w:r>
      <w:r w:rsidR="00507122" w:rsidRPr="00E0526B">
        <w:rPr>
          <w:sz w:val="24"/>
          <w:szCs w:val="24"/>
        </w:rPr>
        <w:t xml:space="preserve">ежемесячная премия, при наличии бюджетных ассигнований, </w:t>
      </w:r>
      <w:r w:rsidR="0042797D">
        <w:rPr>
          <w:sz w:val="24"/>
          <w:szCs w:val="24"/>
        </w:rPr>
        <w:br/>
      </w:r>
      <w:r w:rsidR="00507122" w:rsidRPr="00E0526B">
        <w:rPr>
          <w:sz w:val="24"/>
          <w:szCs w:val="24"/>
        </w:rPr>
        <w:t>в размере, необходимом для доведения средней заработной платы работников учреждения до уровня средней заработной платы в соответствии с Указом Президента Российской Федерации от 07 мая 2012 г.</w:t>
      </w:r>
      <w:r w:rsidR="00BC2DC8">
        <w:rPr>
          <w:sz w:val="24"/>
          <w:szCs w:val="24"/>
        </w:rPr>
        <w:t xml:space="preserve"> </w:t>
      </w:r>
      <w:r w:rsidR="00507122" w:rsidRPr="00E0526B">
        <w:rPr>
          <w:sz w:val="24"/>
          <w:szCs w:val="24"/>
        </w:rPr>
        <w:t>№ 597 «О мероприятиях по реализации государственной социальной политики».</w:t>
      </w:r>
      <w:proofErr w:type="gramEnd"/>
    </w:p>
    <w:p w14:paraId="09FB2EDE" w14:textId="7BAE4B36" w:rsidR="008C6224" w:rsidRPr="00E0526B" w:rsidRDefault="008C6224" w:rsidP="00E0526B">
      <w:pPr>
        <w:autoSpaceDE w:val="0"/>
        <w:autoSpaceDN w:val="0"/>
        <w:adjustRightInd w:val="0"/>
        <w:ind w:firstLine="709"/>
        <w:jc w:val="both"/>
        <w:rPr>
          <w:sz w:val="24"/>
          <w:szCs w:val="24"/>
        </w:rPr>
      </w:pPr>
      <w:r w:rsidRPr="00E0526B">
        <w:rPr>
          <w:sz w:val="24"/>
          <w:szCs w:val="24"/>
        </w:rPr>
        <w:t>4.</w:t>
      </w:r>
      <w:r w:rsidR="00907E6E" w:rsidRPr="00E0526B">
        <w:rPr>
          <w:sz w:val="24"/>
          <w:szCs w:val="24"/>
        </w:rPr>
        <w:t>9</w:t>
      </w:r>
      <w:r w:rsidRPr="00E0526B">
        <w:rPr>
          <w:sz w:val="24"/>
          <w:szCs w:val="24"/>
        </w:rPr>
        <w:t>.</w:t>
      </w:r>
      <w:r w:rsidR="009865BF">
        <w:rPr>
          <w:sz w:val="24"/>
          <w:szCs w:val="24"/>
        </w:rPr>
        <w:t>3</w:t>
      </w:r>
      <w:r w:rsidRPr="00E0526B">
        <w:rPr>
          <w:sz w:val="24"/>
          <w:szCs w:val="24"/>
        </w:rPr>
        <w:t>.</w:t>
      </w:r>
      <w:r w:rsidR="00FA6085">
        <w:rPr>
          <w:sz w:val="24"/>
          <w:szCs w:val="24"/>
        </w:rPr>
        <w:t> </w:t>
      </w:r>
      <w:r w:rsidRPr="00E0526B">
        <w:rPr>
          <w:sz w:val="24"/>
          <w:szCs w:val="24"/>
        </w:rPr>
        <w:t>Премия за выполнение особо важных и срочных работ.</w:t>
      </w:r>
    </w:p>
    <w:p w14:paraId="0441B506" w14:textId="1BF5C1C2"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Общий размер выплат премии за выполнение особо важных и срочных работ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не должен превышать 200 процентов оклада (должностного оклада), в расчете на год.</w:t>
      </w:r>
    </w:p>
    <w:p w14:paraId="67CA4766"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Премия за выполнение особо важных и срочных работ выплачивается работникам единовременно по итогам выполнения особо важных и срочных работ.</w:t>
      </w:r>
    </w:p>
    <w:p w14:paraId="553BBC58" w14:textId="4DDCDF69" w:rsidR="00B3682D"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9</w:t>
      </w:r>
      <w:r w:rsidRPr="00E0526B">
        <w:rPr>
          <w:rFonts w:ascii="Times New Roman" w:hAnsi="Times New Roman" w:cs="Times New Roman"/>
          <w:sz w:val="24"/>
          <w:szCs w:val="24"/>
        </w:rPr>
        <w:t>.</w:t>
      </w:r>
      <w:r w:rsidR="009865BF">
        <w:rPr>
          <w:rFonts w:ascii="Times New Roman" w:hAnsi="Times New Roman" w:cs="Times New Roman"/>
          <w:sz w:val="24"/>
          <w:szCs w:val="24"/>
        </w:rPr>
        <w:t>4</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Единовременная премия </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 xml:space="preserve">за длительную безупречную работу, большой вклад в развитие отрасли в связи с праздничными и юбилейными датами </w:t>
      </w:r>
    </w:p>
    <w:p w14:paraId="5621F1F0" w14:textId="4E305330"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(по достижении возраста 50 лет и далее каждые 5 лет), при увольнении в связи</w:t>
      </w:r>
      <w:r w:rsidR="00B3682D">
        <w:rPr>
          <w:rFonts w:ascii="Times New Roman" w:hAnsi="Times New Roman" w:cs="Times New Roman"/>
          <w:sz w:val="24"/>
          <w:szCs w:val="24"/>
        </w:rPr>
        <w:br/>
      </w:r>
      <w:r w:rsidRPr="00E0526B">
        <w:rPr>
          <w:rFonts w:ascii="Times New Roman" w:hAnsi="Times New Roman" w:cs="Times New Roman"/>
          <w:sz w:val="24"/>
          <w:szCs w:val="24"/>
        </w:rPr>
        <w:t>с уходом на пенсию, в связи с награждением</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w:t>
      </w:r>
    </w:p>
    <w:p w14:paraId="6F4B74E1" w14:textId="129413B5" w:rsidR="008C6224"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Единовременная премия устанавливается в размере, не превышающем </w:t>
      </w:r>
      <w:r w:rsidR="00B3682D">
        <w:rPr>
          <w:rFonts w:ascii="Times New Roman" w:hAnsi="Times New Roman" w:cs="Times New Roman"/>
          <w:sz w:val="24"/>
          <w:szCs w:val="24"/>
        </w:rPr>
        <w:br/>
      </w:r>
      <w:r w:rsidRPr="00E0526B">
        <w:rPr>
          <w:rFonts w:ascii="Times New Roman" w:hAnsi="Times New Roman" w:cs="Times New Roman"/>
          <w:sz w:val="24"/>
          <w:szCs w:val="24"/>
        </w:rPr>
        <w:t>100 процентов оклада (должностного оклада).</w:t>
      </w:r>
    </w:p>
    <w:p w14:paraId="057FC7AA" w14:textId="5955E30B" w:rsidR="000E65D4" w:rsidRDefault="009865BF" w:rsidP="000E65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4.9.5 </w:t>
      </w:r>
      <w:r w:rsidR="000E65D4" w:rsidRPr="00FF0240">
        <w:rPr>
          <w:rFonts w:ascii="Times New Roman" w:hAnsi="Times New Roman" w:cs="Times New Roman"/>
          <w:sz w:val="24"/>
          <w:szCs w:val="24"/>
        </w:rPr>
        <w:t xml:space="preserve">Работникам образовательных организаций, </w:t>
      </w:r>
      <w:r w:rsidR="00271E5F" w:rsidRPr="00FF0240">
        <w:rPr>
          <w:rFonts w:ascii="Times New Roman" w:hAnsi="Times New Roman" w:cs="Times New Roman"/>
          <w:sz w:val="24"/>
          <w:szCs w:val="24"/>
        </w:rPr>
        <w:t>уволившимся по собственному желанию до подписания приказа о выплате премии, премия не выплачивается.</w:t>
      </w:r>
    </w:p>
    <w:p w14:paraId="19CDA2D8" w14:textId="10CB6A85" w:rsidR="00AC4DFB" w:rsidRPr="00EB072A" w:rsidRDefault="00AC4DFB" w:rsidP="00AC4DFB">
      <w:pPr>
        <w:pStyle w:val="ConsPlusNormal"/>
        <w:ind w:firstLine="709"/>
        <w:jc w:val="both"/>
        <w:rPr>
          <w:rFonts w:ascii="Times New Roman" w:hAnsi="Times New Roman" w:cs="Times New Roman"/>
          <w:sz w:val="24"/>
          <w:szCs w:val="24"/>
        </w:rPr>
      </w:pPr>
      <w:r w:rsidRPr="00EB072A">
        <w:rPr>
          <w:rFonts w:ascii="Times New Roman" w:hAnsi="Times New Roman" w:cs="Times New Roman"/>
          <w:sz w:val="24"/>
          <w:szCs w:val="24"/>
        </w:rPr>
        <w:t>Премиальные выплаты по итогам работы для всех кате</w:t>
      </w:r>
      <w:r w:rsidR="00B37960" w:rsidRPr="00EB072A">
        <w:rPr>
          <w:rFonts w:ascii="Times New Roman" w:hAnsi="Times New Roman" w:cs="Times New Roman"/>
          <w:sz w:val="24"/>
          <w:szCs w:val="24"/>
        </w:rPr>
        <w:t>горий работников образовательной организации</w:t>
      </w:r>
      <w:r w:rsidRPr="00EB072A">
        <w:rPr>
          <w:rFonts w:ascii="Times New Roman" w:hAnsi="Times New Roman" w:cs="Times New Roman"/>
          <w:sz w:val="24"/>
          <w:szCs w:val="24"/>
        </w:rPr>
        <w:t xml:space="preserve"> устанавливаются </w:t>
      </w:r>
      <w:r w:rsidR="00EB072A" w:rsidRPr="00EB072A">
        <w:rPr>
          <w:rFonts w:ascii="Times New Roman" w:hAnsi="Times New Roman" w:cs="Times New Roman"/>
          <w:sz w:val="24"/>
          <w:szCs w:val="24"/>
        </w:rPr>
        <w:t xml:space="preserve">на основании Положения о </w:t>
      </w:r>
      <w:r w:rsidR="00EB072A" w:rsidRPr="00EB072A">
        <w:rPr>
          <w:rFonts w:ascii="Times New Roman" w:hAnsi="Times New Roman" w:cs="Times New Roman"/>
          <w:sz w:val="24"/>
          <w:szCs w:val="24"/>
        </w:rPr>
        <w:lastRenderedPageBreak/>
        <w:t>премировании работников муниципального бюджетного дошкольного образовательног</w:t>
      </w:r>
      <w:r w:rsidR="00FC129A">
        <w:rPr>
          <w:rFonts w:ascii="Times New Roman" w:hAnsi="Times New Roman" w:cs="Times New Roman"/>
          <w:sz w:val="24"/>
          <w:szCs w:val="24"/>
        </w:rPr>
        <w:t>о учреждения «</w:t>
      </w:r>
      <w:proofErr w:type="spellStart"/>
      <w:r w:rsidR="00FC129A">
        <w:rPr>
          <w:rFonts w:ascii="Times New Roman" w:hAnsi="Times New Roman" w:cs="Times New Roman"/>
          <w:sz w:val="24"/>
          <w:szCs w:val="24"/>
        </w:rPr>
        <w:t>Вертячинский</w:t>
      </w:r>
      <w:proofErr w:type="spellEnd"/>
      <w:r w:rsidR="00FC129A">
        <w:rPr>
          <w:rFonts w:ascii="Times New Roman" w:hAnsi="Times New Roman" w:cs="Times New Roman"/>
          <w:sz w:val="24"/>
          <w:szCs w:val="24"/>
        </w:rPr>
        <w:t xml:space="preserve"> детс</w:t>
      </w:r>
      <w:r w:rsidR="00EB072A" w:rsidRPr="00EB072A">
        <w:rPr>
          <w:rFonts w:ascii="Times New Roman" w:hAnsi="Times New Roman" w:cs="Times New Roman"/>
          <w:sz w:val="24"/>
          <w:szCs w:val="24"/>
        </w:rPr>
        <w:t xml:space="preserve">кий сад  « </w:t>
      </w:r>
      <w:proofErr w:type="spellStart"/>
      <w:r w:rsidR="00EB072A" w:rsidRPr="00EB072A">
        <w:rPr>
          <w:rFonts w:ascii="Times New Roman" w:hAnsi="Times New Roman" w:cs="Times New Roman"/>
          <w:sz w:val="24"/>
          <w:szCs w:val="24"/>
        </w:rPr>
        <w:t>Дюймовочка</w:t>
      </w:r>
      <w:proofErr w:type="spellEnd"/>
      <w:r w:rsidR="00EB072A" w:rsidRPr="00EB072A">
        <w:rPr>
          <w:rFonts w:ascii="Times New Roman" w:hAnsi="Times New Roman" w:cs="Times New Roman"/>
          <w:sz w:val="24"/>
          <w:szCs w:val="24"/>
        </w:rPr>
        <w:t>»</w:t>
      </w:r>
    </w:p>
    <w:p w14:paraId="0399BB64" w14:textId="77777777" w:rsidR="000A252E" w:rsidRDefault="008C6224" w:rsidP="00E0526B">
      <w:pPr>
        <w:tabs>
          <w:tab w:val="left" w:pos="-142"/>
        </w:tabs>
        <w:ind w:firstLine="709"/>
        <w:jc w:val="both"/>
        <w:rPr>
          <w:sz w:val="24"/>
          <w:szCs w:val="24"/>
        </w:rPr>
      </w:pPr>
      <w:r w:rsidRPr="00EB072A">
        <w:rPr>
          <w:sz w:val="24"/>
          <w:szCs w:val="24"/>
        </w:rPr>
        <w:t>4.1</w:t>
      </w:r>
      <w:r w:rsidR="00B133B7" w:rsidRPr="00EB072A">
        <w:rPr>
          <w:sz w:val="24"/>
          <w:szCs w:val="24"/>
        </w:rPr>
        <w:t>0</w:t>
      </w:r>
      <w:r w:rsidRPr="00EB072A">
        <w:rPr>
          <w:sz w:val="24"/>
          <w:szCs w:val="24"/>
        </w:rPr>
        <w:t>.</w:t>
      </w:r>
      <w:r w:rsidR="00FA6085" w:rsidRPr="00EB072A">
        <w:rPr>
          <w:sz w:val="24"/>
          <w:szCs w:val="24"/>
        </w:rPr>
        <w:t> </w:t>
      </w:r>
      <w:r w:rsidRPr="00EB072A">
        <w:rPr>
          <w:sz w:val="24"/>
          <w:szCs w:val="24"/>
        </w:rPr>
        <w:t xml:space="preserve">В соответствии с </w:t>
      </w:r>
      <w:hyperlink r:id="rId20">
        <w:r w:rsidRPr="00EB072A">
          <w:rPr>
            <w:sz w:val="24"/>
            <w:szCs w:val="24"/>
          </w:rPr>
          <w:t>Законом</w:t>
        </w:r>
      </w:hyperlink>
      <w:r w:rsidRPr="00EB072A">
        <w:rPr>
          <w:sz w:val="24"/>
          <w:szCs w:val="24"/>
        </w:rPr>
        <w:t xml:space="preserve"> Волгоградской области </w:t>
      </w:r>
      <w:r w:rsidR="00B3682D" w:rsidRPr="00EB072A">
        <w:rPr>
          <w:sz w:val="24"/>
          <w:szCs w:val="24"/>
        </w:rPr>
        <w:br/>
      </w:r>
      <w:r w:rsidRPr="00EB072A">
        <w:rPr>
          <w:sz w:val="24"/>
          <w:szCs w:val="24"/>
        </w:rPr>
        <w:t>от 06 марта 2009 г.</w:t>
      </w:r>
      <w:r w:rsidR="00F26DC5" w:rsidRPr="00EB072A">
        <w:rPr>
          <w:sz w:val="24"/>
          <w:szCs w:val="24"/>
        </w:rPr>
        <w:t xml:space="preserve">№ </w:t>
      </w:r>
      <w:r w:rsidRPr="00EB072A">
        <w:rPr>
          <w:sz w:val="24"/>
          <w:szCs w:val="24"/>
        </w:rPr>
        <w:t>1862-ОД "Об оплате труда работников государственных учреждений Волгоградской области" руководителю организации, его заместителям</w:t>
      </w:r>
      <w:r w:rsidR="00B133B7">
        <w:rPr>
          <w:sz w:val="24"/>
          <w:szCs w:val="24"/>
        </w:rPr>
        <w:t xml:space="preserve"> </w:t>
      </w:r>
      <w:r w:rsidR="00B3682D">
        <w:rPr>
          <w:sz w:val="24"/>
          <w:szCs w:val="24"/>
        </w:rPr>
        <w:br/>
      </w:r>
      <w:r w:rsidRPr="00E0526B">
        <w:rPr>
          <w:sz w:val="24"/>
          <w:szCs w:val="24"/>
        </w:rPr>
        <w:t xml:space="preserve">и специалистам, работающим в организациях, расположенных в сельской местности, </w:t>
      </w:r>
    </w:p>
    <w:p w14:paraId="3F54CA9D" w14:textId="3BB69EE1" w:rsidR="00F01393" w:rsidRPr="00E0526B" w:rsidRDefault="008C6224" w:rsidP="00A25C7A">
      <w:pPr>
        <w:tabs>
          <w:tab w:val="left" w:pos="-142"/>
        </w:tabs>
        <w:ind w:firstLine="284"/>
        <w:jc w:val="both"/>
        <w:rPr>
          <w:sz w:val="24"/>
          <w:szCs w:val="24"/>
        </w:rPr>
      </w:pPr>
      <w:r w:rsidRPr="00E0526B">
        <w:rPr>
          <w:sz w:val="24"/>
          <w:szCs w:val="24"/>
        </w:rPr>
        <w:t xml:space="preserve">устанавливается повышающий коэффициент к окладу (должностному окладу) </w:t>
      </w:r>
      <w:r w:rsidR="0042797D">
        <w:rPr>
          <w:sz w:val="24"/>
          <w:szCs w:val="24"/>
        </w:rPr>
        <w:br/>
      </w:r>
      <w:r w:rsidRPr="00E0526B">
        <w:rPr>
          <w:sz w:val="24"/>
          <w:szCs w:val="24"/>
        </w:rPr>
        <w:t xml:space="preserve">за работу в сельской местности в размере 25 процентов </w:t>
      </w:r>
      <w:r w:rsidR="00B133B7">
        <w:rPr>
          <w:sz w:val="24"/>
          <w:szCs w:val="24"/>
        </w:rPr>
        <w:t xml:space="preserve">от оклада (должностного оклада) </w:t>
      </w:r>
      <w:r w:rsidRPr="00E0526B">
        <w:rPr>
          <w:sz w:val="24"/>
          <w:szCs w:val="24"/>
        </w:rPr>
        <w:t>в месяц</w:t>
      </w:r>
      <w:r w:rsidR="00B3682D">
        <w:rPr>
          <w:sz w:val="24"/>
          <w:szCs w:val="24"/>
        </w:rPr>
        <w:t xml:space="preserve">, </w:t>
      </w:r>
      <w:r w:rsidR="00B3682D" w:rsidRPr="00E0526B">
        <w:rPr>
          <w:sz w:val="24"/>
          <w:szCs w:val="24"/>
        </w:rPr>
        <w:t xml:space="preserve">пропорционально доле занимаемой штатной единицы </w:t>
      </w:r>
      <w:r w:rsidR="00BC388F">
        <w:rPr>
          <w:sz w:val="24"/>
          <w:szCs w:val="24"/>
        </w:rPr>
        <w:br/>
      </w:r>
      <w:r w:rsidR="00B3682D" w:rsidRPr="00E0526B">
        <w:rPr>
          <w:sz w:val="24"/>
          <w:szCs w:val="24"/>
        </w:rPr>
        <w:t>и (или) учебной нагрузки.</w:t>
      </w:r>
    </w:p>
    <w:p w14:paraId="5E91AD68" w14:textId="3D446938"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К специалистам, указанным в настоящем пункте, относятся должности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профессиональным квалификационным группам:</w:t>
      </w:r>
    </w:p>
    <w:p w14:paraId="15B65570" w14:textId="77777777" w:rsidR="008C6224" w:rsidRPr="00E0526B" w:rsidRDefault="008C6224" w:rsidP="00A25C7A">
      <w:pPr>
        <w:pStyle w:val="ConsPlusNormal"/>
        <w:ind w:firstLine="426"/>
        <w:jc w:val="both"/>
        <w:rPr>
          <w:rFonts w:ascii="Times New Roman" w:hAnsi="Times New Roman" w:cs="Times New Roman"/>
          <w:sz w:val="24"/>
          <w:szCs w:val="24"/>
        </w:rPr>
      </w:pPr>
      <w:r w:rsidRPr="00E0526B">
        <w:rPr>
          <w:rFonts w:ascii="Times New Roman" w:hAnsi="Times New Roman" w:cs="Times New Roman"/>
          <w:sz w:val="24"/>
          <w:szCs w:val="24"/>
        </w:rPr>
        <w:t>"Должности педагогических работников",</w:t>
      </w:r>
    </w:p>
    <w:p w14:paraId="0EF85752" w14:textId="77777777" w:rsidR="008C6224" w:rsidRPr="00E0526B" w:rsidRDefault="008C6224" w:rsidP="00A25C7A">
      <w:pPr>
        <w:pStyle w:val="ConsPlusNormal"/>
        <w:ind w:firstLine="426"/>
        <w:jc w:val="both"/>
        <w:rPr>
          <w:rFonts w:ascii="Times New Roman" w:hAnsi="Times New Roman" w:cs="Times New Roman"/>
          <w:sz w:val="24"/>
          <w:szCs w:val="24"/>
        </w:rPr>
      </w:pPr>
      <w:r w:rsidRPr="00E0526B">
        <w:rPr>
          <w:rFonts w:ascii="Times New Roman" w:hAnsi="Times New Roman" w:cs="Times New Roman"/>
          <w:sz w:val="24"/>
          <w:szCs w:val="24"/>
        </w:rPr>
        <w:t>"Должности профессорско-преподавательского состава",</w:t>
      </w:r>
    </w:p>
    <w:p w14:paraId="683AB004" w14:textId="77777777" w:rsidR="008C6224" w:rsidRPr="00E0526B" w:rsidRDefault="008C6224" w:rsidP="00A25C7A">
      <w:pPr>
        <w:pStyle w:val="ConsPlusNormal"/>
        <w:ind w:firstLine="426"/>
        <w:jc w:val="both"/>
        <w:rPr>
          <w:rFonts w:ascii="Times New Roman" w:hAnsi="Times New Roman" w:cs="Times New Roman"/>
          <w:sz w:val="24"/>
          <w:szCs w:val="24"/>
        </w:rPr>
      </w:pPr>
      <w:r w:rsidRPr="00E0526B">
        <w:rPr>
          <w:rFonts w:ascii="Times New Roman" w:hAnsi="Times New Roman" w:cs="Times New Roman"/>
          <w:sz w:val="24"/>
          <w:szCs w:val="24"/>
        </w:rPr>
        <w:t>"Должности среднего медицинского и фармацевтического персонала",</w:t>
      </w:r>
    </w:p>
    <w:p w14:paraId="2E7F7161" w14:textId="77777777" w:rsidR="008C6224" w:rsidRPr="00E0526B" w:rsidRDefault="008C6224" w:rsidP="00A25C7A">
      <w:pPr>
        <w:pStyle w:val="ConsPlusNormal"/>
        <w:ind w:firstLine="426"/>
        <w:jc w:val="both"/>
        <w:rPr>
          <w:rFonts w:ascii="Times New Roman" w:hAnsi="Times New Roman" w:cs="Times New Roman"/>
          <w:sz w:val="24"/>
          <w:szCs w:val="24"/>
        </w:rPr>
      </w:pPr>
      <w:r w:rsidRPr="00E0526B">
        <w:rPr>
          <w:rFonts w:ascii="Times New Roman" w:hAnsi="Times New Roman" w:cs="Times New Roman"/>
          <w:sz w:val="24"/>
          <w:szCs w:val="24"/>
        </w:rPr>
        <w:t>"Должности врачей и провизоров",</w:t>
      </w:r>
    </w:p>
    <w:p w14:paraId="6A2D6D9A" w14:textId="77777777" w:rsidR="008C6224" w:rsidRPr="00E0526B" w:rsidRDefault="008C6224" w:rsidP="00A25C7A">
      <w:pPr>
        <w:pStyle w:val="ConsPlusNormal"/>
        <w:ind w:firstLine="426"/>
        <w:jc w:val="both"/>
        <w:rPr>
          <w:rFonts w:ascii="Times New Roman" w:hAnsi="Times New Roman" w:cs="Times New Roman"/>
          <w:sz w:val="24"/>
          <w:szCs w:val="24"/>
        </w:rPr>
      </w:pPr>
      <w:r w:rsidRPr="00E0526B">
        <w:rPr>
          <w:rFonts w:ascii="Times New Roman" w:hAnsi="Times New Roman" w:cs="Times New Roman"/>
          <w:sz w:val="24"/>
          <w:szCs w:val="24"/>
        </w:rPr>
        <w:t>"Должности работников культуры, искусства и кинематографии ведущего звена",</w:t>
      </w:r>
    </w:p>
    <w:p w14:paraId="6BD2A534" w14:textId="113A2AF9"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"Должности руководителей, специалистов и служащих второго уровня" </w:t>
      </w:r>
      <w:r w:rsidR="00F26DC5" w:rsidRPr="00E0526B">
        <w:rPr>
          <w:rFonts w:ascii="Times New Roman" w:hAnsi="Times New Roman" w:cs="Times New Roman"/>
          <w:sz w:val="24"/>
          <w:szCs w:val="24"/>
        </w:rPr>
        <w:br/>
      </w:r>
      <w:r w:rsidRPr="00E0526B">
        <w:rPr>
          <w:rFonts w:ascii="Times New Roman" w:hAnsi="Times New Roman" w:cs="Times New Roman"/>
          <w:sz w:val="24"/>
          <w:szCs w:val="24"/>
        </w:rPr>
        <w:t>(2, 3, 4 уровень),</w:t>
      </w:r>
    </w:p>
    <w:p w14:paraId="0B18AA30" w14:textId="7F8F4DDF"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"Должности руководителей, специалистов и служащих третьего уровня" </w:t>
      </w:r>
      <w:r w:rsidR="00F26DC5" w:rsidRPr="00E0526B">
        <w:rPr>
          <w:rFonts w:ascii="Times New Roman" w:hAnsi="Times New Roman" w:cs="Times New Roman"/>
          <w:sz w:val="24"/>
          <w:szCs w:val="24"/>
        </w:rPr>
        <w:br/>
      </w:r>
      <w:r w:rsidRPr="00E0526B">
        <w:rPr>
          <w:rFonts w:ascii="Times New Roman" w:hAnsi="Times New Roman" w:cs="Times New Roman"/>
          <w:sz w:val="24"/>
          <w:szCs w:val="24"/>
        </w:rPr>
        <w:t>(1, 2, 3, 4, 5 уровень).</w:t>
      </w:r>
    </w:p>
    <w:p w14:paraId="4C45B54D" w14:textId="3A088AD3"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B3682D">
        <w:rPr>
          <w:rFonts w:ascii="Times New Roman" w:hAnsi="Times New Roman" w:cs="Times New Roman"/>
          <w:sz w:val="24"/>
          <w:szCs w:val="24"/>
        </w:rPr>
        <w:t>1</w:t>
      </w:r>
      <w:r w:rsidRPr="00E0526B">
        <w:rPr>
          <w:rFonts w:ascii="Times New Roman" w:hAnsi="Times New Roman" w:cs="Times New Roman"/>
          <w:sz w:val="24"/>
          <w:szCs w:val="24"/>
        </w:rPr>
        <w:t>.</w:t>
      </w:r>
      <w:r w:rsidR="00FA6085">
        <w:rPr>
          <w:rFonts w:ascii="Times New Roman" w:hAnsi="Times New Roman" w:cs="Times New Roman"/>
          <w:sz w:val="24"/>
          <w:szCs w:val="24"/>
        </w:rPr>
        <w:t> </w:t>
      </w:r>
      <w:proofErr w:type="gramStart"/>
      <w:r w:rsidRPr="00E0526B">
        <w:rPr>
          <w:rFonts w:ascii="Times New Roman" w:hAnsi="Times New Roman" w:cs="Times New Roman"/>
          <w:sz w:val="24"/>
          <w:szCs w:val="24"/>
        </w:rPr>
        <w:t>Молодым специал</w:t>
      </w:r>
      <w:r w:rsidR="00B37960">
        <w:rPr>
          <w:rFonts w:ascii="Times New Roman" w:hAnsi="Times New Roman" w:cs="Times New Roman"/>
          <w:sz w:val="24"/>
          <w:szCs w:val="24"/>
        </w:rPr>
        <w:t>истам, работающим в организации, расположенной</w:t>
      </w:r>
      <w:r w:rsidRPr="00E0526B">
        <w:rPr>
          <w:rFonts w:ascii="Times New Roman" w:hAnsi="Times New Roman" w:cs="Times New Roman"/>
          <w:sz w:val="24"/>
          <w:szCs w:val="24"/>
        </w:rPr>
        <w:t xml:space="preserve"> </w:t>
      </w:r>
      <w:r w:rsidR="000B33BF" w:rsidRPr="00E0526B">
        <w:rPr>
          <w:rFonts w:ascii="Times New Roman" w:hAnsi="Times New Roman" w:cs="Times New Roman"/>
          <w:sz w:val="24"/>
          <w:szCs w:val="24"/>
        </w:rPr>
        <w:br/>
      </w:r>
      <w:r w:rsidR="00B37960">
        <w:rPr>
          <w:rFonts w:ascii="Times New Roman" w:hAnsi="Times New Roman" w:cs="Times New Roman"/>
          <w:sz w:val="24"/>
          <w:szCs w:val="24"/>
        </w:rPr>
        <w:t>в сельском поселении</w:t>
      </w:r>
      <w:r w:rsidRPr="00E0526B">
        <w:rPr>
          <w:rFonts w:ascii="Times New Roman" w:hAnsi="Times New Roman" w:cs="Times New Roman"/>
          <w:sz w:val="24"/>
          <w:szCs w:val="24"/>
        </w:rPr>
        <w:t xml:space="preserve"> и рабочих поселках Волгоградской области, устанавливается ежемесячная надбавка к окладу (тарифной ставке) заработной платы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в размере, установленном </w:t>
      </w:r>
      <w:hyperlink r:id="rId21">
        <w:r w:rsidRPr="00E0526B">
          <w:rPr>
            <w:rFonts w:ascii="Times New Roman" w:hAnsi="Times New Roman" w:cs="Times New Roman"/>
            <w:sz w:val="24"/>
            <w:szCs w:val="24"/>
          </w:rPr>
          <w:t>Законом</w:t>
        </w:r>
      </w:hyperlink>
      <w:r w:rsidRPr="00E0526B">
        <w:rPr>
          <w:rFonts w:ascii="Times New Roman" w:hAnsi="Times New Roman" w:cs="Times New Roman"/>
          <w:sz w:val="24"/>
          <w:szCs w:val="24"/>
        </w:rPr>
        <w:t xml:space="preserve"> Волгоградской области </w:t>
      </w:r>
      <w:r w:rsidR="00B3682D">
        <w:rPr>
          <w:rFonts w:ascii="Times New Roman" w:hAnsi="Times New Roman" w:cs="Times New Roman"/>
          <w:sz w:val="24"/>
          <w:szCs w:val="24"/>
        </w:rPr>
        <w:br/>
      </w:r>
      <w:r w:rsidRPr="00E0526B">
        <w:rPr>
          <w:rFonts w:ascii="Times New Roman" w:hAnsi="Times New Roman" w:cs="Times New Roman"/>
          <w:sz w:val="24"/>
          <w:szCs w:val="24"/>
        </w:rPr>
        <w:t xml:space="preserve">от 26 ноября 2004 г. </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 xml:space="preserve">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(далее именуется - Закон</w:t>
      </w:r>
      <w:proofErr w:type="gramEnd"/>
      <w:r w:rsidRPr="00E0526B">
        <w:rPr>
          <w:rFonts w:ascii="Times New Roman" w:hAnsi="Times New Roman" w:cs="Times New Roman"/>
          <w:sz w:val="24"/>
          <w:szCs w:val="24"/>
        </w:rPr>
        <w:t xml:space="preserve"> </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 xml:space="preserve"> </w:t>
      </w:r>
      <w:proofErr w:type="gramStart"/>
      <w:r w:rsidRPr="00E0526B">
        <w:rPr>
          <w:rFonts w:ascii="Times New Roman" w:hAnsi="Times New Roman" w:cs="Times New Roman"/>
          <w:sz w:val="24"/>
          <w:szCs w:val="24"/>
        </w:rPr>
        <w:t>964-ОД).</w:t>
      </w:r>
      <w:proofErr w:type="gramEnd"/>
    </w:p>
    <w:p w14:paraId="294917DA" w14:textId="3D0FD54C"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B3682D">
        <w:rPr>
          <w:rFonts w:ascii="Times New Roman" w:hAnsi="Times New Roman" w:cs="Times New Roman"/>
          <w:sz w:val="24"/>
          <w:szCs w:val="24"/>
        </w:rPr>
        <w:t>2</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При наступлении у работника права на изменение размеров стимулирующих надбавок в период пребывания в ежегодном или ином отпуске,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w:t>
      </w:r>
      <w:r w:rsidR="00B3682D">
        <w:rPr>
          <w:rFonts w:ascii="Times New Roman" w:hAnsi="Times New Roman" w:cs="Times New Roman"/>
          <w:sz w:val="24"/>
          <w:szCs w:val="24"/>
        </w:rPr>
        <w:br/>
      </w:r>
      <w:r w:rsidRPr="00E0526B">
        <w:rPr>
          <w:rFonts w:ascii="Times New Roman" w:hAnsi="Times New Roman" w:cs="Times New Roman"/>
          <w:sz w:val="24"/>
          <w:szCs w:val="24"/>
        </w:rPr>
        <w:t>его труда осуществляется по окончании указанных периодов.</w:t>
      </w:r>
    </w:p>
    <w:p w14:paraId="420A751A" w14:textId="24B00272" w:rsidR="008C6224" w:rsidRDefault="008C6224" w:rsidP="00B3682D">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B3682D">
        <w:rPr>
          <w:rFonts w:ascii="Times New Roman" w:hAnsi="Times New Roman" w:cs="Times New Roman"/>
          <w:sz w:val="24"/>
          <w:szCs w:val="24"/>
        </w:rPr>
        <w:t>3</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Выплаты стимулирующего характера</w:t>
      </w:r>
      <w:r w:rsidR="00B3682D">
        <w:rPr>
          <w:rFonts w:ascii="Times New Roman" w:hAnsi="Times New Roman" w:cs="Times New Roman"/>
          <w:sz w:val="24"/>
          <w:szCs w:val="24"/>
        </w:rPr>
        <w:t xml:space="preserve"> (за исключением надбавки </w:t>
      </w:r>
      <w:r w:rsidR="00B3682D">
        <w:rPr>
          <w:rFonts w:ascii="Times New Roman" w:hAnsi="Times New Roman" w:cs="Times New Roman"/>
          <w:sz w:val="24"/>
          <w:szCs w:val="24"/>
        </w:rPr>
        <w:br/>
      </w:r>
      <w:r w:rsidR="00B3682D" w:rsidRPr="00E0526B">
        <w:rPr>
          <w:rFonts w:ascii="Times New Roman" w:hAnsi="Times New Roman" w:cs="Times New Roman"/>
          <w:sz w:val="24"/>
          <w:szCs w:val="24"/>
        </w:rPr>
        <w:t>за квалификационную категорию</w:t>
      </w:r>
      <w:r w:rsidR="00B3682D">
        <w:rPr>
          <w:rFonts w:ascii="Times New Roman" w:hAnsi="Times New Roman" w:cs="Times New Roman"/>
          <w:sz w:val="24"/>
          <w:szCs w:val="24"/>
        </w:rPr>
        <w:t xml:space="preserve"> (классность) и повышающего коэффициента </w:t>
      </w:r>
      <w:r w:rsidR="00B3682D">
        <w:rPr>
          <w:rFonts w:ascii="Times New Roman" w:hAnsi="Times New Roman" w:cs="Times New Roman"/>
          <w:sz w:val="24"/>
          <w:szCs w:val="24"/>
        </w:rPr>
        <w:br/>
        <w:t>за работу в сельской местности)</w:t>
      </w:r>
      <w:r w:rsidRPr="00E0526B">
        <w:rPr>
          <w:rFonts w:ascii="Times New Roman" w:hAnsi="Times New Roman" w:cs="Times New Roman"/>
          <w:sz w:val="24"/>
          <w:szCs w:val="24"/>
        </w:rPr>
        <w:t xml:space="preserve"> устанавливаются следующим образом: для имеющих нагрузку менее ставки - пропорционально доле занимаемой штатной единицы </w:t>
      </w:r>
      <w:r w:rsidR="00B3682D">
        <w:rPr>
          <w:rFonts w:ascii="Times New Roman" w:hAnsi="Times New Roman" w:cs="Times New Roman"/>
          <w:sz w:val="24"/>
          <w:szCs w:val="24"/>
        </w:rPr>
        <w:br/>
      </w:r>
      <w:r w:rsidRPr="00E0526B">
        <w:rPr>
          <w:rFonts w:ascii="Times New Roman" w:hAnsi="Times New Roman" w:cs="Times New Roman"/>
          <w:sz w:val="24"/>
          <w:szCs w:val="24"/>
        </w:rPr>
        <w:t xml:space="preserve">и (или) учебной </w:t>
      </w:r>
      <w:r w:rsidR="00B3682D">
        <w:rPr>
          <w:rFonts w:ascii="Times New Roman" w:hAnsi="Times New Roman" w:cs="Times New Roman"/>
          <w:sz w:val="24"/>
          <w:szCs w:val="24"/>
        </w:rPr>
        <w:t>нагрузки</w:t>
      </w:r>
      <w:r w:rsidRPr="00E0526B">
        <w:rPr>
          <w:rFonts w:ascii="Times New Roman" w:hAnsi="Times New Roman" w:cs="Times New Roman"/>
          <w:sz w:val="24"/>
          <w:szCs w:val="24"/>
        </w:rPr>
        <w:t>, для имеющих нагрузку в размере ставки и более - от оклада (должностного оклада</w:t>
      </w:r>
      <w:r w:rsidR="00F1574C">
        <w:rPr>
          <w:rFonts w:ascii="Times New Roman" w:hAnsi="Times New Roman" w:cs="Times New Roman"/>
          <w:sz w:val="24"/>
          <w:szCs w:val="24"/>
        </w:rPr>
        <w:t>)</w:t>
      </w:r>
      <w:r w:rsidRPr="00E0526B">
        <w:rPr>
          <w:rFonts w:ascii="Times New Roman" w:hAnsi="Times New Roman" w:cs="Times New Roman"/>
          <w:sz w:val="24"/>
          <w:szCs w:val="24"/>
        </w:rPr>
        <w:t>.</w:t>
      </w:r>
    </w:p>
    <w:p w14:paraId="6554DDBE" w14:textId="762A2B83" w:rsidR="00DB6F53" w:rsidRPr="00DB6F53" w:rsidRDefault="00DB6F53" w:rsidP="00DB6F53">
      <w:pPr>
        <w:tabs>
          <w:tab w:val="left" w:pos="0"/>
          <w:tab w:val="left" w:pos="567"/>
          <w:tab w:val="left" w:pos="1134"/>
        </w:tabs>
        <w:ind w:firstLine="709"/>
        <w:rPr>
          <w:sz w:val="24"/>
          <w:szCs w:val="24"/>
        </w:rPr>
      </w:pPr>
      <w:r w:rsidRPr="00DB6F53">
        <w:rPr>
          <w:sz w:val="24"/>
          <w:szCs w:val="24"/>
        </w:rPr>
        <w:t xml:space="preserve">4.14. </w:t>
      </w:r>
      <w:bookmarkStart w:id="9" w:name="_Hlk519514332"/>
      <w:r w:rsidRPr="00DB6F53">
        <w:rPr>
          <w:sz w:val="24"/>
          <w:szCs w:val="24"/>
        </w:rPr>
        <w:t>Работодатель имеет право снизить размер стимулирующих выплат</w:t>
      </w:r>
      <w:r w:rsidR="00AC4DFB">
        <w:rPr>
          <w:sz w:val="24"/>
          <w:szCs w:val="24"/>
        </w:rPr>
        <w:t xml:space="preserve"> (в части выплаты </w:t>
      </w:r>
      <w:r w:rsidR="00AC4DFB" w:rsidRPr="00E0526B">
        <w:rPr>
          <w:sz w:val="24"/>
          <w:szCs w:val="24"/>
        </w:rPr>
        <w:t>за интенсивность и высокие результаты работы</w:t>
      </w:r>
      <w:r w:rsidR="009865BF">
        <w:rPr>
          <w:sz w:val="24"/>
          <w:szCs w:val="24"/>
        </w:rPr>
        <w:t xml:space="preserve"> и </w:t>
      </w:r>
      <w:r w:rsidR="009865BF" w:rsidRPr="00E0526B">
        <w:rPr>
          <w:sz w:val="24"/>
          <w:szCs w:val="24"/>
        </w:rPr>
        <w:t>надбавк</w:t>
      </w:r>
      <w:r w:rsidR="009865BF">
        <w:rPr>
          <w:sz w:val="24"/>
          <w:szCs w:val="24"/>
        </w:rPr>
        <w:t>и</w:t>
      </w:r>
      <w:r w:rsidR="009865BF" w:rsidRPr="00E0526B">
        <w:rPr>
          <w:sz w:val="24"/>
          <w:szCs w:val="24"/>
        </w:rPr>
        <w:t xml:space="preserve"> за качество выполняемых работ</w:t>
      </w:r>
      <w:r w:rsidR="00AC4DFB">
        <w:rPr>
          <w:sz w:val="24"/>
          <w:szCs w:val="24"/>
        </w:rPr>
        <w:t>)</w:t>
      </w:r>
      <w:r w:rsidRPr="00DB6F53">
        <w:rPr>
          <w:sz w:val="24"/>
          <w:szCs w:val="24"/>
        </w:rPr>
        <w:t xml:space="preserve"> или снять их по следующим основаниям:</w:t>
      </w:r>
    </w:p>
    <w:bookmarkEnd w:id="9"/>
    <w:p w14:paraId="03CBA695" w14:textId="77777777" w:rsidR="00DB6F53" w:rsidRPr="00DB6F53" w:rsidRDefault="00DB6F53" w:rsidP="00DB6F53">
      <w:pPr>
        <w:tabs>
          <w:tab w:val="left" w:pos="-142"/>
        </w:tabs>
        <w:ind w:firstLine="709"/>
        <w:rPr>
          <w:sz w:val="24"/>
          <w:szCs w:val="24"/>
        </w:rPr>
      </w:pPr>
      <w:r w:rsidRPr="00DB6F53">
        <w:rPr>
          <w:sz w:val="24"/>
          <w:szCs w:val="24"/>
        </w:rPr>
        <w:t xml:space="preserve"> - недобросовестное отношение к работе, невнимательное отношение к детям -</w:t>
      </w:r>
      <w:r w:rsidRPr="00DB6F53">
        <w:rPr>
          <w:sz w:val="24"/>
          <w:szCs w:val="24"/>
        </w:rPr>
        <w:br/>
        <w:t xml:space="preserve"> до 100%;</w:t>
      </w:r>
    </w:p>
    <w:p w14:paraId="36C24C77"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детский травматизм, нарушение охраны труда - до 100%;</w:t>
      </w:r>
    </w:p>
    <w:p w14:paraId="56FC3CC2"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нарушение трудовой дисциплины - до 100%;</w:t>
      </w:r>
    </w:p>
    <w:p w14:paraId="25B3BBEA"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несвоевременное прохождение медосмотра - до 30%;</w:t>
      </w:r>
    </w:p>
    <w:p w14:paraId="7B3CC6E3"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неправильное ведение документации, несвоевременное или недостоверное предоставление отчетности - до 100%;</w:t>
      </w:r>
    </w:p>
    <w:p w14:paraId="65A6EC39" w14:textId="77777777" w:rsidR="00DB6F53" w:rsidRPr="00DB6F53" w:rsidRDefault="00DB6F53" w:rsidP="00DB6F53">
      <w:pPr>
        <w:tabs>
          <w:tab w:val="left" w:pos="-142"/>
        </w:tabs>
        <w:ind w:firstLine="709"/>
        <w:jc w:val="both"/>
        <w:rPr>
          <w:sz w:val="24"/>
          <w:szCs w:val="24"/>
        </w:rPr>
      </w:pPr>
      <w:r w:rsidRPr="00DB6F53">
        <w:rPr>
          <w:sz w:val="24"/>
          <w:szCs w:val="24"/>
        </w:rPr>
        <w:t xml:space="preserve"> - обоснованная жалоба родителей (законных представителей) воспитанников, поданная в письменном виде - до 100%. </w:t>
      </w:r>
    </w:p>
    <w:p w14:paraId="4FC126FD" w14:textId="77777777" w:rsidR="00DB6F53" w:rsidRPr="00474D65" w:rsidRDefault="00DB6F53" w:rsidP="00DB6F53">
      <w:pPr>
        <w:tabs>
          <w:tab w:val="left" w:pos="-142"/>
        </w:tabs>
        <w:ind w:firstLine="709"/>
        <w:jc w:val="both"/>
        <w:rPr>
          <w:sz w:val="24"/>
          <w:szCs w:val="24"/>
        </w:rPr>
      </w:pPr>
      <w:r w:rsidRPr="00DB6F53">
        <w:rPr>
          <w:sz w:val="24"/>
          <w:szCs w:val="24"/>
        </w:rPr>
        <w:t>Решение о лишении выплат стимулирующего характера принимается руководителем учреждения и оформляется приказом руководителя с обязательным указанием причины и периода действия взыскания.</w:t>
      </w:r>
    </w:p>
    <w:p w14:paraId="329A5252" w14:textId="77777777" w:rsidR="00DB6F53" w:rsidRPr="00E0526B" w:rsidRDefault="00DB6F53" w:rsidP="00B3682D">
      <w:pPr>
        <w:pStyle w:val="ConsPlusNormal"/>
        <w:ind w:firstLine="709"/>
        <w:jc w:val="both"/>
        <w:rPr>
          <w:rFonts w:ascii="Times New Roman" w:hAnsi="Times New Roman" w:cs="Times New Roman"/>
          <w:sz w:val="24"/>
          <w:szCs w:val="24"/>
        </w:rPr>
      </w:pPr>
    </w:p>
    <w:p w14:paraId="3CB0C486" w14:textId="1A05DEED" w:rsidR="00937F97" w:rsidRPr="00FA6085" w:rsidRDefault="00937F97" w:rsidP="00FA6085">
      <w:pPr>
        <w:pStyle w:val="a5"/>
        <w:numPr>
          <w:ilvl w:val="0"/>
          <w:numId w:val="20"/>
        </w:numPr>
        <w:tabs>
          <w:tab w:val="left" w:pos="-142"/>
        </w:tabs>
        <w:spacing w:after="160" w:line="276" w:lineRule="auto"/>
        <w:ind w:right="-1"/>
        <w:jc w:val="center"/>
        <w:rPr>
          <w:b/>
          <w:sz w:val="24"/>
          <w:szCs w:val="24"/>
        </w:rPr>
      </w:pPr>
      <w:r w:rsidRPr="00FA6085">
        <w:rPr>
          <w:b/>
          <w:sz w:val="24"/>
          <w:szCs w:val="24"/>
        </w:rPr>
        <w:lastRenderedPageBreak/>
        <w:t>Условия оплаты труда руководителя</w:t>
      </w:r>
      <w:r w:rsidR="00E76413" w:rsidRPr="00FA6085">
        <w:rPr>
          <w:b/>
          <w:sz w:val="24"/>
          <w:szCs w:val="24"/>
        </w:rPr>
        <w:t xml:space="preserve"> организации, его заместителей</w:t>
      </w:r>
    </w:p>
    <w:p w14:paraId="64702A02" w14:textId="61EB83CF" w:rsidR="00937F97" w:rsidRDefault="00937F97" w:rsidP="00B30B05">
      <w:pPr>
        <w:tabs>
          <w:tab w:val="left" w:pos="-142"/>
          <w:tab w:val="left" w:pos="426"/>
          <w:tab w:val="left" w:pos="851"/>
        </w:tabs>
        <w:ind w:firstLine="709"/>
        <w:jc w:val="both"/>
        <w:rPr>
          <w:sz w:val="24"/>
          <w:szCs w:val="24"/>
        </w:rPr>
      </w:pPr>
      <w:r w:rsidRPr="00474D65">
        <w:rPr>
          <w:sz w:val="24"/>
          <w:szCs w:val="24"/>
        </w:rPr>
        <w:t>5.1.</w:t>
      </w:r>
      <w:r w:rsidR="00B30B05">
        <w:rPr>
          <w:sz w:val="24"/>
          <w:szCs w:val="24"/>
        </w:rPr>
        <w:t> </w:t>
      </w:r>
      <w:r w:rsidRPr="00474D65">
        <w:rPr>
          <w:sz w:val="24"/>
          <w:szCs w:val="24"/>
        </w:rPr>
        <w:t xml:space="preserve">Заработная плата руководителя </w:t>
      </w:r>
      <w:r w:rsidR="002C5A31">
        <w:rPr>
          <w:sz w:val="24"/>
          <w:szCs w:val="24"/>
        </w:rPr>
        <w:t>организации</w:t>
      </w:r>
      <w:r w:rsidR="00E76413">
        <w:rPr>
          <w:sz w:val="24"/>
          <w:szCs w:val="24"/>
        </w:rPr>
        <w:t xml:space="preserve"> и его </w:t>
      </w:r>
      <w:r w:rsidRPr="00474D65">
        <w:rPr>
          <w:sz w:val="24"/>
          <w:szCs w:val="24"/>
        </w:rPr>
        <w:t xml:space="preserve">заместителей состоит </w:t>
      </w:r>
      <w:r w:rsidR="000B33BF">
        <w:rPr>
          <w:sz w:val="24"/>
          <w:szCs w:val="24"/>
        </w:rPr>
        <w:br/>
      </w:r>
      <w:r w:rsidRPr="00474D65">
        <w:rPr>
          <w:sz w:val="24"/>
          <w:szCs w:val="24"/>
        </w:rPr>
        <w:t>из должностного оклада, выплат компенсационного и стимулирующего характера.</w:t>
      </w:r>
    </w:p>
    <w:p w14:paraId="5E4636FA" w14:textId="4B88D1FD" w:rsidR="00E76413" w:rsidRDefault="00E76413" w:rsidP="00B30B05">
      <w:pPr>
        <w:pStyle w:val="ConsPlusNormal"/>
        <w:ind w:firstLine="709"/>
        <w:jc w:val="both"/>
        <w:rPr>
          <w:rFonts w:ascii="Times New Roman" w:hAnsi="Times New Roman" w:cs="Times New Roman"/>
          <w:sz w:val="24"/>
          <w:szCs w:val="24"/>
        </w:rPr>
      </w:pPr>
      <w:r w:rsidRPr="004D34E9">
        <w:rPr>
          <w:rFonts w:ascii="Times New Roman" w:hAnsi="Times New Roman" w:cs="Times New Roman"/>
          <w:sz w:val="24"/>
          <w:szCs w:val="24"/>
        </w:rPr>
        <w:t>5.2.</w:t>
      </w:r>
      <w:r w:rsidR="00B30B05">
        <w:rPr>
          <w:rFonts w:ascii="Times New Roman" w:hAnsi="Times New Roman" w:cs="Times New Roman"/>
          <w:sz w:val="24"/>
          <w:szCs w:val="24"/>
        </w:rPr>
        <w:t> </w:t>
      </w:r>
      <w:r w:rsidRPr="004D34E9">
        <w:rPr>
          <w:rFonts w:ascii="Times New Roman" w:hAnsi="Times New Roman" w:cs="Times New Roman"/>
          <w:sz w:val="24"/>
          <w:szCs w:val="24"/>
        </w:rPr>
        <w:t xml:space="preserve">Условия оплаты труда руководителя организации устанавливаются </w:t>
      </w:r>
      <w:r w:rsidR="000B33BF">
        <w:rPr>
          <w:rFonts w:ascii="Times New Roman" w:hAnsi="Times New Roman" w:cs="Times New Roman"/>
          <w:sz w:val="24"/>
          <w:szCs w:val="24"/>
        </w:rPr>
        <w:br/>
      </w:r>
      <w:r w:rsidRPr="004D34E9">
        <w:rPr>
          <w:rFonts w:ascii="Times New Roman" w:hAnsi="Times New Roman" w:cs="Times New Roman"/>
          <w:sz w:val="24"/>
          <w:szCs w:val="24"/>
        </w:rPr>
        <w:t xml:space="preserve">в трудовом договоре (дополнительном соглашении к трудовому договору), оформляемом в соответствии с типовой формой трудового </w:t>
      </w:r>
      <w:hyperlink r:id="rId22">
        <w:r w:rsidRPr="004D34E9">
          <w:rPr>
            <w:rFonts w:ascii="Times New Roman" w:hAnsi="Times New Roman" w:cs="Times New Roman"/>
            <w:sz w:val="24"/>
            <w:szCs w:val="24"/>
          </w:rPr>
          <w:t>договора</w:t>
        </w:r>
      </w:hyperlink>
      <w:r w:rsidRPr="004D34E9">
        <w:rPr>
          <w:rFonts w:ascii="Times New Roman" w:hAnsi="Times New Roman" w:cs="Times New Roman"/>
          <w:sz w:val="24"/>
          <w:szCs w:val="24"/>
        </w:rPr>
        <w:t xml:space="preserve">, утвержденной постановлением Правительства Российской Федерации </w:t>
      </w:r>
      <w:r w:rsidR="0042797D">
        <w:rPr>
          <w:rFonts w:ascii="Times New Roman" w:hAnsi="Times New Roman" w:cs="Times New Roman"/>
          <w:sz w:val="24"/>
          <w:szCs w:val="24"/>
        </w:rPr>
        <w:br/>
      </w:r>
      <w:r w:rsidRPr="004D34E9">
        <w:rPr>
          <w:rFonts w:ascii="Times New Roman" w:hAnsi="Times New Roman" w:cs="Times New Roman"/>
          <w:sz w:val="24"/>
          <w:szCs w:val="24"/>
        </w:rPr>
        <w:t xml:space="preserve">от 12 апреля 2013 г. </w:t>
      </w:r>
      <w:r w:rsidR="00F234BF">
        <w:rPr>
          <w:rFonts w:ascii="Times New Roman" w:hAnsi="Times New Roman" w:cs="Times New Roman"/>
          <w:sz w:val="24"/>
          <w:szCs w:val="24"/>
        </w:rPr>
        <w:t>№</w:t>
      </w:r>
      <w:r w:rsidRPr="004D34E9">
        <w:rPr>
          <w:rFonts w:ascii="Times New Roman" w:hAnsi="Times New Roman" w:cs="Times New Roman"/>
          <w:sz w:val="24"/>
          <w:szCs w:val="24"/>
        </w:rPr>
        <w:t xml:space="preserve"> 329 "О типовой форме трудового договора с руководителем государственного (муниципального) учреждения".</w:t>
      </w:r>
    </w:p>
    <w:p w14:paraId="3EE8198F" w14:textId="41BFA52B" w:rsidR="004D34E9" w:rsidRPr="004D34E9" w:rsidRDefault="004D34E9" w:rsidP="00B30B05">
      <w:pPr>
        <w:pStyle w:val="ConsPlusNormal"/>
        <w:ind w:firstLine="709"/>
        <w:jc w:val="both"/>
        <w:rPr>
          <w:rFonts w:ascii="Times New Roman" w:hAnsi="Times New Roman" w:cs="Times New Roman"/>
          <w:sz w:val="24"/>
          <w:szCs w:val="24"/>
        </w:rPr>
      </w:pPr>
      <w:r w:rsidRPr="004D34E9">
        <w:rPr>
          <w:rFonts w:ascii="Times New Roman" w:hAnsi="Times New Roman" w:cs="Times New Roman"/>
          <w:sz w:val="24"/>
          <w:szCs w:val="24"/>
        </w:rPr>
        <w:t>5.4.</w:t>
      </w:r>
      <w:r w:rsidR="00B30B05">
        <w:rPr>
          <w:rFonts w:ascii="Times New Roman" w:hAnsi="Times New Roman" w:cs="Times New Roman"/>
          <w:sz w:val="24"/>
          <w:szCs w:val="24"/>
        </w:rPr>
        <w:t> </w:t>
      </w:r>
      <w:r w:rsidRPr="004D34E9">
        <w:rPr>
          <w:rFonts w:ascii="Times New Roman" w:hAnsi="Times New Roman" w:cs="Times New Roman"/>
          <w:sz w:val="24"/>
          <w:szCs w:val="24"/>
        </w:rPr>
        <w:t xml:space="preserve">Должностной оклад руководителя организации устанавливается </w:t>
      </w:r>
      <w:r w:rsidR="00E21B0C">
        <w:rPr>
          <w:rFonts w:ascii="Times New Roman" w:hAnsi="Times New Roman" w:cs="Times New Roman"/>
          <w:sz w:val="24"/>
          <w:szCs w:val="24"/>
        </w:rPr>
        <w:t xml:space="preserve">согласно </w:t>
      </w:r>
      <w:r w:rsidR="00E21B0C" w:rsidRPr="00E21B0C">
        <w:rPr>
          <w:rFonts w:ascii="Times New Roman" w:hAnsi="Times New Roman" w:cs="Times New Roman"/>
          <w:b/>
          <w:bCs/>
          <w:sz w:val="24"/>
          <w:szCs w:val="24"/>
        </w:rPr>
        <w:t>приложению 2</w:t>
      </w:r>
      <w:r w:rsidR="00E21B0C">
        <w:rPr>
          <w:rFonts w:ascii="Times New Roman" w:hAnsi="Times New Roman" w:cs="Times New Roman"/>
          <w:sz w:val="24"/>
          <w:szCs w:val="24"/>
        </w:rPr>
        <w:t xml:space="preserve"> к настоящему положению</w:t>
      </w:r>
    </w:p>
    <w:p w14:paraId="7A84FC3B" w14:textId="43DC088B" w:rsidR="00E76413" w:rsidRPr="004D34E9" w:rsidRDefault="00E76413" w:rsidP="00B30B05">
      <w:pPr>
        <w:pStyle w:val="ConsPlusNormal"/>
        <w:ind w:firstLine="709"/>
        <w:jc w:val="both"/>
        <w:rPr>
          <w:rFonts w:ascii="Times New Roman" w:hAnsi="Times New Roman" w:cs="Times New Roman"/>
          <w:sz w:val="24"/>
          <w:szCs w:val="24"/>
        </w:rPr>
      </w:pPr>
      <w:r w:rsidRPr="004D34E9">
        <w:rPr>
          <w:rFonts w:ascii="Times New Roman" w:hAnsi="Times New Roman" w:cs="Times New Roman"/>
          <w:sz w:val="24"/>
          <w:szCs w:val="24"/>
        </w:rPr>
        <w:t>5.3. Предельный уровень соотношения среднемесячной заработной платы руководителей организации, их заместителей, формируемой за счет всех источников финансового обеспечения и рассчитываемой за календарный год, и среднемесячной зарабо</w:t>
      </w:r>
      <w:r w:rsidR="00FE5F84">
        <w:rPr>
          <w:rFonts w:ascii="Times New Roman" w:hAnsi="Times New Roman" w:cs="Times New Roman"/>
          <w:sz w:val="24"/>
          <w:szCs w:val="24"/>
        </w:rPr>
        <w:t>тной платы работников учреждения</w:t>
      </w:r>
      <w:r w:rsidRPr="004D34E9">
        <w:rPr>
          <w:rFonts w:ascii="Times New Roman" w:hAnsi="Times New Roman" w:cs="Times New Roman"/>
          <w:sz w:val="24"/>
          <w:szCs w:val="24"/>
        </w:rPr>
        <w:t xml:space="preserve"> (без учета заработной платы соответствующего руководителя, его заместителей) определяется:</w:t>
      </w:r>
    </w:p>
    <w:p w14:paraId="5ACD6D73" w14:textId="7035DE26" w:rsidR="00E76413" w:rsidRPr="004D34E9"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76413" w:rsidRPr="004D34E9">
        <w:rPr>
          <w:rFonts w:ascii="Times New Roman" w:hAnsi="Times New Roman" w:cs="Times New Roman"/>
          <w:sz w:val="24"/>
          <w:szCs w:val="24"/>
        </w:rPr>
        <w:t>при штатной численности менее 2500 единиц - в кратности 5;</w:t>
      </w:r>
    </w:p>
    <w:p w14:paraId="15ECC519" w14:textId="34BAD857" w:rsidR="00E76413"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76413" w:rsidRPr="004D34E9">
        <w:rPr>
          <w:rFonts w:ascii="Times New Roman" w:hAnsi="Times New Roman" w:cs="Times New Roman"/>
          <w:sz w:val="24"/>
          <w:szCs w:val="24"/>
        </w:rPr>
        <w:t>при штатной численности от 2500 единиц и более - в кратности 8.</w:t>
      </w:r>
    </w:p>
    <w:p w14:paraId="29F4E773" w14:textId="12B17141" w:rsidR="008F10CD" w:rsidRPr="00474D65" w:rsidRDefault="004D34E9" w:rsidP="00B30B05">
      <w:pPr>
        <w:tabs>
          <w:tab w:val="left" w:pos="-142"/>
          <w:tab w:val="left" w:pos="709"/>
        </w:tabs>
        <w:ind w:firstLine="709"/>
        <w:jc w:val="both"/>
        <w:rPr>
          <w:sz w:val="24"/>
          <w:szCs w:val="24"/>
        </w:rPr>
      </w:pPr>
      <w:r w:rsidRPr="004D34E9">
        <w:rPr>
          <w:sz w:val="24"/>
          <w:szCs w:val="24"/>
        </w:rPr>
        <w:t>5.5.</w:t>
      </w:r>
      <w:r w:rsidR="00B30B05">
        <w:rPr>
          <w:sz w:val="24"/>
          <w:szCs w:val="24"/>
        </w:rPr>
        <w:t> </w:t>
      </w:r>
      <w:r w:rsidR="008F10CD" w:rsidRPr="00474D65">
        <w:rPr>
          <w:sz w:val="24"/>
          <w:szCs w:val="24"/>
        </w:rPr>
        <w:t xml:space="preserve">Размеры окладов </w:t>
      </w:r>
      <w:r w:rsidR="008F10CD">
        <w:rPr>
          <w:sz w:val="24"/>
          <w:szCs w:val="24"/>
        </w:rPr>
        <w:t xml:space="preserve">(должностных окладов) </w:t>
      </w:r>
      <w:r w:rsidR="008F10CD" w:rsidRPr="00474D65">
        <w:rPr>
          <w:sz w:val="24"/>
          <w:szCs w:val="24"/>
        </w:rPr>
        <w:t>заместителей руководителя учреждения устанавливаются на 1</w:t>
      </w:r>
      <w:r w:rsidR="008F10CD">
        <w:rPr>
          <w:sz w:val="24"/>
          <w:szCs w:val="24"/>
        </w:rPr>
        <w:t>0</w:t>
      </w:r>
      <w:r w:rsidR="008F10CD" w:rsidRPr="00474D65">
        <w:rPr>
          <w:sz w:val="24"/>
          <w:szCs w:val="24"/>
        </w:rPr>
        <w:t xml:space="preserve"> - 30 процентов ниже окладов </w:t>
      </w:r>
      <w:r w:rsidR="008F10CD">
        <w:rPr>
          <w:sz w:val="24"/>
          <w:szCs w:val="24"/>
        </w:rPr>
        <w:t xml:space="preserve">(должностных окладов) </w:t>
      </w:r>
      <w:r w:rsidR="008F10CD" w:rsidRPr="00474D65">
        <w:rPr>
          <w:sz w:val="24"/>
          <w:szCs w:val="24"/>
        </w:rPr>
        <w:t>руководителя.</w:t>
      </w:r>
    </w:p>
    <w:p w14:paraId="66C80AFE" w14:textId="615C7B89" w:rsidR="00A030DD" w:rsidRPr="00A030DD" w:rsidRDefault="00A030DD" w:rsidP="00B30B05">
      <w:pPr>
        <w:pStyle w:val="ConsPlusNormal"/>
        <w:ind w:firstLine="709"/>
        <w:jc w:val="both"/>
        <w:rPr>
          <w:rFonts w:ascii="Times New Roman" w:hAnsi="Times New Roman" w:cs="Times New Roman"/>
          <w:sz w:val="24"/>
          <w:szCs w:val="24"/>
        </w:rPr>
      </w:pPr>
      <w:r w:rsidRPr="00A030DD">
        <w:rPr>
          <w:rFonts w:ascii="Times New Roman" w:hAnsi="Times New Roman" w:cs="Times New Roman"/>
          <w:sz w:val="24"/>
          <w:szCs w:val="24"/>
        </w:rPr>
        <w:t>5.6.</w:t>
      </w:r>
      <w:r w:rsidR="00B30B05">
        <w:rPr>
          <w:rFonts w:ascii="Times New Roman" w:hAnsi="Times New Roman" w:cs="Times New Roman"/>
          <w:sz w:val="24"/>
          <w:szCs w:val="24"/>
        </w:rPr>
        <w:t> </w:t>
      </w:r>
      <w:r w:rsidRPr="00A030DD">
        <w:rPr>
          <w:rFonts w:ascii="Times New Roman" w:hAnsi="Times New Roman" w:cs="Times New Roman"/>
          <w:sz w:val="24"/>
          <w:szCs w:val="24"/>
        </w:rPr>
        <w:t xml:space="preserve">С учетом условий труда руководителю организации, заместителям руководителя организации, устанавливаются выплаты компенсационного характера, предусмотренные </w:t>
      </w:r>
      <w:hyperlink w:anchor="P187">
        <w:r w:rsidRPr="00A030DD">
          <w:rPr>
            <w:rFonts w:ascii="Times New Roman" w:hAnsi="Times New Roman" w:cs="Times New Roman"/>
            <w:sz w:val="24"/>
            <w:szCs w:val="24"/>
          </w:rPr>
          <w:t>разделом 3</w:t>
        </w:r>
      </w:hyperlink>
      <w:r w:rsidRPr="00A030DD">
        <w:rPr>
          <w:rFonts w:ascii="Times New Roman" w:hAnsi="Times New Roman" w:cs="Times New Roman"/>
          <w:sz w:val="24"/>
          <w:szCs w:val="24"/>
        </w:rPr>
        <w:t xml:space="preserve"> настоящего Положения</w:t>
      </w:r>
      <w:r w:rsidR="000D444D">
        <w:rPr>
          <w:rFonts w:ascii="Times New Roman" w:hAnsi="Times New Roman" w:cs="Times New Roman"/>
          <w:sz w:val="24"/>
          <w:szCs w:val="24"/>
        </w:rPr>
        <w:t>:</w:t>
      </w:r>
    </w:p>
    <w:p w14:paraId="235A8DD6" w14:textId="67507C42"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A030DD" w:rsidRPr="00A030DD">
        <w:rPr>
          <w:rFonts w:ascii="Times New Roman" w:hAnsi="Times New Roman" w:cs="Times New Roman"/>
          <w:sz w:val="24"/>
          <w:szCs w:val="24"/>
        </w:rPr>
        <w:t>руководител</w:t>
      </w:r>
      <w:r>
        <w:rPr>
          <w:rFonts w:ascii="Times New Roman" w:hAnsi="Times New Roman" w:cs="Times New Roman"/>
          <w:sz w:val="24"/>
          <w:szCs w:val="24"/>
        </w:rPr>
        <w:t>ей</w:t>
      </w:r>
      <w:r w:rsidR="00A030DD" w:rsidRPr="00A030DD">
        <w:rPr>
          <w:rFonts w:ascii="Times New Roman" w:hAnsi="Times New Roman" w:cs="Times New Roman"/>
          <w:sz w:val="24"/>
          <w:szCs w:val="24"/>
        </w:rPr>
        <w:t xml:space="preserve"> организации устанавливаются учредителем</w:t>
      </w:r>
      <w:r>
        <w:rPr>
          <w:rFonts w:ascii="Times New Roman" w:hAnsi="Times New Roman" w:cs="Times New Roman"/>
          <w:sz w:val="24"/>
          <w:szCs w:val="24"/>
        </w:rPr>
        <w:t>;</w:t>
      </w:r>
    </w:p>
    <w:p w14:paraId="6400233B" w14:textId="1B7ABD1F"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A030DD" w:rsidRPr="00A030DD">
        <w:rPr>
          <w:rFonts w:ascii="Times New Roman" w:hAnsi="Times New Roman" w:cs="Times New Roman"/>
          <w:sz w:val="24"/>
          <w:szCs w:val="24"/>
        </w:rPr>
        <w:t>заместител</w:t>
      </w:r>
      <w:r>
        <w:rPr>
          <w:rFonts w:ascii="Times New Roman" w:hAnsi="Times New Roman" w:cs="Times New Roman"/>
          <w:sz w:val="24"/>
          <w:szCs w:val="24"/>
        </w:rPr>
        <w:t>ей</w:t>
      </w:r>
      <w:r w:rsidR="00A030DD" w:rsidRPr="00A030DD">
        <w:rPr>
          <w:rFonts w:ascii="Times New Roman" w:hAnsi="Times New Roman" w:cs="Times New Roman"/>
          <w:sz w:val="24"/>
          <w:szCs w:val="24"/>
        </w:rPr>
        <w:t xml:space="preserve"> руководителя</w:t>
      </w:r>
      <w:r>
        <w:rPr>
          <w:rFonts w:ascii="Times New Roman" w:hAnsi="Times New Roman" w:cs="Times New Roman"/>
          <w:sz w:val="24"/>
          <w:szCs w:val="24"/>
        </w:rPr>
        <w:t xml:space="preserve">, </w:t>
      </w:r>
      <w:r w:rsidR="00A030DD" w:rsidRPr="00A030DD">
        <w:rPr>
          <w:rFonts w:ascii="Times New Roman" w:hAnsi="Times New Roman" w:cs="Times New Roman"/>
          <w:sz w:val="24"/>
          <w:szCs w:val="24"/>
        </w:rPr>
        <w:t>устанавливаются руководителем организации</w:t>
      </w:r>
      <w:r>
        <w:rPr>
          <w:rFonts w:ascii="Times New Roman" w:hAnsi="Times New Roman" w:cs="Times New Roman"/>
          <w:sz w:val="24"/>
          <w:szCs w:val="24"/>
        </w:rPr>
        <w:t>.</w:t>
      </w:r>
    </w:p>
    <w:p w14:paraId="74547C20" w14:textId="010D0BF2" w:rsidR="00A030DD" w:rsidRPr="00A030DD" w:rsidRDefault="00A030DD" w:rsidP="00B30B05">
      <w:pPr>
        <w:pStyle w:val="ConsPlusNormal"/>
        <w:ind w:firstLine="709"/>
        <w:jc w:val="both"/>
        <w:rPr>
          <w:rFonts w:ascii="Times New Roman" w:hAnsi="Times New Roman" w:cs="Times New Roman"/>
          <w:sz w:val="24"/>
          <w:szCs w:val="24"/>
        </w:rPr>
      </w:pPr>
      <w:r w:rsidRPr="00A030DD">
        <w:rPr>
          <w:rFonts w:ascii="Times New Roman" w:hAnsi="Times New Roman" w:cs="Times New Roman"/>
          <w:sz w:val="24"/>
          <w:szCs w:val="24"/>
        </w:rPr>
        <w:t>5.7.</w:t>
      </w:r>
      <w:r w:rsidR="00B30B05">
        <w:rPr>
          <w:rFonts w:ascii="Times New Roman" w:hAnsi="Times New Roman" w:cs="Times New Roman"/>
          <w:sz w:val="24"/>
          <w:szCs w:val="24"/>
        </w:rPr>
        <w:t> </w:t>
      </w:r>
      <w:r w:rsidRPr="00A030DD">
        <w:rPr>
          <w:rFonts w:ascii="Times New Roman" w:hAnsi="Times New Roman" w:cs="Times New Roman"/>
          <w:sz w:val="24"/>
          <w:szCs w:val="24"/>
        </w:rPr>
        <w:t>Руководителю организации</w:t>
      </w:r>
      <w:r>
        <w:rPr>
          <w:rFonts w:ascii="Times New Roman" w:hAnsi="Times New Roman" w:cs="Times New Roman"/>
          <w:sz w:val="24"/>
          <w:szCs w:val="24"/>
        </w:rPr>
        <w:t xml:space="preserve"> и</w:t>
      </w:r>
      <w:r w:rsidRPr="00A030DD">
        <w:rPr>
          <w:rFonts w:ascii="Times New Roman" w:hAnsi="Times New Roman" w:cs="Times New Roman"/>
          <w:sz w:val="24"/>
          <w:szCs w:val="24"/>
        </w:rPr>
        <w:t xml:space="preserve"> его заместителям, могут устанавливаться следующие выплаты стимулирующего характера:</w:t>
      </w:r>
    </w:p>
    <w:p w14:paraId="4E33B6EF" w14:textId="38F74F9D"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30DD" w:rsidRPr="00A030DD">
        <w:rPr>
          <w:rFonts w:ascii="Times New Roman" w:hAnsi="Times New Roman" w:cs="Times New Roman"/>
          <w:sz w:val="24"/>
          <w:szCs w:val="24"/>
        </w:rPr>
        <w:t>надбавка за общий трудовой стаж, за выслугу лет;</w:t>
      </w:r>
    </w:p>
    <w:p w14:paraId="30FDDA93" w14:textId="1FB4D813" w:rsid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30DD" w:rsidRPr="00A030DD">
        <w:rPr>
          <w:rFonts w:ascii="Times New Roman" w:hAnsi="Times New Roman" w:cs="Times New Roman"/>
          <w:sz w:val="24"/>
          <w:szCs w:val="24"/>
        </w:rPr>
        <w:t>персональный повышающий коэффициент к должностному окладу;</w:t>
      </w:r>
    </w:p>
    <w:p w14:paraId="785CF96E" w14:textId="4F524229" w:rsidR="00B30B05"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30B05" w:rsidRPr="00A030DD">
        <w:rPr>
          <w:rFonts w:ascii="Times New Roman" w:hAnsi="Times New Roman" w:cs="Times New Roman"/>
          <w:sz w:val="24"/>
          <w:szCs w:val="24"/>
        </w:rPr>
        <w:t>повышающий коэффициент к должностному окладу за работу в сельской местности;</w:t>
      </w:r>
    </w:p>
    <w:p w14:paraId="15B6F486" w14:textId="06C1EB8E"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30DD" w:rsidRPr="00A030DD">
        <w:rPr>
          <w:rFonts w:ascii="Times New Roman" w:hAnsi="Times New Roman" w:cs="Times New Roman"/>
          <w:sz w:val="24"/>
          <w:szCs w:val="24"/>
        </w:rPr>
        <w:t>премиальные выплаты.</w:t>
      </w:r>
    </w:p>
    <w:p w14:paraId="4EB97440" w14:textId="6A7BE588" w:rsidR="00A030DD" w:rsidRDefault="00A030DD" w:rsidP="00B30B05">
      <w:pPr>
        <w:pStyle w:val="ConsPlusNormal"/>
        <w:ind w:firstLine="709"/>
        <w:jc w:val="both"/>
        <w:rPr>
          <w:rFonts w:ascii="Times New Roman" w:hAnsi="Times New Roman" w:cs="Times New Roman"/>
          <w:sz w:val="24"/>
          <w:szCs w:val="24"/>
        </w:rPr>
      </w:pPr>
      <w:r w:rsidRPr="00A030DD">
        <w:rPr>
          <w:rFonts w:ascii="Times New Roman" w:hAnsi="Times New Roman" w:cs="Times New Roman"/>
          <w:sz w:val="24"/>
          <w:szCs w:val="24"/>
        </w:rPr>
        <w:t>5.8.</w:t>
      </w:r>
      <w:r w:rsidR="00B30B05">
        <w:rPr>
          <w:rFonts w:ascii="Times New Roman" w:hAnsi="Times New Roman" w:cs="Times New Roman"/>
          <w:sz w:val="24"/>
          <w:szCs w:val="24"/>
        </w:rPr>
        <w:t> </w:t>
      </w:r>
      <w:r w:rsidRPr="00A030DD">
        <w:rPr>
          <w:rFonts w:ascii="Times New Roman" w:hAnsi="Times New Roman" w:cs="Times New Roman"/>
          <w:sz w:val="24"/>
          <w:szCs w:val="24"/>
        </w:rPr>
        <w:t xml:space="preserve">Повышающий коэффициент к должностному окладу за работу в сельской местности устанавливается руководителю организации и его заместителям, в размере </w:t>
      </w:r>
      <w:r w:rsidR="000B33BF">
        <w:rPr>
          <w:rFonts w:ascii="Times New Roman" w:hAnsi="Times New Roman" w:cs="Times New Roman"/>
          <w:sz w:val="24"/>
          <w:szCs w:val="24"/>
        </w:rPr>
        <w:br/>
      </w:r>
      <w:r w:rsidRPr="00A030DD">
        <w:rPr>
          <w:rFonts w:ascii="Times New Roman" w:hAnsi="Times New Roman" w:cs="Times New Roman"/>
          <w:sz w:val="24"/>
          <w:szCs w:val="24"/>
        </w:rPr>
        <w:t xml:space="preserve">и на условиях, определенных </w:t>
      </w:r>
      <w:hyperlink w:anchor="P232">
        <w:r w:rsidRPr="00A030DD">
          <w:rPr>
            <w:rFonts w:ascii="Times New Roman" w:hAnsi="Times New Roman" w:cs="Times New Roman"/>
            <w:sz w:val="24"/>
            <w:szCs w:val="24"/>
          </w:rPr>
          <w:t>разделом 4</w:t>
        </w:r>
      </w:hyperlink>
      <w:r w:rsidRPr="00A030DD">
        <w:rPr>
          <w:rFonts w:ascii="Times New Roman" w:hAnsi="Times New Roman" w:cs="Times New Roman"/>
          <w:sz w:val="24"/>
          <w:szCs w:val="24"/>
        </w:rPr>
        <w:t xml:space="preserve"> настоящего Положения.</w:t>
      </w:r>
    </w:p>
    <w:p w14:paraId="1F7F364C" w14:textId="7E32B573" w:rsidR="00AC4DFB" w:rsidRPr="00AC4DFB" w:rsidRDefault="00AC4DFB" w:rsidP="00AC4DFB">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5.9. </w:t>
      </w:r>
      <w:r w:rsidRPr="00AC4DFB">
        <w:rPr>
          <w:rFonts w:ascii="Times New Roman" w:eastAsiaTheme="minorHAnsi" w:hAnsi="Times New Roman" w:cs="Times New Roman"/>
          <w:sz w:val="24"/>
          <w:szCs w:val="24"/>
          <w:lang w:eastAsia="en-US"/>
        </w:rPr>
        <w:t>Руководителям, заместителям руководителя</w:t>
      </w:r>
      <w:r>
        <w:rPr>
          <w:rFonts w:ascii="Times New Roman" w:eastAsiaTheme="minorHAnsi" w:hAnsi="Times New Roman" w:cs="Times New Roman"/>
          <w:sz w:val="24"/>
          <w:szCs w:val="24"/>
          <w:lang w:eastAsia="en-US"/>
        </w:rPr>
        <w:t xml:space="preserve"> н</w:t>
      </w:r>
      <w:r w:rsidRPr="00AC4DFB">
        <w:rPr>
          <w:rFonts w:ascii="Times New Roman" w:eastAsiaTheme="minorHAnsi" w:hAnsi="Times New Roman" w:cs="Times New Roman"/>
          <w:sz w:val="24"/>
          <w:szCs w:val="24"/>
          <w:lang w:eastAsia="en-US"/>
        </w:rPr>
        <w:t>адбавка за стаж устанавливается в соответствии с п.4.</w:t>
      </w:r>
      <w:r>
        <w:rPr>
          <w:rFonts w:ascii="Times New Roman" w:eastAsiaTheme="minorHAnsi" w:hAnsi="Times New Roman" w:cs="Times New Roman"/>
          <w:sz w:val="24"/>
          <w:szCs w:val="24"/>
          <w:lang w:eastAsia="en-US"/>
        </w:rPr>
        <w:t>8</w:t>
      </w:r>
      <w:r w:rsidRPr="00AC4DFB">
        <w:rPr>
          <w:rFonts w:ascii="Times New Roman" w:eastAsiaTheme="minorHAnsi" w:hAnsi="Times New Roman" w:cs="Times New Roman"/>
          <w:sz w:val="24"/>
          <w:szCs w:val="24"/>
          <w:lang w:eastAsia="en-US"/>
        </w:rPr>
        <w:t>. настоящего Положения</w:t>
      </w:r>
      <w:r w:rsidRPr="00AC4DFB">
        <w:rPr>
          <w:rFonts w:ascii="Times New Roman" w:hAnsi="Times New Roman" w:cs="Times New Roman"/>
          <w:sz w:val="24"/>
          <w:szCs w:val="24"/>
        </w:rPr>
        <w:t xml:space="preserve"> </w:t>
      </w:r>
    </w:p>
    <w:p w14:paraId="1840C4CF" w14:textId="7D48FE38" w:rsidR="00FD7120" w:rsidRPr="00FD7120" w:rsidRDefault="00FD7120" w:rsidP="00B30B05">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5.</w:t>
      </w:r>
      <w:r w:rsidR="00AC4DFB">
        <w:rPr>
          <w:rFonts w:ascii="Times New Roman" w:hAnsi="Times New Roman" w:cs="Times New Roman"/>
          <w:sz w:val="24"/>
          <w:szCs w:val="24"/>
        </w:rPr>
        <w:t>10</w:t>
      </w:r>
      <w:r w:rsidRPr="00FD7120">
        <w:rPr>
          <w:rFonts w:ascii="Times New Roman" w:hAnsi="Times New Roman" w:cs="Times New Roman"/>
          <w:sz w:val="24"/>
          <w:szCs w:val="24"/>
        </w:rPr>
        <w:t>.</w:t>
      </w:r>
      <w:r w:rsidR="00B30B05">
        <w:rPr>
          <w:rFonts w:ascii="Times New Roman" w:hAnsi="Times New Roman" w:cs="Times New Roman"/>
          <w:sz w:val="24"/>
          <w:szCs w:val="24"/>
        </w:rPr>
        <w:t> </w:t>
      </w:r>
      <w:r w:rsidRPr="00FD7120">
        <w:rPr>
          <w:rFonts w:ascii="Times New Roman" w:hAnsi="Times New Roman" w:cs="Times New Roman"/>
          <w:sz w:val="24"/>
          <w:szCs w:val="24"/>
        </w:rPr>
        <w:t>Руководителю организации, его заместителям, может устанавливаться персональный повышающий коэффициент к окладу (должностному окладу).</w:t>
      </w:r>
    </w:p>
    <w:p w14:paraId="0E737FB2" w14:textId="18AE5D1E" w:rsidR="00FD7120" w:rsidRPr="00FD7120" w:rsidRDefault="00FD7120" w:rsidP="00B30B05">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 xml:space="preserve">Персональный повышающий коэффициент к должностному окладу руководителя организации, его заместителей не образует новый должностной оклад </w:t>
      </w:r>
      <w:r w:rsidR="000B33BF">
        <w:rPr>
          <w:rFonts w:ascii="Times New Roman" w:hAnsi="Times New Roman" w:cs="Times New Roman"/>
          <w:sz w:val="24"/>
          <w:szCs w:val="24"/>
        </w:rPr>
        <w:br/>
      </w:r>
      <w:r w:rsidRPr="00FD7120">
        <w:rPr>
          <w:rFonts w:ascii="Times New Roman" w:hAnsi="Times New Roman" w:cs="Times New Roman"/>
          <w:sz w:val="24"/>
          <w:szCs w:val="24"/>
        </w:rPr>
        <w:t>и не учитывается при начислении иных выплат стимулирующего и компенсационного характера.</w:t>
      </w:r>
    </w:p>
    <w:p w14:paraId="4BEE1CB0" w14:textId="73E94B73" w:rsidR="00B30B05" w:rsidRDefault="00FD7120" w:rsidP="00B30B05">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 xml:space="preserve">Решение об установлении персонального повышающего коэффициента </w:t>
      </w:r>
      <w:r w:rsidR="00B30B05" w:rsidRPr="00FD7120">
        <w:rPr>
          <w:rFonts w:ascii="Times New Roman" w:hAnsi="Times New Roman" w:cs="Times New Roman"/>
          <w:sz w:val="24"/>
          <w:szCs w:val="24"/>
        </w:rPr>
        <w:t>на срок до одного года</w:t>
      </w:r>
      <w:r w:rsidR="00B30B05">
        <w:rPr>
          <w:rFonts w:ascii="Times New Roman" w:hAnsi="Times New Roman" w:cs="Times New Roman"/>
          <w:sz w:val="24"/>
          <w:szCs w:val="24"/>
        </w:rPr>
        <w:t xml:space="preserve"> </w:t>
      </w:r>
      <w:r w:rsidRPr="00FD7120">
        <w:rPr>
          <w:rFonts w:ascii="Times New Roman" w:hAnsi="Times New Roman" w:cs="Times New Roman"/>
          <w:sz w:val="24"/>
          <w:szCs w:val="24"/>
        </w:rPr>
        <w:t>к должностному окладу и его размерах</w:t>
      </w:r>
      <w:r w:rsidR="00B30B05">
        <w:rPr>
          <w:rFonts w:ascii="Times New Roman" w:hAnsi="Times New Roman" w:cs="Times New Roman"/>
          <w:sz w:val="24"/>
          <w:szCs w:val="24"/>
        </w:rPr>
        <w:t xml:space="preserve"> принимается:</w:t>
      </w:r>
    </w:p>
    <w:p w14:paraId="48A2A844" w14:textId="0F450510" w:rsidR="00B30B05" w:rsidRDefault="00B30B05"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руководителей организации </w:t>
      </w:r>
      <w:r w:rsidR="00FD7120" w:rsidRPr="00FD7120">
        <w:rPr>
          <w:rFonts w:ascii="Times New Roman" w:hAnsi="Times New Roman" w:cs="Times New Roman"/>
          <w:sz w:val="24"/>
          <w:szCs w:val="24"/>
        </w:rPr>
        <w:t>учредителем</w:t>
      </w:r>
      <w:r>
        <w:rPr>
          <w:rFonts w:ascii="Times New Roman" w:hAnsi="Times New Roman" w:cs="Times New Roman"/>
          <w:sz w:val="24"/>
          <w:szCs w:val="24"/>
        </w:rPr>
        <w:t>,</w:t>
      </w:r>
      <w:r w:rsidR="00FD7120" w:rsidRPr="00FD7120">
        <w:rPr>
          <w:rFonts w:ascii="Times New Roman" w:hAnsi="Times New Roman" w:cs="Times New Roman"/>
          <w:sz w:val="24"/>
          <w:szCs w:val="24"/>
        </w:rPr>
        <w:t xml:space="preserve"> персонально в отношении конкретного руководителя организации</w:t>
      </w:r>
      <w:r>
        <w:rPr>
          <w:rFonts w:ascii="Times New Roman" w:hAnsi="Times New Roman" w:cs="Times New Roman"/>
          <w:sz w:val="24"/>
          <w:szCs w:val="24"/>
        </w:rPr>
        <w:t>;</w:t>
      </w:r>
    </w:p>
    <w:p w14:paraId="58EB2DFE" w14:textId="287A4133" w:rsidR="00B30B05" w:rsidRDefault="00B30B05"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заместителей руководителя, руководителем </w:t>
      </w:r>
      <w:r w:rsidRPr="00FD7120">
        <w:rPr>
          <w:rFonts w:ascii="Times New Roman" w:hAnsi="Times New Roman" w:cs="Times New Roman"/>
          <w:sz w:val="24"/>
          <w:szCs w:val="24"/>
        </w:rPr>
        <w:t>организации</w:t>
      </w:r>
      <w:r>
        <w:rPr>
          <w:rFonts w:ascii="Times New Roman" w:hAnsi="Times New Roman" w:cs="Times New Roman"/>
          <w:sz w:val="24"/>
          <w:szCs w:val="24"/>
        </w:rPr>
        <w:t>.</w:t>
      </w:r>
    </w:p>
    <w:p w14:paraId="069B2DC0" w14:textId="12188473" w:rsidR="000D444D" w:rsidRPr="000D444D" w:rsidRDefault="00FD7120" w:rsidP="000D444D">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Размер персонального повышающего коэффициента к должностному окладу руководителя организации, его заместителей, не должен превышать 200 процентов должностного оклада</w:t>
      </w:r>
      <w:r w:rsidR="000D444D">
        <w:rPr>
          <w:rFonts w:ascii="Times New Roman" w:hAnsi="Times New Roman" w:cs="Times New Roman"/>
          <w:sz w:val="24"/>
          <w:szCs w:val="24"/>
        </w:rPr>
        <w:t>.</w:t>
      </w:r>
    </w:p>
    <w:p w14:paraId="10F32B04" w14:textId="280DB054" w:rsidR="006F5DE5" w:rsidRPr="00B30B05" w:rsidRDefault="006F5DE5" w:rsidP="00B30B05">
      <w:pPr>
        <w:tabs>
          <w:tab w:val="left" w:pos="-142"/>
        </w:tabs>
        <w:ind w:firstLine="709"/>
        <w:jc w:val="both"/>
        <w:rPr>
          <w:sz w:val="24"/>
          <w:szCs w:val="24"/>
        </w:rPr>
      </w:pPr>
      <w:r w:rsidRPr="00474D65">
        <w:rPr>
          <w:rFonts w:eastAsiaTheme="minorHAnsi"/>
          <w:sz w:val="24"/>
          <w:szCs w:val="24"/>
          <w:lang w:eastAsia="en-US"/>
        </w:rPr>
        <w:t>Персональный повы</w:t>
      </w:r>
      <w:r w:rsidR="00FE5F84">
        <w:rPr>
          <w:rFonts w:eastAsiaTheme="minorHAnsi"/>
          <w:sz w:val="24"/>
          <w:szCs w:val="24"/>
          <w:lang w:eastAsia="en-US"/>
        </w:rPr>
        <w:t>шающий коэффициент руководителя</w:t>
      </w:r>
      <w:r w:rsidR="000D444D">
        <w:rPr>
          <w:rFonts w:eastAsiaTheme="minorHAnsi"/>
          <w:sz w:val="24"/>
          <w:szCs w:val="24"/>
          <w:lang w:eastAsia="en-US"/>
        </w:rPr>
        <w:t xml:space="preserve"> организации </w:t>
      </w:r>
      <w:r w:rsidR="00854A65">
        <w:rPr>
          <w:rFonts w:eastAsiaTheme="minorHAnsi"/>
          <w:sz w:val="24"/>
          <w:szCs w:val="24"/>
          <w:lang w:eastAsia="en-US"/>
        </w:rPr>
        <w:br/>
      </w:r>
      <w:r w:rsidR="000D444D">
        <w:rPr>
          <w:rFonts w:eastAsiaTheme="minorHAnsi"/>
          <w:sz w:val="24"/>
          <w:szCs w:val="24"/>
          <w:lang w:eastAsia="en-US"/>
        </w:rPr>
        <w:t>и его заместителям</w:t>
      </w:r>
      <w:r w:rsidRPr="00474D65">
        <w:rPr>
          <w:rFonts w:eastAsiaTheme="minorHAnsi"/>
          <w:sz w:val="24"/>
          <w:szCs w:val="24"/>
          <w:lang w:eastAsia="en-US"/>
        </w:rPr>
        <w:t xml:space="preserve"> устанавливается</w:t>
      </w:r>
      <w:r>
        <w:rPr>
          <w:rFonts w:eastAsiaTheme="minorHAnsi"/>
          <w:sz w:val="24"/>
          <w:szCs w:val="24"/>
          <w:lang w:eastAsia="en-US"/>
        </w:rPr>
        <w:t xml:space="preserve"> на основании </w:t>
      </w:r>
      <w:proofErr w:type="gramStart"/>
      <w:r>
        <w:rPr>
          <w:rFonts w:eastAsiaTheme="minorHAnsi"/>
          <w:sz w:val="24"/>
          <w:szCs w:val="24"/>
          <w:lang w:eastAsia="en-US"/>
        </w:rPr>
        <w:t>к</w:t>
      </w:r>
      <w:r w:rsidR="00FD7120" w:rsidRPr="00FD7120">
        <w:rPr>
          <w:sz w:val="24"/>
          <w:szCs w:val="24"/>
        </w:rPr>
        <w:t>ритери</w:t>
      </w:r>
      <w:r>
        <w:rPr>
          <w:sz w:val="24"/>
          <w:szCs w:val="24"/>
        </w:rPr>
        <w:t>ев</w:t>
      </w:r>
      <w:r w:rsidR="00FD7120" w:rsidRPr="00FD7120">
        <w:rPr>
          <w:sz w:val="24"/>
          <w:szCs w:val="24"/>
        </w:rPr>
        <w:t xml:space="preserve"> </w:t>
      </w:r>
      <w:r w:rsidRPr="00474D65">
        <w:rPr>
          <w:rFonts w:eastAsiaTheme="minorHAnsi"/>
          <w:sz w:val="24"/>
          <w:szCs w:val="24"/>
          <w:lang w:eastAsia="en-US"/>
        </w:rPr>
        <w:t xml:space="preserve">оценки эффективности работы </w:t>
      </w:r>
      <w:r w:rsidR="008B1198">
        <w:rPr>
          <w:rFonts w:eastAsiaTheme="minorHAnsi"/>
          <w:sz w:val="24"/>
          <w:szCs w:val="24"/>
          <w:lang w:eastAsia="en-US"/>
        </w:rPr>
        <w:t>организации</w:t>
      </w:r>
      <w:proofErr w:type="gramEnd"/>
      <w:r w:rsidRPr="00474D65">
        <w:rPr>
          <w:rFonts w:eastAsiaTheme="minorHAnsi"/>
          <w:sz w:val="24"/>
          <w:szCs w:val="24"/>
          <w:lang w:eastAsia="en-US"/>
        </w:rPr>
        <w:t xml:space="preserve"> согласно </w:t>
      </w:r>
      <w:r w:rsidRPr="002C406B">
        <w:rPr>
          <w:rFonts w:eastAsiaTheme="minorHAnsi"/>
          <w:b/>
          <w:sz w:val="24"/>
          <w:szCs w:val="24"/>
          <w:lang w:eastAsia="en-US"/>
        </w:rPr>
        <w:t xml:space="preserve">приложению </w:t>
      </w:r>
      <w:r>
        <w:rPr>
          <w:rFonts w:eastAsiaTheme="minorHAnsi"/>
          <w:b/>
          <w:sz w:val="24"/>
          <w:szCs w:val="24"/>
          <w:lang w:eastAsia="en-US"/>
        </w:rPr>
        <w:t>6</w:t>
      </w:r>
      <w:r w:rsidR="000D444D">
        <w:rPr>
          <w:rFonts w:eastAsiaTheme="minorHAnsi"/>
          <w:b/>
          <w:sz w:val="24"/>
          <w:szCs w:val="24"/>
          <w:lang w:eastAsia="en-US"/>
        </w:rPr>
        <w:t>,7,8</w:t>
      </w:r>
      <w:r w:rsidRPr="00474D65">
        <w:rPr>
          <w:rFonts w:eastAsiaTheme="minorHAnsi"/>
          <w:sz w:val="24"/>
          <w:szCs w:val="24"/>
          <w:lang w:eastAsia="en-US"/>
        </w:rPr>
        <w:t xml:space="preserve"> к настоящему Положению</w:t>
      </w:r>
      <w:r w:rsidR="000D444D">
        <w:rPr>
          <w:rFonts w:eastAsiaTheme="minorHAnsi"/>
          <w:sz w:val="24"/>
          <w:szCs w:val="24"/>
          <w:lang w:eastAsia="en-US"/>
        </w:rPr>
        <w:t>.</w:t>
      </w:r>
    </w:p>
    <w:p w14:paraId="399541D6" w14:textId="5FD459C1" w:rsidR="00766045" w:rsidRPr="00766045" w:rsidRDefault="00766045" w:rsidP="00B30B05">
      <w:pPr>
        <w:pStyle w:val="ConsPlusNormal"/>
        <w:ind w:firstLine="709"/>
        <w:jc w:val="both"/>
        <w:rPr>
          <w:rFonts w:ascii="Times New Roman" w:hAnsi="Times New Roman" w:cs="Times New Roman"/>
          <w:sz w:val="24"/>
          <w:szCs w:val="24"/>
        </w:rPr>
      </w:pPr>
      <w:r w:rsidRPr="00766045">
        <w:rPr>
          <w:rFonts w:ascii="Times New Roman" w:hAnsi="Times New Roman" w:cs="Times New Roman"/>
          <w:sz w:val="24"/>
          <w:szCs w:val="24"/>
        </w:rPr>
        <w:lastRenderedPageBreak/>
        <w:t>5.1</w:t>
      </w:r>
      <w:r w:rsidR="00AC4DFB">
        <w:rPr>
          <w:rFonts w:ascii="Times New Roman" w:hAnsi="Times New Roman" w:cs="Times New Roman"/>
          <w:sz w:val="24"/>
          <w:szCs w:val="24"/>
        </w:rPr>
        <w:t>1</w:t>
      </w:r>
      <w:r w:rsidRPr="00766045">
        <w:rPr>
          <w:rFonts w:ascii="Times New Roman" w:hAnsi="Times New Roman" w:cs="Times New Roman"/>
          <w:sz w:val="24"/>
          <w:szCs w:val="24"/>
        </w:rPr>
        <w:t>. Руководителю организации и его заместителям в целях поощрения могут выплачиваться премиальные выплаты (по итогам работы, за выполнение особо важных и срочных работ, единовременные премии).</w:t>
      </w:r>
    </w:p>
    <w:p w14:paraId="2E0B824A" w14:textId="46C6B618" w:rsidR="00766045" w:rsidRPr="00766045" w:rsidRDefault="00766045" w:rsidP="00B30B05">
      <w:pPr>
        <w:pStyle w:val="ConsPlusNormal"/>
        <w:ind w:firstLine="709"/>
        <w:jc w:val="both"/>
        <w:rPr>
          <w:rFonts w:ascii="Times New Roman" w:hAnsi="Times New Roman" w:cs="Times New Roman"/>
          <w:sz w:val="24"/>
          <w:szCs w:val="24"/>
        </w:rPr>
      </w:pPr>
      <w:r w:rsidRPr="00766045">
        <w:rPr>
          <w:rFonts w:ascii="Times New Roman" w:hAnsi="Times New Roman" w:cs="Times New Roman"/>
          <w:sz w:val="24"/>
          <w:szCs w:val="24"/>
        </w:rPr>
        <w:t xml:space="preserve">Премирование руководителя организации производится по итогам работы </w:t>
      </w:r>
      <w:r w:rsidR="000B33BF">
        <w:rPr>
          <w:rFonts w:ascii="Times New Roman" w:hAnsi="Times New Roman" w:cs="Times New Roman"/>
          <w:sz w:val="24"/>
          <w:szCs w:val="24"/>
        </w:rPr>
        <w:br/>
      </w:r>
      <w:r w:rsidRPr="00766045">
        <w:rPr>
          <w:rFonts w:ascii="Times New Roman" w:hAnsi="Times New Roman" w:cs="Times New Roman"/>
          <w:sz w:val="24"/>
          <w:szCs w:val="24"/>
        </w:rPr>
        <w:t>за отчетный период (</w:t>
      </w:r>
      <w:r w:rsidR="008B1198">
        <w:rPr>
          <w:rFonts w:ascii="Times New Roman" w:hAnsi="Times New Roman" w:cs="Times New Roman"/>
          <w:sz w:val="24"/>
          <w:szCs w:val="24"/>
        </w:rPr>
        <w:t xml:space="preserve">за </w:t>
      </w:r>
      <w:r w:rsidRPr="00766045">
        <w:rPr>
          <w:rFonts w:ascii="Times New Roman" w:hAnsi="Times New Roman" w:cs="Times New Roman"/>
          <w:sz w:val="24"/>
          <w:szCs w:val="24"/>
        </w:rPr>
        <w:t>квартал, год) по результатам выполнения целевых показателей эффективности деятельности организации и ее руководителя, оценки качества работы организации, устанавливаемых</w:t>
      </w:r>
      <w:r w:rsidR="008B1198">
        <w:rPr>
          <w:rFonts w:ascii="Times New Roman" w:hAnsi="Times New Roman" w:cs="Times New Roman"/>
          <w:sz w:val="24"/>
          <w:szCs w:val="24"/>
        </w:rPr>
        <w:t xml:space="preserve"> локальным нормативным актом организации, </w:t>
      </w:r>
      <w:r w:rsidR="0042797D">
        <w:rPr>
          <w:rFonts w:ascii="Times New Roman" w:hAnsi="Times New Roman" w:cs="Times New Roman"/>
          <w:sz w:val="24"/>
          <w:szCs w:val="24"/>
        </w:rPr>
        <w:br/>
      </w:r>
      <w:r w:rsidR="008B1198">
        <w:rPr>
          <w:rFonts w:ascii="Times New Roman" w:hAnsi="Times New Roman" w:cs="Times New Roman"/>
          <w:sz w:val="24"/>
          <w:szCs w:val="24"/>
        </w:rPr>
        <w:t>по согласованию с учредителем</w:t>
      </w:r>
      <w:r w:rsidRPr="00766045">
        <w:rPr>
          <w:rFonts w:ascii="Times New Roman" w:hAnsi="Times New Roman" w:cs="Times New Roman"/>
          <w:sz w:val="24"/>
          <w:szCs w:val="24"/>
        </w:rPr>
        <w:t>.</w:t>
      </w:r>
    </w:p>
    <w:p w14:paraId="3A72D6A7" w14:textId="7DA78310" w:rsidR="00766045" w:rsidRPr="00766045" w:rsidRDefault="00766045" w:rsidP="00B30B05">
      <w:pPr>
        <w:pStyle w:val="ConsPlusNormal"/>
        <w:ind w:firstLine="709"/>
        <w:jc w:val="both"/>
        <w:rPr>
          <w:rFonts w:ascii="Times New Roman" w:hAnsi="Times New Roman" w:cs="Times New Roman"/>
          <w:sz w:val="24"/>
          <w:szCs w:val="24"/>
        </w:rPr>
      </w:pPr>
      <w:r w:rsidRPr="00766045">
        <w:rPr>
          <w:rFonts w:ascii="Times New Roman" w:hAnsi="Times New Roman" w:cs="Times New Roman"/>
          <w:sz w:val="24"/>
          <w:szCs w:val="24"/>
        </w:rPr>
        <w:t xml:space="preserve">Общий размер премий по итогам работы не может превышать 300 процентов должностного оклада в расчете на год. </w:t>
      </w:r>
    </w:p>
    <w:p w14:paraId="1EC6915D" w14:textId="6B744756" w:rsidR="002525A6" w:rsidRPr="002525A6" w:rsidRDefault="002525A6" w:rsidP="00B30B05">
      <w:pPr>
        <w:pStyle w:val="ConsPlusNormal"/>
        <w:ind w:firstLine="709"/>
        <w:jc w:val="both"/>
        <w:rPr>
          <w:rFonts w:ascii="Times New Roman" w:hAnsi="Times New Roman" w:cs="Times New Roman"/>
          <w:sz w:val="24"/>
          <w:szCs w:val="24"/>
        </w:rPr>
      </w:pPr>
      <w:r w:rsidRPr="002525A6">
        <w:rPr>
          <w:rFonts w:ascii="Times New Roman" w:hAnsi="Times New Roman" w:cs="Times New Roman"/>
          <w:sz w:val="24"/>
          <w:szCs w:val="24"/>
        </w:rPr>
        <w:t xml:space="preserve">Премия за выполнение особо важных и срочных работ. Общий размер премий </w:t>
      </w:r>
      <w:r w:rsidR="000B33BF">
        <w:rPr>
          <w:rFonts w:ascii="Times New Roman" w:hAnsi="Times New Roman" w:cs="Times New Roman"/>
          <w:sz w:val="24"/>
          <w:szCs w:val="24"/>
        </w:rPr>
        <w:br/>
      </w:r>
      <w:r w:rsidRPr="002525A6">
        <w:rPr>
          <w:rFonts w:ascii="Times New Roman" w:hAnsi="Times New Roman" w:cs="Times New Roman"/>
          <w:sz w:val="24"/>
          <w:szCs w:val="24"/>
        </w:rPr>
        <w:t>за выполнение особо важных и срочных работ не должен превышать 200 процентов должностного оклада в расчете на год.</w:t>
      </w:r>
    </w:p>
    <w:p w14:paraId="42C369F6" w14:textId="7F1BF714" w:rsidR="002525A6" w:rsidRPr="002525A6" w:rsidRDefault="002525A6" w:rsidP="00B30B05">
      <w:pPr>
        <w:pStyle w:val="ConsPlusNormal"/>
        <w:ind w:firstLine="709"/>
        <w:jc w:val="both"/>
        <w:rPr>
          <w:rFonts w:ascii="Times New Roman" w:hAnsi="Times New Roman" w:cs="Times New Roman"/>
          <w:sz w:val="24"/>
          <w:szCs w:val="24"/>
        </w:rPr>
      </w:pPr>
      <w:r w:rsidRPr="002525A6">
        <w:rPr>
          <w:rFonts w:ascii="Times New Roman" w:hAnsi="Times New Roman" w:cs="Times New Roman"/>
          <w:sz w:val="24"/>
          <w:szCs w:val="24"/>
        </w:rPr>
        <w:t xml:space="preserve">Единовременная премия [за длительную безупречную работу, большой вклад </w:t>
      </w:r>
      <w:r w:rsidR="000B33BF">
        <w:rPr>
          <w:rFonts w:ascii="Times New Roman" w:hAnsi="Times New Roman" w:cs="Times New Roman"/>
          <w:sz w:val="24"/>
          <w:szCs w:val="24"/>
        </w:rPr>
        <w:br/>
      </w:r>
      <w:r w:rsidRPr="002525A6">
        <w:rPr>
          <w:rFonts w:ascii="Times New Roman" w:hAnsi="Times New Roman" w:cs="Times New Roman"/>
          <w:sz w:val="24"/>
          <w:szCs w:val="24"/>
        </w:rPr>
        <w:t xml:space="preserve">в развитие отрасли, в связи с праздничными и юбилейными датами (по достижении возраста 50 лет и далее каждые 5 лет), при увольнении в связи с уходом на пенсию, </w:t>
      </w:r>
      <w:r w:rsidR="000B33BF">
        <w:rPr>
          <w:rFonts w:ascii="Times New Roman" w:hAnsi="Times New Roman" w:cs="Times New Roman"/>
          <w:sz w:val="24"/>
          <w:szCs w:val="24"/>
        </w:rPr>
        <w:br/>
      </w:r>
      <w:r w:rsidRPr="002525A6">
        <w:rPr>
          <w:rFonts w:ascii="Times New Roman" w:hAnsi="Times New Roman" w:cs="Times New Roman"/>
          <w:sz w:val="24"/>
          <w:szCs w:val="24"/>
        </w:rPr>
        <w:t xml:space="preserve">в связи с награждением]. Единовременная премия устанавливается в размере, </w:t>
      </w:r>
      <w:r w:rsidR="000B33BF">
        <w:rPr>
          <w:rFonts w:ascii="Times New Roman" w:hAnsi="Times New Roman" w:cs="Times New Roman"/>
          <w:sz w:val="24"/>
          <w:szCs w:val="24"/>
        </w:rPr>
        <w:br/>
      </w:r>
      <w:r w:rsidRPr="002525A6">
        <w:rPr>
          <w:rFonts w:ascii="Times New Roman" w:hAnsi="Times New Roman" w:cs="Times New Roman"/>
          <w:sz w:val="24"/>
          <w:szCs w:val="24"/>
        </w:rPr>
        <w:t>не превышающем 100 процентов должностного оклада.</w:t>
      </w:r>
    </w:p>
    <w:p w14:paraId="64C4E8FA" w14:textId="6CD64878" w:rsidR="002525A6" w:rsidRDefault="002525A6" w:rsidP="00B30B05">
      <w:pPr>
        <w:pStyle w:val="ConsPlusNormal"/>
        <w:ind w:firstLine="709"/>
        <w:jc w:val="both"/>
        <w:rPr>
          <w:rFonts w:ascii="Times New Roman" w:hAnsi="Times New Roman" w:cs="Times New Roman"/>
          <w:sz w:val="24"/>
          <w:szCs w:val="24"/>
        </w:rPr>
      </w:pPr>
      <w:r w:rsidRPr="002525A6">
        <w:rPr>
          <w:rFonts w:ascii="Times New Roman" w:hAnsi="Times New Roman" w:cs="Times New Roman"/>
          <w:sz w:val="24"/>
          <w:szCs w:val="24"/>
        </w:rPr>
        <w:t>К премировани</w:t>
      </w:r>
      <w:r w:rsidR="003116C1">
        <w:rPr>
          <w:rFonts w:ascii="Times New Roman" w:hAnsi="Times New Roman" w:cs="Times New Roman"/>
          <w:sz w:val="24"/>
          <w:szCs w:val="24"/>
        </w:rPr>
        <w:t>ю не представляются руководитель</w:t>
      </w:r>
      <w:r w:rsidRPr="002525A6">
        <w:rPr>
          <w:rFonts w:ascii="Times New Roman" w:hAnsi="Times New Roman" w:cs="Times New Roman"/>
          <w:sz w:val="24"/>
          <w:szCs w:val="24"/>
        </w:rPr>
        <w:t xml:space="preserve"> организаций, </w:t>
      </w:r>
      <w:r w:rsidR="000B33BF">
        <w:rPr>
          <w:rFonts w:ascii="Times New Roman" w:hAnsi="Times New Roman" w:cs="Times New Roman"/>
          <w:sz w:val="24"/>
          <w:szCs w:val="24"/>
        </w:rPr>
        <w:br/>
      </w:r>
      <w:r w:rsidRPr="002525A6">
        <w:rPr>
          <w:rFonts w:ascii="Times New Roman" w:hAnsi="Times New Roman" w:cs="Times New Roman"/>
          <w:sz w:val="24"/>
          <w:szCs w:val="24"/>
        </w:rPr>
        <w:t>его заместители, главный бухгалтер, имеющие неснятые дисциплинарные взыскания.</w:t>
      </w:r>
    </w:p>
    <w:p w14:paraId="0C737569" w14:textId="0331098F" w:rsidR="00A5151F" w:rsidRPr="00474D65"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5.1</w:t>
      </w:r>
      <w:r w:rsidR="00AC4DFB">
        <w:rPr>
          <w:rFonts w:eastAsiaTheme="minorHAnsi"/>
          <w:sz w:val="24"/>
          <w:szCs w:val="24"/>
          <w:lang w:eastAsia="en-US"/>
        </w:rPr>
        <w:t>2</w:t>
      </w:r>
      <w:r w:rsidRPr="00474D65">
        <w:rPr>
          <w:rFonts w:eastAsiaTheme="minorHAnsi"/>
          <w:sz w:val="24"/>
          <w:szCs w:val="24"/>
          <w:lang w:eastAsia="en-US"/>
        </w:rPr>
        <w:t>. </w:t>
      </w:r>
      <w:proofErr w:type="gramStart"/>
      <w:r w:rsidRPr="00474D65">
        <w:rPr>
          <w:rFonts w:eastAsiaTheme="minorHAnsi"/>
          <w:sz w:val="24"/>
          <w:szCs w:val="24"/>
          <w:lang w:eastAsia="en-US"/>
        </w:rPr>
        <w:t>Размер выплаты стимулирующего характера  руководителя</w:t>
      </w:r>
      <w:r w:rsidR="00596DBB">
        <w:rPr>
          <w:rFonts w:eastAsiaTheme="minorHAnsi"/>
          <w:sz w:val="24"/>
          <w:szCs w:val="24"/>
          <w:lang w:eastAsia="en-US"/>
        </w:rPr>
        <w:t xml:space="preserve">, заместителя руководителя, </w:t>
      </w:r>
      <w:r w:rsidRPr="00474D65">
        <w:rPr>
          <w:rFonts w:eastAsiaTheme="minorHAnsi"/>
          <w:sz w:val="24"/>
          <w:szCs w:val="24"/>
          <w:lang w:eastAsia="en-US"/>
        </w:rPr>
        <w:t xml:space="preserve">может быть снижен или выплата прекращена до истечения определенного распоряжением срока при ухудшении показателей его работы, нарушении руководителем учреждения трудовой дисциплины, за предоставление недостоверной информации или несвоевременное предоставление требуемой информации, невыполнение приказов, распоряжений, за выявленные нарушения </w:t>
      </w:r>
      <w:r w:rsidR="00854A65">
        <w:rPr>
          <w:rFonts w:eastAsiaTheme="minorHAnsi"/>
          <w:sz w:val="24"/>
          <w:szCs w:val="24"/>
          <w:lang w:eastAsia="en-US"/>
        </w:rPr>
        <w:br/>
      </w:r>
      <w:r w:rsidRPr="00474D65">
        <w:rPr>
          <w:rFonts w:eastAsiaTheme="minorHAnsi"/>
          <w:sz w:val="24"/>
          <w:szCs w:val="24"/>
          <w:lang w:eastAsia="en-US"/>
        </w:rPr>
        <w:t xml:space="preserve">в организации образовательного процесса, финансово-хозяйственной деятельности, воспитательной работе, за наличие подтвержденных жалоб. </w:t>
      </w:r>
      <w:proofErr w:type="gramEnd"/>
    </w:p>
    <w:p w14:paraId="424402BE" w14:textId="58BD1A93" w:rsidR="00596DBB"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Снижение размера выплаты или прекращение выплаты</w:t>
      </w:r>
      <w:r w:rsidR="00596DBB">
        <w:rPr>
          <w:rFonts w:eastAsiaTheme="minorHAnsi"/>
          <w:sz w:val="24"/>
          <w:szCs w:val="24"/>
          <w:lang w:eastAsia="en-US"/>
        </w:rPr>
        <w:t xml:space="preserve"> </w:t>
      </w:r>
      <w:r w:rsidR="00596DBB" w:rsidRPr="00474D65">
        <w:rPr>
          <w:rFonts w:eastAsiaTheme="minorHAnsi"/>
          <w:sz w:val="24"/>
          <w:szCs w:val="24"/>
          <w:lang w:eastAsia="en-US"/>
        </w:rPr>
        <w:t xml:space="preserve">с указанием причин </w:t>
      </w:r>
      <w:r w:rsidR="00596DBB">
        <w:rPr>
          <w:rFonts w:eastAsiaTheme="minorHAnsi"/>
          <w:sz w:val="24"/>
          <w:szCs w:val="24"/>
          <w:lang w:eastAsia="en-US"/>
        </w:rPr>
        <w:br/>
      </w:r>
      <w:r w:rsidR="00596DBB" w:rsidRPr="00474D65">
        <w:rPr>
          <w:rFonts w:eastAsiaTheme="minorHAnsi"/>
          <w:sz w:val="24"/>
          <w:szCs w:val="24"/>
          <w:lang w:eastAsia="en-US"/>
        </w:rPr>
        <w:t>и с учетом мнения представительного органа учреждения (при его наличии)</w:t>
      </w:r>
      <w:r w:rsidR="00596DBB">
        <w:rPr>
          <w:rFonts w:eastAsiaTheme="minorHAnsi"/>
          <w:sz w:val="24"/>
          <w:szCs w:val="24"/>
          <w:lang w:eastAsia="en-US"/>
        </w:rPr>
        <w:t xml:space="preserve"> </w:t>
      </w:r>
      <w:r w:rsidRPr="00474D65">
        <w:rPr>
          <w:rFonts w:eastAsiaTheme="minorHAnsi"/>
          <w:sz w:val="24"/>
          <w:szCs w:val="24"/>
          <w:lang w:eastAsia="en-US"/>
        </w:rPr>
        <w:t>производится на основании</w:t>
      </w:r>
      <w:r w:rsidR="00596DBB">
        <w:rPr>
          <w:rFonts w:eastAsiaTheme="minorHAnsi"/>
          <w:sz w:val="24"/>
          <w:szCs w:val="24"/>
          <w:lang w:eastAsia="en-US"/>
        </w:rPr>
        <w:t>:</w:t>
      </w:r>
    </w:p>
    <w:p w14:paraId="446BFB69" w14:textId="3F9C5262" w:rsidR="00A5151F" w:rsidRDefault="00596DBB" w:rsidP="00A5151F">
      <w:pPr>
        <w:tabs>
          <w:tab w:val="left" w:pos="-142"/>
        </w:tabs>
        <w:ind w:firstLine="851"/>
        <w:jc w:val="both"/>
        <w:rPr>
          <w:rFonts w:eastAsiaTheme="minorHAnsi"/>
          <w:sz w:val="24"/>
          <w:szCs w:val="24"/>
          <w:lang w:eastAsia="en-US"/>
        </w:rPr>
      </w:pPr>
      <w:r>
        <w:rPr>
          <w:rFonts w:eastAsiaTheme="minorHAnsi"/>
          <w:sz w:val="24"/>
          <w:szCs w:val="24"/>
          <w:lang w:eastAsia="en-US"/>
        </w:rPr>
        <w:t>-</w:t>
      </w:r>
      <w:r w:rsidR="00A5151F" w:rsidRPr="00474D65">
        <w:rPr>
          <w:rFonts w:eastAsiaTheme="minorHAnsi"/>
          <w:sz w:val="24"/>
          <w:szCs w:val="24"/>
          <w:lang w:eastAsia="en-US"/>
        </w:rPr>
        <w:t xml:space="preserve"> распоряжения Главы </w:t>
      </w:r>
      <w:proofErr w:type="spellStart"/>
      <w:r w:rsidR="00A5151F" w:rsidRPr="00474D65">
        <w:rPr>
          <w:rFonts w:eastAsiaTheme="minorHAnsi"/>
          <w:sz w:val="24"/>
          <w:szCs w:val="24"/>
          <w:lang w:eastAsia="en-US"/>
        </w:rPr>
        <w:t>Городищенского</w:t>
      </w:r>
      <w:proofErr w:type="spellEnd"/>
      <w:r w:rsidR="00A5151F" w:rsidRPr="00474D65">
        <w:rPr>
          <w:rFonts w:eastAsiaTheme="minorHAnsi"/>
          <w:sz w:val="24"/>
          <w:szCs w:val="24"/>
          <w:lang w:eastAsia="en-US"/>
        </w:rPr>
        <w:t xml:space="preserve"> муниципального района</w:t>
      </w:r>
      <w:r>
        <w:rPr>
          <w:rFonts w:eastAsiaTheme="minorHAnsi"/>
          <w:sz w:val="24"/>
          <w:szCs w:val="24"/>
          <w:lang w:eastAsia="en-US"/>
        </w:rPr>
        <w:t>,</w:t>
      </w:r>
      <w:r w:rsidR="00A5151F">
        <w:rPr>
          <w:rFonts w:eastAsiaTheme="minorHAnsi"/>
          <w:sz w:val="24"/>
          <w:szCs w:val="24"/>
          <w:lang w:eastAsia="en-US"/>
        </w:rPr>
        <w:br/>
      </w:r>
      <w:r w:rsidR="003116C1">
        <w:rPr>
          <w:rFonts w:eastAsiaTheme="minorHAnsi"/>
          <w:sz w:val="24"/>
          <w:szCs w:val="24"/>
          <w:lang w:eastAsia="en-US"/>
        </w:rPr>
        <w:t>для руководителя</w:t>
      </w:r>
      <w:r>
        <w:rPr>
          <w:rFonts w:eastAsiaTheme="minorHAnsi"/>
          <w:sz w:val="24"/>
          <w:szCs w:val="24"/>
          <w:lang w:eastAsia="en-US"/>
        </w:rPr>
        <w:t xml:space="preserve"> организации;</w:t>
      </w:r>
    </w:p>
    <w:p w14:paraId="238DA455" w14:textId="08FAB706" w:rsidR="00596DBB" w:rsidRDefault="00596DBB" w:rsidP="00A5151F">
      <w:pPr>
        <w:tabs>
          <w:tab w:val="left" w:pos="-142"/>
        </w:tabs>
        <w:ind w:firstLine="851"/>
        <w:jc w:val="both"/>
        <w:rPr>
          <w:rFonts w:eastAsiaTheme="minorHAnsi"/>
          <w:sz w:val="24"/>
          <w:szCs w:val="24"/>
          <w:lang w:eastAsia="en-US"/>
        </w:rPr>
      </w:pPr>
      <w:r>
        <w:rPr>
          <w:rFonts w:eastAsiaTheme="minorHAnsi"/>
          <w:sz w:val="24"/>
          <w:szCs w:val="24"/>
          <w:lang w:eastAsia="en-US"/>
        </w:rPr>
        <w:t>- приказа руководителя организации, для заместителей руководителя организации.</w:t>
      </w:r>
    </w:p>
    <w:p w14:paraId="7D98C2CF" w14:textId="62342295" w:rsidR="00A5151F" w:rsidRPr="00474D65"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5.1</w:t>
      </w:r>
      <w:r w:rsidR="00AC4DFB">
        <w:rPr>
          <w:rFonts w:eastAsiaTheme="minorHAnsi"/>
          <w:sz w:val="24"/>
          <w:szCs w:val="24"/>
          <w:lang w:eastAsia="en-US"/>
        </w:rPr>
        <w:t>3</w:t>
      </w:r>
      <w:r w:rsidR="003116C1">
        <w:rPr>
          <w:rFonts w:eastAsiaTheme="minorHAnsi"/>
          <w:sz w:val="24"/>
          <w:szCs w:val="24"/>
          <w:lang w:eastAsia="en-US"/>
        </w:rPr>
        <w:t>. Вновь назначенному руководителю</w:t>
      </w:r>
      <w:r w:rsidRPr="00474D65">
        <w:rPr>
          <w:rFonts w:eastAsiaTheme="minorHAnsi"/>
          <w:sz w:val="24"/>
          <w:szCs w:val="24"/>
          <w:lang w:eastAsia="en-US"/>
        </w:rPr>
        <w:t xml:space="preserve"> персональный повышающий коэффициент устанавливается по результатам работы по истечению</w:t>
      </w:r>
      <w:r w:rsidRPr="00474D65">
        <w:rPr>
          <w:sz w:val="24"/>
          <w:szCs w:val="24"/>
        </w:rPr>
        <w:t xml:space="preserve"> </w:t>
      </w:r>
      <w:r w:rsidRPr="00474D65">
        <w:rPr>
          <w:rFonts w:eastAsiaTheme="minorHAnsi"/>
          <w:sz w:val="24"/>
          <w:szCs w:val="24"/>
          <w:lang w:eastAsia="en-US"/>
        </w:rPr>
        <w:t xml:space="preserve">трех месяцев </w:t>
      </w:r>
      <w:r>
        <w:rPr>
          <w:rFonts w:eastAsiaTheme="minorHAnsi"/>
          <w:sz w:val="24"/>
          <w:szCs w:val="24"/>
          <w:lang w:eastAsia="en-US"/>
        </w:rPr>
        <w:br/>
      </w:r>
      <w:r w:rsidRPr="00474D65">
        <w:rPr>
          <w:rFonts w:eastAsiaTheme="minorHAnsi"/>
          <w:sz w:val="24"/>
          <w:szCs w:val="24"/>
          <w:lang w:eastAsia="en-US"/>
        </w:rPr>
        <w:t>со дня назначения.</w:t>
      </w:r>
    </w:p>
    <w:p w14:paraId="68766CF8" w14:textId="5315ECAF" w:rsidR="00A5151F" w:rsidRPr="00474D65"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5.1</w:t>
      </w:r>
      <w:r w:rsidR="00AC4DFB">
        <w:rPr>
          <w:rFonts w:eastAsiaTheme="minorHAnsi"/>
          <w:sz w:val="24"/>
          <w:szCs w:val="24"/>
          <w:lang w:eastAsia="en-US"/>
        </w:rPr>
        <w:t>4</w:t>
      </w:r>
      <w:r w:rsidRPr="00474D65">
        <w:rPr>
          <w:rFonts w:eastAsiaTheme="minorHAnsi"/>
          <w:sz w:val="24"/>
          <w:szCs w:val="24"/>
          <w:lang w:eastAsia="en-US"/>
        </w:rPr>
        <w:t>. Р</w:t>
      </w:r>
      <w:r w:rsidR="003116C1">
        <w:rPr>
          <w:rFonts w:eastAsiaTheme="minorHAnsi"/>
          <w:sz w:val="24"/>
          <w:szCs w:val="24"/>
          <w:lang w:eastAsia="en-US"/>
        </w:rPr>
        <w:t>уководителю</w:t>
      </w:r>
      <w:r w:rsidRPr="00474D65">
        <w:rPr>
          <w:rFonts w:eastAsiaTheme="minorHAnsi"/>
          <w:sz w:val="24"/>
          <w:szCs w:val="24"/>
          <w:lang w:eastAsia="en-US"/>
        </w:rPr>
        <w:t xml:space="preserve"> </w:t>
      </w:r>
      <w:r w:rsidR="003116C1">
        <w:rPr>
          <w:rFonts w:eastAsiaTheme="minorHAnsi"/>
          <w:sz w:val="24"/>
          <w:szCs w:val="24"/>
          <w:lang w:eastAsia="en-US"/>
        </w:rPr>
        <w:t>организации, принятому</w:t>
      </w:r>
      <w:r w:rsidRPr="00474D65">
        <w:rPr>
          <w:rFonts w:eastAsiaTheme="minorHAnsi"/>
          <w:sz w:val="24"/>
          <w:szCs w:val="24"/>
          <w:lang w:eastAsia="en-US"/>
        </w:rPr>
        <w:t xml:space="preserve"> на работу в порядке перевода </w:t>
      </w:r>
      <w:r w:rsidRPr="00474D65">
        <w:rPr>
          <w:rFonts w:eastAsiaTheme="minorHAnsi"/>
          <w:sz w:val="24"/>
          <w:szCs w:val="24"/>
          <w:lang w:eastAsia="en-US"/>
        </w:rPr>
        <w:br/>
        <w:t>с должности руководителя другого учреждения, персональный повышающий коэффициент может быть установлен со дня назначения.</w:t>
      </w:r>
    </w:p>
    <w:p w14:paraId="6084DC99" w14:textId="77777777" w:rsidR="002525A6" w:rsidRPr="002525A6" w:rsidRDefault="002525A6" w:rsidP="00B30B05">
      <w:pPr>
        <w:pStyle w:val="ConsPlusNormal"/>
        <w:ind w:firstLine="709"/>
        <w:jc w:val="both"/>
        <w:rPr>
          <w:rFonts w:ascii="Times New Roman" w:hAnsi="Times New Roman" w:cs="Times New Roman"/>
          <w:sz w:val="24"/>
          <w:szCs w:val="24"/>
        </w:rPr>
      </w:pPr>
    </w:p>
    <w:p w14:paraId="7F1E56A5" w14:textId="15F212DD" w:rsidR="00937F97" w:rsidRPr="00474D65" w:rsidRDefault="00937F97" w:rsidP="008B1198">
      <w:pPr>
        <w:tabs>
          <w:tab w:val="left" w:pos="-142"/>
        </w:tabs>
        <w:ind w:firstLine="709"/>
        <w:jc w:val="center"/>
        <w:rPr>
          <w:b/>
          <w:sz w:val="24"/>
          <w:szCs w:val="24"/>
        </w:rPr>
      </w:pPr>
      <w:r w:rsidRPr="00474D65">
        <w:rPr>
          <w:b/>
          <w:sz w:val="24"/>
          <w:szCs w:val="24"/>
        </w:rPr>
        <w:t>6. Другие вопросы оплаты труда</w:t>
      </w:r>
    </w:p>
    <w:p w14:paraId="49EEE39E" w14:textId="77777777" w:rsidR="00937F97" w:rsidRPr="00474D65" w:rsidRDefault="00937F97" w:rsidP="00B30B05">
      <w:pPr>
        <w:tabs>
          <w:tab w:val="left" w:pos="-142"/>
        </w:tabs>
        <w:ind w:firstLine="709"/>
        <w:jc w:val="both"/>
        <w:rPr>
          <w:b/>
          <w:sz w:val="24"/>
          <w:szCs w:val="24"/>
        </w:rPr>
      </w:pPr>
    </w:p>
    <w:p w14:paraId="48800104" w14:textId="76358B46"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 xml:space="preserve">6.1. В случаях, когда заработная плата работника, отработавшего норму рабочего времени в соответствии с режимом рабочего времени (графиком работы организации) на соответствующий календарный месяц года, составленным согласно производственному календарю, выполнившего нормы труда (трудовые обязанности), окажется ниже минимального размера оплаты труда, установленного федеральным (или региональным) законодательством, работнику производится доплата </w:t>
      </w:r>
      <w:r w:rsidR="000B33BF">
        <w:rPr>
          <w:rFonts w:ascii="Times New Roman" w:hAnsi="Times New Roman" w:cs="Times New Roman"/>
          <w:sz w:val="24"/>
          <w:szCs w:val="24"/>
        </w:rPr>
        <w:br/>
      </w:r>
      <w:r w:rsidRPr="0081103D">
        <w:rPr>
          <w:rFonts w:ascii="Times New Roman" w:hAnsi="Times New Roman" w:cs="Times New Roman"/>
          <w:sz w:val="24"/>
          <w:szCs w:val="24"/>
        </w:rPr>
        <w:t>до минимального размера оплаты труда.</w:t>
      </w:r>
    </w:p>
    <w:p w14:paraId="71B3CC05" w14:textId="7F2CF104"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 xml:space="preserve">Если работник не полностью отработал норму рабочего времени </w:t>
      </w:r>
      <w:r w:rsidR="000B33BF">
        <w:rPr>
          <w:rFonts w:ascii="Times New Roman" w:hAnsi="Times New Roman" w:cs="Times New Roman"/>
          <w:sz w:val="24"/>
          <w:szCs w:val="24"/>
        </w:rPr>
        <w:br/>
      </w:r>
      <w:r w:rsidRPr="0081103D">
        <w:rPr>
          <w:rFonts w:ascii="Times New Roman" w:hAnsi="Times New Roman" w:cs="Times New Roman"/>
          <w:sz w:val="24"/>
          <w:szCs w:val="24"/>
        </w:rPr>
        <w:t>за соответствующий календарный месяц года, доплата производится пропорционально отработанному времени.</w:t>
      </w:r>
    </w:p>
    <w:p w14:paraId="19A6C64B" w14:textId="77777777"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 xml:space="preserve">Доплата начисляется работнику по основному месту работы и по основной профессии, должности и выплачивается вместе с заработной платой за истекший </w:t>
      </w:r>
      <w:r w:rsidRPr="0081103D">
        <w:rPr>
          <w:rFonts w:ascii="Times New Roman" w:hAnsi="Times New Roman" w:cs="Times New Roman"/>
          <w:sz w:val="24"/>
          <w:szCs w:val="24"/>
        </w:rPr>
        <w:lastRenderedPageBreak/>
        <w:t>календарный месяц.</w:t>
      </w:r>
    </w:p>
    <w:p w14:paraId="28B61725" w14:textId="13AB291E" w:rsidR="008A7D94" w:rsidRPr="008A7D94"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6.</w:t>
      </w:r>
      <w:r w:rsidR="00E41121">
        <w:rPr>
          <w:rFonts w:ascii="Times New Roman" w:hAnsi="Times New Roman" w:cs="Times New Roman"/>
          <w:sz w:val="24"/>
          <w:szCs w:val="24"/>
        </w:rPr>
        <w:t>2</w:t>
      </w:r>
      <w:r w:rsidRPr="0081103D">
        <w:rPr>
          <w:rFonts w:ascii="Times New Roman" w:hAnsi="Times New Roman" w:cs="Times New Roman"/>
          <w:sz w:val="24"/>
          <w:szCs w:val="24"/>
        </w:rPr>
        <w:t xml:space="preserve">. </w:t>
      </w:r>
      <w:r w:rsidR="008A7D94" w:rsidRPr="008A7D94">
        <w:rPr>
          <w:rFonts w:ascii="Times New Roman" w:hAnsi="Times New Roman" w:cs="Times New Roman"/>
          <w:sz w:val="24"/>
          <w:szCs w:val="24"/>
        </w:rPr>
        <w:t>При наличии экономии фонда оплаты труда работникам организации</w:t>
      </w:r>
      <w:r w:rsidR="00E41121">
        <w:rPr>
          <w:rFonts w:ascii="Times New Roman" w:hAnsi="Times New Roman" w:cs="Times New Roman"/>
          <w:sz w:val="24"/>
          <w:szCs w:val="24"/>
        </w:rPr>
        <w:t xml:space="preserve">, в том числе руководителю организации </w:t>
      </w:r>
      <w:r w:rsidR="008A7D94" w:rsidRPr="008A7D94">
        <w:rPr>
          <w:rFonts w:ascii="Times New Roman" w:hAnsi="Times New Roman" w:cs="Times New Roman"/>
          <w:sz w:val="24"/>
          <w:szCs w:val="24"/>
        </w:rPr>
        <w:t>по основному месту работы работодатель вправе оказывать материальную помощь в следующих случаях:</w:t>
      </w:r>
    </w:p>
    <w:p w14:paraId="6CA2BCC2"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смерть работника (работавшего или уволенного), близкого родственника работника;</w:t>
      </w:r>
    </w:p>
    <w:p w14:paraId="3A3041E8"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непредвиденные обстоятельства (компенсация ущерба, утрата недвижимости);</w:t>
      </w:r>
    </w:p>
    <w:p w14:paraId="685D3C9E" w14:textId="49C10B48"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xml:space="preserve">- дорогостоящее лечение работника, приобретение лекарств, амбулаторное </w:t>
      </w:r>
      <w:r w:rsidR="000B33BF">
        <w:rPr>
          <w:rFonts w:ascii="Times New Roman" w:hAnsi="Times New Roman" w:cs="Times New Roman"/>
          <w:sz w:val="24"/>
          <w:szCs w:val="24"/>
        </w:rPr>
        <w:br/>
      </w:r>
      <w:r w:rsidRPr="008A7D94">
        <w:rPr>
          <w:rFonts w:ascii="Times New Roman" w:hAnsi="Times New Roman" w:cs="Times New Roman"/>
          <w:sz w:val="24"/>
          <w:szCs w:val="24"/>
        </w:rPr>
        <w:t>и стационарное лечение, проведение хирургических операций;</w:t>
      </w:r>
    </w:p>
    <w:p w14:paraId="5BEB6358"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лечение в санатории по медицинским показаниям;</w:t>
      </w:r>
    </w:p>
    <w:p w14:paraId="704F2106"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причинение материального ущерба в связи с чрезвычайными обстоятельствами (стихийное бедствие, затопление квартиры (дома), кража, хищение имущества и т.д.);</w:t>
      </w:r>
    </w:p>
    <w:p w14:paraId="26B2DF43"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выход сотрудника на пенсию по инвалидности и болезни;</w:t>
      </w:r>
    </w:p>
    <w:p w14:paraId="372BDF63"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иных случаях с целью оказания материальной поддержки пропорционально отработанному времени.</w:t>
      </w:r>
    </w:p>
    <w:p w14:paraId="26EB5B84" w14:textId="070D5DDD" w:rsidR="0081103D" w:rsidRPr="008A7D94" w:rsidRDefault="0081103D"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Размер материальной помощи работникам организации</w:t>
      </w:r>
      <w:r w:rsidR="00E41121">
        <w:rPr>
          <w:rFonts w:ascii="Times New Roman" w:hAnsi="Times New Roman" w:cs="Times New Roman"/>
          <w:sz w:val="24"/>
          <w:szCs w:val="24"/>
        </w:rPr>
        <w:t>, в том числе руководителю организации</w:t>
      </w:r>
      <w:r w:rsidRPr="008A7D94">
        <w:rPr>
          <w:rFonts w:ascii="Times New Roman" w:hAnsi="Times New Roman" w:cs="Times New Roman"/>
          <w:sz w:val="24"/>
          <w:szCs w:val="24"/>
        </w:rPr>
        <w:t xml:space="preserve"> не должен превышать двух должностных окладов в расчете на год.</w:t>
      </w:r>
    </w:p>
    <w:p w14:paraId="400B3FEC" w14:textId="32A5B54A" w:rsidR="00E41121" w:rsidRDefault="009865BF"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81103D" w:rsidRPr="008A7D94">
        <w:rPr>
          <w:rFonts w:ascii="Times New Roman" w:hAnsi="Times New Roman" w:cs="Times New Roman"/>
          <w:sz w:val="24"/>
          <w:szCs w:val="24"/>
        </w:rPr>
        <w:t xml:space="preserve">Решение об оказании материальной помощи </w:t>
      </w:r>
      <w:r w:rsidR="00E41121" w:rsidRPr="008A7D94">
        <w:rPr>
          <w:rFonts w:ascii="Times New Roman" w:hAnsi="Times New Roman" w:cs="Times New Roman"/>
          <w:sz w:val="24"/>
          <w:szCs w:val="24"/>
        </w:rPr>
        <w:t>и ее конкретных размерах принимает</w:t>
      </w:r>
      <w:r w:rsidR="00E41121">
        <w:rPr>
          <w:rFonts w:ascii="Times New Roman" w:hAnsi="Times New Roman" w:cs="Times New Roman"/>
          <w:sz w:val="24"/>
          <w:szCs w:val="24"/>
        </w:rPr>
        <w:t>:</w:t>
      </w:r>
    </w:p>
    <w:p w14:paraId="2E229E70" w14:textId="3968EFBB" w:rsidR="0081103D" w:rsidRDefault="00E41121"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81103D" w:rsidRPr="008A7D94">
        <w:rPr>
          <w:rFonts w:ascii="Times New Roman" w:hAnsi="Times New Roman" w:cs="Times New Roman"/>
          <w:sz w:val="24"/>
          <w:szCs w:val="24"/>
        </w:rPr>
        <w:t>работник</w:t>
      </w:r>
      <w:r>
        <w:rPr>
          <w:rFonts w:ascii="Times New Roman" w:hAnsi="Times New Roman" w:cs="Times New Roman"/>
          <w:sz w:val="24"/>
          <w:szCs w:val="24"/>
        </w:rPr>
        <w:t>а</w:t>
      </w:r>
      <w:r w:rsidR="0081103D" w:rsidRPr="008A7D94">
        <w:rPr>
          <w:rFonts w:ascii="Times New Roman" w:hAnsi="Times New Roman" w:cs="Times New Roman"/>
          <w:sz w:val="24"/>
          <w:szCs w:val="24"/>
        </w:rPr>
        <w:t xml:space="preserve"> организации</w:t>
      </w:r>
      <w:r>
        <w:rPr>
          <w:rFonts w:ascii="Times New Roman" w:hAnsi="Times New Roman" w:cs="Times New Roman"/>
          <w:sz w:val="24"/>
          <w:szCs w:val="24"/>
        </w:rPr>
        <w:t xml:space="preserve">, </w:t>
      </w:r>
      <w:r w:rsidR="0081103D" w:rsidRPr="008A7D94">
        <w:rPr>
          <w:rFonts w:ascii="Times New Roman" w:hAnsi="Times New Roman" w:cs="Times New Roman"/>
          <w:sz w:val="24"/>
          <w:szCs w:val="24"/>
        </w:rPr>
        <w:t>руководитель организации на основании письменного заявления работника</w:t>
      </w:r>
      <w:r>
        <w:rPr>
          <w:rFonts w:ascii="Times New Roman" w:hAnsi="Times New Roman" w:cs="Times New Roman"/>
          <w:sz w:val="24"/>
          <w:szCs w:val="24"/>
        </w:rPr>
        <w:t>;</w:t>
      </w:r>
    </w:p>
    <w:p w14:paraId="68447878" w14:textId="6BD45EF1" w:rsidR="00E41121" w:rsidRDefault="00E41121"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руководителя организации, </w:t>
      </w:r>
      <w:r w:rsidRPr="001A42DB">
        <w:rPr>
          <w:rFonts w:ascii="Times New Roman" w:hAnsi="Times New Roman" w:cs="Times New Roman"/>
          <w:sz w:val="24"/>
          <w:szCs w:val="24"/>
        </w:rPr>
        <w:t xml:space="preserve">глава </w:t>
      </w:r>
      <w:proofErr w:type="spellStart"/>
      <w:r w:rsidRPr="001A42DB">
        <w:rPr>
          <w:rFonts w:ascii="Times New Roman" w:hAnsi="Times New Roman" w:cs="Times New Roman"/>
          <w:sz w:val="24"/>
          <w:szCs w:val="24"/>
        </w:rPr>
        <w:t>Городищенского</w:t>
      </w:r>
      <w:proofErr w:type="spellEnd"/>
      <w:r w:rsidRPr="001A42DB">
        <w:rPr>
          <w:rFonts w:ascii="Times New Roman" w:hAnsi="Times New Roman" w:cs="Times New Roman"/>
          <w:sz w:val="24"/>
          <w:szCs w:val="24"/>
        </w:rPr>
        <w:t xml:space="preserve"> муниципального района Волгоградской области на основании письменного заявления руководителя организации согласова</w:t>
      </w:r>
      <w:r>
        <w:rPr>
          <w:rFonts w:ascii="Times New Roman" w:hAnsi="Times New Roman" w:cs="Times New Roman"/>
          <w:sz w:val="24"/>
          <w:szCs w:val="24"/>
        </w:rPr>
        <w:t>н</w:t>
      </w:r>
      <w:r w:rsidRPr="001A42DB">
        <w:rPr>
          <w:rFonts w:ascii="Times New Roman" w:hAnsi="Times New Roman" w:cs="Times New Roman"/>
          <w:sz w:val="24"/>
          <w:szCs w:val="24"/>
        </w:rPr>
        <w:t>н</w:t>
      </w:r>
      <w:r>
        <w:rPr>
          <w:rFonts w:ascii="Times New Roman" w:hAnsi="Times New Roman" w:cs="Times New Roman"/>
          <w:sz w:val="24"/>
          <w:szCs w:val="24"/>
        </w:rPr>
        <w:t>ого</w:t>
      </w:r>
      <w:r w:rsidRPr="001A42DB">
        <w:rPr>
          <w:rFonts w:ascii="Times New Roman" w:hAnsi="Times New Roman" w:cs="Times New Roman"/>
          <w:sz w:val="24"/>
          <w:szCs w:val="24"/>
        </w:rPr>
        <w:t xml:space="preserve"> с начальником отдела по образованию </w:t>
      </w:r>
      <w:r w:rsidR="000C108D">
        <w:rPr>
          <w:rFonts w:ascii="Times New Roman" w:hAnsi="Times New Roman" w:cs="Times New Roman"/>
          <w:sz w:val="24"/>
          <w:szCs w:val="24"/>
        </w:rPr>
        <w:br/>
      </w:r>
      <w:r>
        <w:rPr>
          <w:rFonts w:ascii="Times New Roman" w:hAnsi="Times New Roman" w:cs="Times New Roman"/>
          <w:sz w:val="24"/>
          <w:szCs w:val="24"/>
        </w:rPr>
        <w:t xml:space="preserve">и (или) </w:t>
      </w:r>
      <w:r w:rsidRPr="001A42DB">
        <w:rPr>
          <w:rFonts w:ascii="Times New Roman" w:hAnsi="Times New Roman" w:cs="Times New Roman"/>
          <w:sz w:val="24"/>
          <w:szCs w:val="24"/>
        </w:rPr>
        <w:t xml:space="preserve">начальником отдела по </w:t>
      </w:r>
      <w:r>
        <w:rPr>
          <w:rFonts w:ascii="Times New Roman" w:hAnsi="Times New Roman" w:cs="Times New Roman"/>
          <w:sz w:val="24"/>
          <w:szCs w:val="24"/>
        </w:rPr>
        <w:t>культуре, социальной и молодежной политике, спорту.</w:t>
      </w:r>
    </w:p>
    <w:p w14:paraId="2BC74360" w14:textId="05C18CA0" w:rsidR="00B52960" w:rsidRPr="00474D65" w:rsidRDefault="000C108D" w:rsidP="00B30B05">
      <w:pPr>
        <w:widowControl w:val="0"/>
        <w:tabs>
          <w:tab w:val="left" w:pos="-142"/>
        </w:tabs>
        <w:autoSpaceDE w:val="0"/>
        <w:autoSpaceDN w:val="0"/>
        <w:adjustRightInd w:val="0"/>
        <w:ind w:firstLine="709"/>
        <w:jc w:val="both"/>
        <w:rPr>
          <w:sz w:val="24"/>
          <w:szCs w:val="24"/>
        </w:rPr>
      </w:pPr>
      <w:r>
        <w:rPr>
          <w:sz w:val="24"/>
          <w:szCs w:val="24"/>
        </w:rPr>
        <w:t xml:space="preserve">6.4 </w:t>
      </w:r>
      <w:r w:rsidR="00B52960" w:rsidRPr="00474D65">
        <w:rPr>
          <w:sz w:val="24"/>
          <w:szCs w:val="24"/>
        </w:rPr>
        <w:t xml:space="preserve">Работникам при поступлении на должность, увольнении или в случае ухода </w:t>
      </w:r>
      <w:r w:rsidR="000B33BF">
        <w:rPr>
          <w:sz w:val="24"/>
          <w:szCs w:val="24"/>
        </w:rPr>
        <w:br/>
      </w:r>
      <w:r w:rsidR="00B52960" w:rsidRPr="00474D65">
        <w:rPr>
          <w:sz w:val="24"/>
          <w:szCs w:val="24"/>
        </w:rPr>
        <w:t xml:space="preserve">или выхода из отпуска по беременности и родам, отпуска по уходу за ребенком, отпуска без сохранения денежного содержания материальная помощь выплачивается пропорционально отработанному времени. </w:t>
      </w:r>
    </w:p>
    <w:p w14:paraId="16707AEA" w14:textId="77777777" w:rsidR="00B52960" w:rsidRPr="00474D65" w:rsidRDefault="00B52960" w:rsidP="00B30B05">
      <w:pPr>
        <w:widowControl w:val="0"/>
        <w:tabs>
          <w:tab w:val="left" w:pos="-142"/>
        </w:tabs>
        <w:autoSpaceDE w:val="0"/>
        <w:autoSpaceDN w:val="0"/>
        <w:adjustRightInd w:val="0"/>
        <w:ind w:firstLine="709"/>
        <w:jc w:val="both"/>
        <w:rPr>
          <w:sz w:val="24"/>
          <w:szCs w:val="24"/>
        </w:rPr>
      </w:pPr>
      <w:r w:rsidRPr="00474D65">
        <w:rPr>
          <w:sz w:val="24"/>
          <w:szCs w:val="24"/>
        </w:rPr>
        <w:t xml:space="preserve">При нахождении работника в отпуске по беременности и родам, в отпуске </w:t>
      </w:r>
      <w:r w:rsidRPr="00474D65">
        <w:rPr>
          <w:sz w:val="24"/>
          <w:szCs w:val="24"/>
        </w:rPr>
        <w:br/>
        <w:t>по уходу за ребенком материальная помощь не выплачивается.</w:t>
      </w:r>
    </w:p>
    <w:p w14:paraId="0124ED1B" w14:textId="5B67613C"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6.</w:t>
      </w:r>
      <w:r w:rsidR="000C108D">
        <w:rPr>
          <w:rFonts w:ascii="Times New Roman" w:hAnsi="Times New Roman" w:cs="Times New Roman"/>
          <w:sz w:val="24"/>
          <w:szCs w:val="24"/>
        </w:rPr>
        <w:t>5</w:t>
      </w:r>
      <w:r w:rsidRPr="0081103D">
        <w:rPr>
          <w:rFonts w:ascii="Times New Roman" w:hAnsi="Times New Roman" w:cs="Times New Roman"/>
          <w:sz w:val="24"/>
          <w:szCs w:val="24"/>
        </w:rPr>
        <w:t xml:space="preserve">. Выплата единовременного пособия молодым специалистам, работающим </w:t>
      </w:r>
      <w:r w:rsidR="000B33BF">
        <w:rPr>
          <w:rFonts w:ascii="Times New Roman" w:hAnsi="Times New Roman" w:cs="Times New Roman"/>
          <w:sz w:val="24"/>
          <w:szCs w:val="24"/>
        </w:rPr>
        <w:br/>
      </w:r>
      <w:r w:rsidR="003116C1">
        <w:rPr>
          <w:rFonts w:ascii="Times New Roman" w:hAnsi="Times New Roman" w:cs="Times New Roman"/>
          <w:sz w:val="24"/>
          <w:szCs w:val="24"/>
        </w:rPr>
        <w:t>в организации, расположенной</w:t>
      </w:r>
      <w:r w:rsidRPr="0081103D">
        <w:rPr>
          <w:rFonts w:ascii="Times New Roman" w:hAnsi="Times New Roman" w:cs="Times New Roman"/>
          <w:sz w:val="24"/>
          <w:szCs w:val="24"/>
        </w:rPr>
        <w:t xml:space="preserve"> в сельских поселениях и рабочих поселках Волгоградской области, определяется в соответствии </w:t>
      </w:r>
      <w:r w:rsidRPr="00BE3E8D">
        <w:rPr>
          <w:rFonts w:ascii="Times New Roman" w:hAnsi="Times New Roman" w:cs="Times New Roman"/>
          <w:sz w:val="24"/>
          <w:szCs w:val="24"/>
        </w:rPr>
        <w:t xml:space="preserve">с </w:t>
      </w:r>
      <w:hyperlink r:id="rId23">
        <w:r w:rsidRPr="00BE3E8D">
          <w:rPr>
            <w:rFonts w:ascii="Times New Roman" w:hAnsi="Times New Roman" w:cs="Times New Roman"/>
            <w:sz w:val="24"/>
            <w:szCs w:val="24"/>
          </w:rPr>
          <w:t>Законом</w:t>
        </w:r>
      </w:hyperlink>
      <w:r w:rsidRPr="00BE3E8D">
        <w:rPr>
          <w:rFonts w:ascii="Times New Roman" w:hAnsi="Times New Roman" w:cs="Times New Roman"/>
          <w:sz w:val="24"/>
          <w:szCs w:val="24"/>
        </w:rPr>
        <w:t xml:space="preserve"> </w:t>
      </w:r>
      <w:r w:rsidR="00BE3E8D">
        <w:rPr>
          <w:rFonts w:ascii="Times New Roman" w:hAnsi="Times New Roman" w:cs="Times New Roman"/>
          <w:sz w:val="24"/>
          <w:szCs w:val="24"/>
        </w:rPr>
        <w:t>№</w:t>
      </w:r>
      <w:r w:rsidRPr="00BE3E8D">
        <w:rPr>
          <w:rFonts w:ascii="Times New Roman" w:hAnsi="Times New Roman" w:cs="Times New Roman"/>
          <w:sz w:val="24"/>
          <w:szCs w:val="24"/>
        </w:rPr>
        <w:t xml:space="preserve"> 964</w:t>
      </w:r>
      <w:r w:rsidRPr="0081103D">
        <w:rPr>
          <w:rFonts w:ascii="Times New Roman" w:hAnsi="Times New Roman" w:cs="Times New Roman"/>
          <w:sz w:val="24"/>
          <w:szCs w:val="24"/>
        </w:rPr>
        <w:t>-ОД.</w:t>
      </w:r>
    </w:p>
    <w:p w14:paraId="680DF9C7" w14:textId="0C7C3035" w:rsidR="00584798" w:rsidRDefault="00584798" w:rsidP="00916551">
      <w:pPr>
        <w:autoSpaceDE w:val="0"/>
        <w:autoSpaceDN w:val="0"/>
        <w:adjustRightInd w:val="0"/>
        <w:ind w:firstLine="709"/>
        <w:jc w:val="both"/>
        <w:rPr>
          <w:sz w:val="24"/>
          <w:szCs w:val="24"/>
        </w:rPr>
      </w:pPr>
      <w:bookmarkStart w:id="10" w:name="_Hlk140760395"/>
    </w:p>
    <w:bookmarkEnd w:id="10"/>
    <w:p w14:paraId="7B3441E9" w14:textId="6678BE9F" w:rsidR="00A20002" w:rsidRDefault="00A20002">
      <w:pPr>
        <w:spacing w:after="160" w:line="259" w:lineRule="auto"/>
        <w:rPr>
          <w:sz w:val="24"/>
          <w:szCs w:val="24"/>
        </w:rPr>
      </w:pPr>
      <w:r>
        <w:rPr>
          <w:sz w:val="24"/>
          <w:szCs w:val="24"/>
        </w:rPr>
        <w:br w:type="page"/>
      </w:r>
    </w:p>
    <w:tbl>
      <w:tblPr>
        <w:tblStyle w:val="a6"/>
        <w:tblpPr w:leftFromText="180" w:rightFromText="180" w:vertAnchor="text" w:horzAnchor="page" w:tblpX="2101"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677"/>
      </w:tblGrid>
      <w:tr w:rsidR="003D35FB" w:rsidRPr="00E863CE" w14:paraId="7EEDD32B" w14:textId="77777777" w:rsidTr="003D35FB">
        <w:tc>
          <w:tcPr>
            <w:tcW w:w="4695" w:type="dxa"/>
          </w:tcPr>
          <w:p w14:paraId="7084955E" w14:textId="018D7E5B" w:rsidR="003D35FB" w:rsidRDefault="003D35FB" w:rsidP="003D35FB">
            <w:pPr>
              <w:jc w:val="both"/>
              <w:rPr>
                <w:sz w:val="24"/>
                <w:szCs w:val="24"/>
              </w:rPr>
            </w:pPr>
            <w:r>
              <w:rPr>
                <w:sz w:val="24"/>
                <w:szCs w:val="24"/>
              </w:rPr>
              <w:lastRenderedPageBreak/>
              <w:t xml:space="preserve">                                    </w:t>
            </w:r>
          </w:p>
        </w:tc>
        <w:tc>
          <w:tcPr>
            <w:tcW w:w="4734" w:type="dxa"/>
          </w:tcPr>
          <w:p w14:paraId="29633AA6" w14:textId="77777777" w:rsidR="003D35FB" w:rsidRPr="0001730C" w:rsidRDefault="003D35FB" w:rsidP="003D35FB">
            <w:pPr>
              <w:jc w:val="right"/>
            </w:pPr>
            <w:r w:rsidRPr="0001730C">
              <w:t xml:space="preserve">Приложение 1 </w:t>
            </w:r>
          </w:p>
          <w:p w14:paraId="258D0217" w14:textId="5C16044B" w:rsidR="003D35FB" w:rsidRDefault="003D35FB" w:rsidP="003D35FB">
            <w:r>
              <w:t xml:space="preserve">к </w:t>
            </w:r>
            <w:hyperlink r:id="rId24" w:history="1">
              <w:r w:rsidRPr="00E863CE">
                <w:t>Положени</w:t>
              </w:r>
              <w:r>
                <w:t>ю</w:t>
              </w:r>
            </w:hyperlink>
            <w:r>
              <w:t xml:space="preserve"> об оплате  труда </w:t>
            </w:r>
            <w:r w:rsidR="00A615E6">
              <w:t>работников муниципального бюджетного дошкольного образовательного учреждения «</w:t>
            </w:r>
            <w:proofErr w:type="spellStart"/>
            <w:r w:rsidR="00A615E6">
              <w:t>Вертячинский</w:t>
            </w:r>
            <w:proofErr w:type="spellEnd"/>
            <w:r w:rsidR="00A615E6">
              <w:t xml:space="preserve"> детский сад «</w:t>
            </w:r>
            <w:proofErr w:type="spellStart"/>
            <w:r w:rsidR="00A615E6">
              <w:t>Дюймовочка</w:t>
            </w:r>
            <w:proofErr w:type="spellEnd"/>
            <w:r w:rsidR="00A615E6">
              <w:t>»</w:t>
            </w:r>
          </w:p>
          <w:p w14:paraId="16DB879A" w14:textId="09FF6331" w:rsidR="003D35FB" w:rsidRPr="00E863CE" w:rsidRDefault="003D35FB" w:rsidP="003D35FB">
            <w:r w:rsidRPr="0001730C">
              <w:t>от «</w:t>
            </w:r>
            <w:r>
              <w:t>___</w:t>
            </w:r>
            <w:r w:rsidRPr="0001730C">
              <w:t>» «</w:t>
            </w:r>
            <w:r>
              <w:t>________</w:t>
            </w:r>
            <w:r w:rsidRPr="0001730C">
              <w:t>» 20</w:t>
            </w:r>
            <w:r>
              <w:t>__</w:t>
            </w:r>
            <w:r w:rsidRPr="0001730C">
              <w:t xml:space="preserve"> г. №</w:t>
            </w:r>
            <w:r>
              <w:t>_____</w:t>
            </w:r>
          </w:p>
        </w:tc>
      </w:tr>
    </w:tbl>
    <w:p w14:paraId="4135D971" w14:textId="77777777" w:rsidR="00584798" w:rsidRDefault="00584798" w:rsidP="00E67447">
      <w:pPr>
        <w:autoSpaceDE w:val="0"/>
        <w:autoSpaceDN w:val="0"/>
        <w:adjustRightInd w:val="0"/>
        <w:ind w:firstLine="851"/>
        <w:jc w:val="both"/>
        <w:rPr>
          <w:sz w:val="24"/>
          <w:szCs w:val="24"/>
        </w:rPr>
      </w:pPr>
    </w:p>
    <w:p w14:paraId="4352FB0C" w14:textId="77777777" w:rsidR="00CC43AD" w:rsidRPr="00CC43AD" w:rsidRDefault="00CC43AD" w:rsidP="00CC43AD">
      <w:pPr>
        <w:tabs>
          <w:tab w:val="left" w:pos="0"/>
        </w:tabs>
        <w:jc w:val="center"/>
        <w:rPr>
          <w:b/>
          <w:sz w:val="24"/>
          <w:szCs w:val="24"/>
          <w:u w:val="single"/>
        </w:rPr>
      </w:pPr>
      <w:r w:rsidRPr="00CC43AD">
        <w:rPr>
          <w:b/>
          <w:sz w:val="24"/>
          <w:szCs w:val="24"/>
          <w:u w:val="single"/>
        </w:rPr>
        <w:t>Размеры</w:t>
      </w:r>
    </w:p>
    <w:p w14:paraId="021BE4B6" w14:textId="3C527865" w:rsidR="00CC43AD" w:rsidRPr="00CC43AD" w:rsidRDefault="00CC43AD" w:rsidP="00224DAD">
      <w:pPr>
        <w:tabs>
          <w:tab w:val="left" w:pos="0"/>
        </w:tabs>
        <w:jc w:val="center"/>
        <w:rPr>
          <w:b/>
          <w:sz w:val="24"/>
          <w:szCs w:val="24"/>
          <w:u w:val="single"/>
        </w:rPr>
      </w:pPr>
      <w:r w:rsidRPr="00CC43AD">
        <w:rPr>
          <w:b/>
          <w:sz w:val="24"/>
          <w:szCs w:val="24"/>
          <w:u w:val="single"/>
        </w:rPr>
        <w:t xml:space="preserve">окладов </w:t>
      </w:r>
      <w:r w:rsidR="001E1C27">
        <w:rPr>
          <w:b/>
          <w:sz w:val="24"/>
          <w:szCs w:val="24"/>
          <w:u w:val="single"/>
        </w:rPr>
        <w:t xml:space="preserve">(должностных окладов) </w:t>
      </w:r>
      <w:r w:rsidRPr="00CC43AD">
        <w:rPr>
          <w:b/>
          <w:sz w:val="24"/>
          <w:szCs w:val="24"/>
          <w:u w:val="single"/>
        </w:rPr>
        <w:t>по профессиональным</w:t>
      </w:r>
      <w:r w:rsidR="00224DAD">
        <w:rPr>
          <w:b/>
          <w:sz w:val="24"/>
          <w:szCs w:val="24"/>
          <w:u w:val="single"/>
        </w:rPr>
        <w:t xml:space="preserve"> </w:t>
      </w:r>
      <w:r w:rsidRPr="00CC43AD">
        <w:rPr>
          <w:b/>
          <w:sz w:val="24"/>
          <w:szCs w:val="24"/>
          <w:u w:val="single"/>
        </w:rPr>
        <w:t>квалификационным группам работников</w:t>
      </w:r>
      <w:r w:rsidR="00224DAD">
        <w:rPr>
          <w:b/>
          <w:sz w:val="24"/>
          <w:szCs w:val="24"/>
          <w:u w:val="single"/>
        </w:rPr>
        <w:t xml:space="preserve"> учреждений</w:t>
      </w:r>
      <w:r w:rsidRPr="00CC43AD">
        <w:rPr>
          <w:b/>
          <w:sz w:val="24"/>
          <w:szCs w:val="24"/>
          <w:u w:val="single"/>
        </w:rPr>
        <w:t xml:space="preserve"> </w:t>
      </w:r>
    </w:p>
    <w:p w14:paraId="0321BF49" w14:textId="77777777" w:rsidR="00CC43AD" w:rsidRPr="00CC43AD" w:rsidRDefault="00CC43AD" w:rsidP="00CC43AD">
      <w:pPr>
        <w:ind w:firstLine="851"/>
        <w:jc w:val="both"/>
        <w:rPr>
          <w:sz w:val="24"/>
          <w:szCs w:val="24"/>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7229"/>
        <w:gridCol w:w="1559"/>
      </w:tblGrid>
      <w:tr w:rsidR="00CC43AD" w:rsidRPr="005973FD" w14:paraId="4D30AC27" w14:textId="77777777" w:rsidTr="00F1574C">
        <w:tc>
          <w:tcPr>
            <w:tcW w:w="426" w:type="dxa"/>
            <w:vAlign w:val="center"/>
          </w:tcPr>
          <w:p w14:paraId="40B40A98" w14:textId="77777777" w:rsidR="00CC43AD" w:rsidRPr="005973FD" w:rsidRDefault="00CC43AD" w:rsidP="002A180F">
            <w:pPr>
              <w:tabs>
                <w:tab w:val="left" w:pos="0"/>
              </w:tabs>
              <w:jc w:val="center"/>
              <w:rPr>
                <w:sz w:val="24"/>
                <w:szCs w:val="24"/>
                <w:lang w:eastAsia="en-US"/>
              </w:rPr>
            </w:pPr>
            <w:r w:rsidRPr="005973FD">
              <w:rPr>
                <w:sz w:val="24"/>
                <w:szCs w:val="24"/>
                <w:lang w:eastAsia="en-US"/>
              </w:rPr>
              <w:t>№п/п</w:t>
            </w:r>
          </w:p>
        </w:tc>
        <w:tc>
          <w:tcPr>
            <w:tcW w:w="7229" w:type="dxa"/>
            <w:vAlign w:val="center"/>
          </w:tcPr>
          <w:p w14:paraId="56074719" w14:textId="77777777" w:rsidR="00CC43AD" w:rsidRPr="005973FD" w:rsidRDefault="00CC43AD" w:rsidP="002A180F">
            <w:pPr>
              <w:tabs>
                <w:tab w:val="left" w:pos="0"/>
              </w:tabs>
              <w:jc w:val="center"/>
              <w:rPr>
                <w:sz w:val="24"/>
                <w:szCs w:val="24"/>
                <w:lang w:eastAsia="en-US"/>
              </w:rPr>
            </w:pPr>
            <w:r w:rsidRPr="005973FD">
              <w:rPr>
                <w:sz w:val="24"/>
                <w:szCs w:val="24"/>
                <w:lang w:eastAsia="en-US"/>
              </w:rPr>
              <w:t>Наименование профессиональной квалификационной группы, квалификационного уровня, должности (профессии)</w:t>
            </w:r>
          </w:p>
        </w:tc>
        <w:tc>
          <w:tcPr>
            <w:tcW w:w="1559" w:type="dxa"/>
            <w:vAlign w:val="center"/>
          </w:tcPr>
          <w:p w14:paraId="703F7321" w14:textId="79CC1717" w:rsidR="00CC43AD" w:rsidRPr="005973FD" w:rsidRDefault="00F1574C" w:rsidP="002A180F">
            <w:pPr>
              <w:tabs>
                <w:tab w:val="left" w:pos="0"/>
              </w:tabs>
              <w:jc w:val="center"/>
              <w:rPr>
                <w:sz w:val="24"/>
                <w:szCs w:val="24"/>
                <w:lang w:eastAsia="en-US"/>
              </w:rPr>
            </w:pPr>
            <w:r>
              <w:rPr>
                <w:sz w:val="24"/>
                <w:szCs w:val="24"/>
                <w:lang w:eastAsia="en-US"/>
              </w:rPr>
              <w:t>Должностной</w:t>
            </w:r>
            <w:r w:rsidR="00CC43AD" w:rsidRPr="005973FD">
              <w:rPr>
                <w:sz w:val="24"/>
                <w:szCs w:val="24"/>
                <w:lang w:eastAsia="en-US"/>
              </w:rPr>
              <w:t xml:space="preserve"> оклад, руб.</w:t>
            </w:r>
          </w:p>
        </w:tc>
      </w:tr>
      <w:tr w:rsidR="00CC43AD" w:rsidRPr="005973FD" w14:paraId="183824B4" w14:textId="77777777" w:rsidTr="00F1574C">
        <w:tc>
          <w:tcPr>
            <w:tcW w:w="426" w:type="dxa"/>
          </w:tcPr>
          <w:p w14:paraId="5F49350C" w14:textId="77777777" w:rsidR="00CC43AD" w:rsidRPr="005973FD" w:rsidRDefault="00CC43AD" w:rsidP="002A180F">
            <w:pPr>
              <w:tabs>
                <w:tab w:val="left" w:pos="0"/>
              </w:tabs>
              <w:jc w:val="center"/>
              <w:rPr>
                <w:sz w:val="24"/>
                <w:szCs w:val="24"/>
                <w:lang w:eastAsia="en-US"/>
              </w:rPr>
            </w:pPr>
            <w:r w:rsidRPr="005973FD">
              <w:rPr>
                <w:sz w:val="24"/>
                <w:szCs w:val="24"/>
                <w:lang w:eastAsia="en-US"/>
              </w:rPr>
              <w:t>1</w:t>
            </w:r>
          </w:p>
        </w:tc>
        <w:tc>
          <w:tcPr>
            <w:tcW w:w="7229" w:type="dxa"/>
          </w:tcPr>
          <w:p w14:paraId="1685083F" w14:textId="77777777" w:rsidR="00CC43AD" w:rsidRPr="005973FD" w:rsidRDefault="00CC43AD" w:rsidP="002A180F">
            <w:pPr>
              <w:tabs>
                <w:tab w:val="left" w:pos="0"/>
              </w:tabs>
              <w:jc w:val="center"/>
              <w:rPr>
                <w:sz w:val="24"/>
                <w:szCs w:val="24"/>
                <w:lang w:eastAsia="en-US"/>
              </w:rPr>
            </w:pPr>
            <w:r w:rsidRPr="005973FD">
              <w:rPr>
                <w:sz w:val="24"/>
                <w:szCs w:val="24"/>
                <w:lang w:eastAsia="en-US"/>
              </w:rPr>
              <w:t>2</w:t>
            </w:r>
          </w:p>
        </w:tc>
        <w:tc>
          <w:tcPr>
            <w:tcW w:w="1559" w:type="dxa"/>
          </w:tcPr>
          <w:p w14:paraId="089A082C" w14:textId="77777777" w:rsidR="00CC43AD" w:rsidRPr="005973FD" w:rsidRDefault="00CC43AD" w:rsidP="002A180F">
            <w:pPr>
              <w:tabs>
                <w:tab w:val="left" w:pos="0"/>
              </w:tabs>
              <w:jc w:val="center"/>
              <w:rPr>
                <w:sz w:val="24"/>
                <w:szCs w:val="24"/>
                <w:lang w:eastAsia="en-US"/>
              </w:rPr>
            </w:pPr>
            <w:r w:rsidRPr="005973FD">
              <w:rPr>
                <w:sz w:val="24"/>
                <w:szCs w:val="24"/>
                <w:lang w:eastAsia="en-US"/>
              </w:rPr>
              <w:t>3</w:t>
            </w:r>
          </w:p>
        </w:tc>
      </w:tr>
      <w:tr w:rsidR="00CC43AD" w:rsidRPr="005973FD" w14:paraId="2002B4F6" w14:textId="77777777" w:rsidTr="00F1574C">
        <w:tc>
          <w:tcPr>
            <w:tcW w:w="426" w:type="dxa"/>
          </w:tcPr>
          <w:p w14:paraId="3CE4C104" w14:textId="77777777" w:rsidR="00CC43AD" w:rsidRPr="005973FD" w:rsidRDefault="00CC43AD" w:rsidP="002A180F">
            <w:pPr>
              <w:jc w:val="both"/>
              <w:rPr>
                <w:sz w:val="24"/>
                <w:szCs w:val="24"/>
              </w:rPr>
            </w:pPr>
            <w:r w:rsidRPr="005973FD">
              <w:rPr>
                <w:sz w:val="24"/>
                <w:szCs w:val="24"/>
              </w:rPr>
              <w:t>1.</w:t>
            </w:r>
          </w:p>
        </w:tc>
        <w:tc>
          <w:tcPr>
            <w:tcW w:w="8788" w:type="dxa"/>
            <w:gridSpan w:val="2"/>
          </w:tcPr>
          <w:p w14:paraId="2ECD9610" w14:textId="77777777" w:rsidR="00CC43AD" w:rsidRPr="005973FD" w:rsidRDefault="00CC43AD" w:rsidP="002A180F">
            <w:pPr>
              <w:jc w:val="both"/>
              <w:rPr>
                <w:sz w:val="24"/>
                <w:szCs w:val="24"/>
              </w:rPr>
            </w:pPr>
            <w:r w:rsidRPr="005973FD">
              <w:rPr>
                <w:b/>
                <w:sz w:val="24"/>
                <w:szCs w:val="24"/>
              </w:rPr>
              <w:t xml:space="preserve">Профессиональная квалификационная группа должностей работников учебно-вспомогательного персонала </w:t>
            </w:r>
            <w:r w:rsidRPr="005973FD">
              <w:rPr>
                <w:b/>
                <w:i/>
                <w:sz w:val="24"/>
                <w:szCs w:val="24"/>
              </w:rPr>
              <w:t>первого уровня</w:t>
            </w:r>
          </w:p>
        </w:tc>
      </w:tr>
      <w:tr w:rsidR="00CC43AD" w:rsidRPr="005973FD" w14:paraId="0C5DBE3D" w14:textId="77777777" w:rsidTr="00F1574C">
        <w:tc>
          <w:tcPr>
            <w:tcW w:w="426" w:type="dxa"/>
          </w:tcPr>
          <w:p w14:paraId="22E51058" w14:textId="77777777" w:rsidR="00CC43AD" w:rsidRPr="005973FD" w:rsidRDefault="00CC43AD" w:rsidP="002A180F">
            <w:pPr>
              <w:jc w:val="both"/>
              <w:rPr>
                <w:sz w:val="24"/>
                <w:szCs w:val="24"/>
              </w:rPr>
            </w:pPr>
          </w:p>
        </w:tc>
        <w:tc>
          <w:tcPr>
            <w:tcW w:w="7229" w:type="dxa"/>
          </w:tcPr>
          <w:p w14:paraId="48B0C4AE" w14:textId="77777777" w:rsidR="00CC43AD" w:rsidRPr="005973FD" w:rsidRDefault="00CC43AD" w:rsidP="002A180F">
            <w:pPr>
              <w:jc w:val="both"/>
              <w:rPr>
                <w:sz w:val="24"/>
                <w:szCs w:val="24"/>
              </w:rPr>
            </w:pPr>
            <w:r w:rsidRPr="005973FD">
              <w:rPr>
                <w:sz w:val="24"/>
                <w:szCs w:val="24"/>
              </w:rPr>
              <w:t>1 квалификационный уровень</w:t>
            </w:r>
          </w:p>
        </w:tc>
        <w:tc>
          <w:tcPr>
            <w:tcW w:w="1559" w:type="dxa"/>
          </w:tcPr>
          <w:p w14:paraId="40761057" w14:textId="77777777" w:rsidR="00CC43AD" w:rsidRPr="005973FD" w:rsidRDefault="00CC43AD" w:rsidP="002A180F">
            <w:pPr>
              <w:jc w:val="both"/>
              <w:rPr>
                <w:sz w:val="24"/>
                <w:szCs w:val="24"/>
              </w:rPr>
            </w:pPr>
          </w:p>
        </w:tc>
      </w:tr>
      <w:tr w:rsidR="00CC43AD" w:rsidRPr="005973FD" w14:paraId="7DBFD1E6" w14:textId="77777777" w:rsidTr="00F1574C">
        <w:tc>
          <w:tcPr>
            <w:tcW w:w="426" w:type="dxa"/>
          </w:tcPr>
          <w:p w14:paraId="0357DB78" w14:textId="77777777" w:rsidR="00CC43AD" w:rsidRPr="005973FD" w:rsidRDefault="00CC43AD" w:rsidP="002A180F">
            <w:pPr>
              <w:jc w:val="both"/>
              <w:rPr>
                <w:sz w:val="24"/>
                <w:szCs w:val="24"/>
              </w:rPr>
            </w:pPr>
          </w:p>
        </w:tc>
        <w:tc>
          <w:tcPr>
            <w:tcW w:w="7229" w:type="dxa"/>
          </w:tcPr>
          <w:p w14:paraId="5C8B2BA3" w14:textId="77777777" w:rsidR="00CC43AD" w:rsidRPr="005973FD" w:rsidRDefault="00CC43AD" w:rsidP="002A180F">
            <w:pPr>
              <w:jc w:val="both"/>
              <w:rPr>
                <w:sz w:val="24"/>
                <w:szCs w:val="24"/>
              </w:rPr>
            </w:pPr>
            <w:r w:rsidRPr="005973FD">
              <w:rPr>
                <w:sz w:val="24"/>
                <w:szCs w:val="24"/>
              </w:rPr>
              <w:t>Секретарь учебной части, вожатый, помощник воспитателя</w:t>
            </w:r>
          </w:p>
        </w:tc>
        <w:tc>
          <w:tcPr>
            <w:tcW w:w="1559" w:type="dxa"/>
          </w:tcPr>
          <w:p w14:paraId="6215EA06" w14:textId="49B29CC3" w:rsidR="00CC43AD" w:rsidRPr="005973FD" w:rsidRDefault="00BE3E8D" w:rsidP="002A180F">
            <w:pPr>
              <w:jc w:val="both"/>
              <w:rPr>
                <w:sz w:val="24"/>
                <w:szCs w:val="24"/>
              </w:rPr>
            </w:pPr>
            <w:r>
              <w:rPr>
                <w:sz w:val="24"/>
                <w:szCs w:val="24"/>
              </w:rPr>
              <w:t>11 235</w:t>
            </w:r>
            <w:r w:rsidR="00CC43AD" w:rsidRPr="005973FD">
              <w:rPr>
                <w:sz w:val="24"/>
                <w:szCs w:val="24"/>
              </w:rPr>
              <w:t>,00</w:t>
            </w:r>
          </w:p>
        </w:tc>
      </w:tr>
      <w:tr w:rsidR="00CC43AD" w:rsidRPr="005973FD" w14:paraId="7BD7186C" w14:textId="77777777" w:rsidTr="00F1574C">
        <w:tc>
          <w:tcPr>
            <w:tcW w:w="426" w:type="dxa"/>
          </w:tcPr>
          <w:p w14:paraId="42E47012" w14:textId="77777777" w:rsidR="00CC43AD" w:rsidRPr="005973FD" w:rsidRDefault="00CC43AD" w:rsidP="002A180F">
            <w:pPr>
              <w:jc w:val="both"/>
              <w:rPr>
                <w:sz w:val="24"/>
                <w:szCs w:val="24"/>
              </w:rPr>
            </w:pPr>
            <w:r w:rsidRPr="005973FD">
              <w:rPr>
                <w:sz w:val="24"/>
                <w:szCs w:val="24"/>
              </w:rPr>
              <w:t>2.</w:t>
            </w:r>
          </w:p>
        </w:tc>
        <w:tc>
          <w:tcPr>
            <w:tcW w:w="8788" w:type="dxa"/>
            <w:gridSpan w:val="2"/>
          </w:tcPr>
          <w:p w14:paraId="50AC44C5" w14:textId="77777777" w:rsidR="00CC43AD" w:rsidRPr="005973FD" w:rsidRDefault="00CC43AD" w:rsidP="002A180F">
            <w:pPr>
              <w:rPr>
                <w:b/>
                <w:i/>
                <w:sz w:val="24"/>
                <w:szCs w:val="24"/>
              </w:rPr>
            </w:pPr>
            <w:r w:rsidRPr="005973FD">
              <w:rPr>
                <w:b/>
                <w:sz w:val="24"/>
                <w:szCs w:val="24"/>
              </w:rPr>
              <w:t xml:space="preserve">Профессиональная квалификационная группа должностей работников учебно-вспомогательного персонала </w:t>
            </w:r>
            <w:r w:rsidRPr="005973FD">
              <w:rPr>
                <w:b/>
                <w:i/>
                <w:sz w:val="24"/>
                <w:szCs w:val="24"/>
              </w:rPr>
              <w:t>второго уровня</w:t>
            </w:r>
          </w:p>
        </w:tc>
      </w:tr>
      <w:tr w:rsidR="00CC43AD" w:rsidRPr="005973FD" w14:paraId="4F18C638" w14:textId="77777777" w:rsidTr="00F1574C">
        <w:tc>
          <w:tcPr>
            <w:tcW w:w="426" w:type="dxa"/>
          </w:tcPr>
          <w:p w14:paraId="05D0E5CB" w14:textId="77777777" w:rsidR="00CC43AD" w:rsidRPr="005973FD" w:rsidRDefault="00CC43AD" w:rsidP="002A180F">
            <w:pPr>
              <w:jc w:val="both"/>
              <w:rPr>
                <w:sz w:val="24"/>
                <w:szCs w:val="24"/>
              </w:rPr>
            </w:pPr>
          </w:p>
        </w:tc>
        <w:tc>
          <w:tcPr>
            <w:tcW w:w="7229" w:type="dxa"/>
          </w:tcPr>
          <w:p w14:paraId="3A0C4848" w14:textId="77777777" w:rsidR="00CC43AD" w:rsidRPr="005973FD" w:rsidRDefault="00CC43AD" w:rsidP="002A180F">
            <w:pPr>
              <w:jc w:val="both"/>
              <w:rPr>
                <w:sz w:val="24"/>
                <w:szCs w:val="24"/>
              </w:rPr>
            </w:pPr>
            <w:r w:rsidRPr="005973FD">
              <w:rPr>
                <w:sz w:val="24"/>
                <w:szCs w:val="24"/>
              </w:rPr>
              <w:t>1 квалификационный уровень</w:t>
            </w:r>
          </w:p>
        </w:tc>
        <w:tc>
          <w:tcPr>
            <w:tcW w:w="1559" w:type="dxa"/>
          </w:tcPr>
          <w:p w14:paraId="043DBA17" w14:textId="77777777" w:rsidR="00CC43AD" w:rsidRPr="005973FD" w:rsidRDefault="00CC43AD" w:rsidP="002A180F">
            <w:pPr>
              <w:jc w:val="both"/>
              <w:rPr>
                <w:sz w:val="24"/>
                <w:szCs w:val="24"/>
              </w:rPr>
            </w:pPr>
          </w:p>
        </w:tc>
      </w:tr>
      <w:tr w:rsidR="00CC43AD" w:rsidRPr="005973FD" w14:paraId="7B3A9D70" w14:textId="77777777" w:rsidTr="00F1574C">
        <w:tc>
          <w:tcPr>
            <w:tcW w:w="426" w:type="dxa"/>
          </w:tcPr>
          <w:p w14:paraId="04791F39" w14:textId="77777777" w:rsidR="00CC43AD" w:rsidRPr="005973FD" w:rsidRDefault="00CC43AD" w:rsidP="002A180F">
            <w:pPr>
              <w:jc w:val="both"/>
              <w:rPr>
                <w:sz w:val="24"/>
                <w:szCs w:val="24"/>
              </w:rPr>
            </w:pPr>
          </w:p>
        </w:tc>
        <w:tc>
          <w:tcPr>
            <w:tcW w:w="7229" w:type="dxa"/>
          </w:tcPr>
          <w:p w14:paraId="35AF8F1F" w14:textId="77777777" w:rsidR="00CC43AD" w:rsidRPr="005973FD" w:rsidRDefault="00CC43AD" w:rsidP="002A180F">
            <w:pPr>
              <w:jc w:val="both"/>
              <w:rPr>
                <w:sz w:val="24"/>
                <w:szCs w:val="24"/>
              </w:rPr>
            </w:pPr>
            <w:r w:rsidRPr="005973FD">
              <w:rPr>
                <w:sz w:val="24"/>
                <w:szCs w:val="24"/>
              </w:rPr>
              <w:t>Дежурный по режиму, младший воспитатель</w:t>
            </w:r>
          </w:p>
        </w:tc>
        <w:tc>
          <w:tcPr>
            <w:tcW w:w="1559" w:type="dxa"/>
          </w:tcPr>
          <w:p w14:paraId="2B1261B1" w14:textId="11EC7EE6" w:rsidR="00CC43AD" w:rsidRPr="005973FD" w:rsidRDefault="00BE3E8D" w:rsidP="002A180F">
            <w:pPr>
              <w:jc w:val="both"/>
              <w:rPr>
                <w:sz w:val="24"/>
                <w:szCs w:val="24"/>
              </w:rPr>
            </w:pPr>
            <w:r>
              <w:rPr>
                <w:sz w:val="24"/>
                <w:szCs w:val="24"/>
              </w:rPr>
              <w:t>11 723</w:t>
            </w:r>
            <w:r w:rsidR="00CC43AD" w:rsidRPr="005973FD">
              <w:rPr>
                <w:sz w:val="24"/>
                <w:szCs w:val="24"/>
              </w:rPr>
              <w:t>,00</w:t>
            </w:r>
          </w:p>
        </w:tc>
      </w:tr>
      <w:tr w:rsidR="00CC43AD" w:rsidRPr="005973FD" w14:paraId="5DF84658" w14:textId="77777777" w:rsidTr="00F1574C">
        <w:tc>
          <w:tcPr>
            <w:tcW w:w="426" w:type="dxa"/>
          </w:tcPr>
          <w:p w14:paraId="12B6BF3C" w14:textId="77777777" w:rsidR="00CC43AD" w:rsidRPr="005973FD" w:rsidRDefault="00CC43AD" w:rsidP="002A180F">
            <w:pPr>
              <w:jc w:val="both"/>
              <w:rPr>
                <w:sz w:val="24"/>
                <w:szCs w:val="24"/>
              </w:rPr>
            </w:pPr>
          </w:p>
        </w:tc>
        <w:tc>
          <w:tcPr>
            <w:tcW w:w="7229" w:type="dxa"/>
          </w:tcPr>
          <w:p w14:paraId="07D329DB" w14:textId="77777777" w:rsidR="00CC43AD" w:rsidRPr="005973FD" w:rsidRDefault="00CC43AD" w:rsidP="002A180F">
            <w:pPr>
              <w:jc w:val="both"/>
              <w:rPr>
                <w:sz w:val="24"/>
                <w:szCs w:val="24"/>
              </w:rPr>
            </w:pPr>
            <w:r w:rsidRPr="005973FD">
              <w:rPr>
                <w:sz w:val="24"/>
                <w:szCs w:val="24"/>
              </w:rPr>
              <w:t>2 квалификационный уровень</w:t>
            </w:r>
          </w:p>
        </w:tc>
        <w:tc>
          <w:tcPr>
            <w:tcW w:w="1559" w:type="dxa"/>
          </w:tcPr>
          <w:p w14:paraId="4AF96DDB" w14:textId="77777777" w:rsidR="00CC43AD" w:rsidRPr="005973FD" w:rsidRDefault="00CC43AD" w:rsidP="002A180F">
            <w:pPr>
              <w:jc w:val="both"/>
              <w:rPr>
                <w:sz w:val="24"/>
                <w:szCs w:val="24"/>
              </w:rPr>
            </w:pPr>
          </w:p>
        </w:tc>
      </w:tr>
      <w:tr w:rsidR="00CC43AD" w:rsidRPr="005973FD" w14:paraId="379F0F91" w14:textId="77777777" w:rsidTr="00F1574C">
        <w:tc>
          <w:tcPr>
            <w:tcW w:w="426" w:type="dxa"/>
          </w:tcPr>
          <w:p w14:paraId="18AF8B5E" w14:textId="77777777" w:rsidR="00CC43AD" w:rsidRPr="005973FD" w:rsidRDefault="00CC43AD" w:rsidP="002A180F">
            <w:pPr>
              <w:jc w:val="both"/>
              <w:rPr>
                <w:sz w:val="24"/>
                <w:szCs w:val="24"/>
              </w:rPr>
            </w:pPr>
          </w:p>
        </w:tc>
        <w:tc>
          <w:tcPr>
            <w:tcW w:w="7229" w:type="dxa"/>
          </w:tcPr>
          <w:p w14:paraId="2182501F" w14:textId="77777777" w:rsidR="00CC43AD" w:rsidRPr="005973FD" w:rsidRDefault="00CC43AD" w:rsidP="002A180F">
            <w:pPr>
              <w:jc w:val="both"/>
              <w:rPr>
                <w:sz w:val="24"/>
                <w:szCs w:val="24"/>
              </w:rPr>
            </w:pPr>
            <w:r w:rsidRPr="005973FD">
              <w:rPr>
                <w:sz w:val="24"/>
                <w:szCs w:val="24"/>
              </w:rPr>
              <w:t>Старший дежурный по режиму, диспетчер</w:t>
            </w:r>
          </w:p>
        </w:tc>
        <w:tc>
          <w:tcPr>
            <w:tcW w:w="1559" w:type="dxa"/>
          </w:tcPr>
          <w:p w14:paraId="1F4866DE" w14:textId="78A98539" w:rsidR="00CC43AD" w:rsidRPr="005973FD" w:rsidRDefault="00BE3E8D" w:rsidP="002A180F">
            <w:pPr>
              <w:jc w:val="both"/>
              <w:rPr>
                <w:sz w:val="24"/>
                <w:szCs w:val="24"/>
              </w:rPr>
            </w:pPr>
            <w:r>
              <w:rPr>
                <w:sz w:val="24"/>
                <w:szCs w:val="24"/>
              </w:rPr>
              <w:t>13 364</w:t>
            </w:r>
            <w:r w:rsidR="00CC43AD" w:rsidRPr="005973FD">
              <w:rPr>
                <w:sz w:val="24"/>
                <w:szCs w:val="24"/>
              </w:rPr>
              <w:t>,00</w:t>
            </w:r>
          </w:p>
        </w:tc>
      </w:tr>
      <w:tr w:rsidR="00CC43AD" w:rsidRPr="005973FD" w14:paraId="5500D3D9" w14:textId="77777777" w:rsidTr="00F1574C">
        <w:tc>
          <w:tcPr>
            <w:tcW w:w="426" w:type="dxa"/>
          </w:tcPr>
          <w:p w14:paraId="6C24FB00" w14:textId="77777777" w:rsidR="00CC43AD" w:rsidRPr="005973FD" w:rsidRDefault="00CC43AD" w:rsidP="002A180F">
            <w:pPr>
              <w:jc w:val="both"/>
              <w:rPr>
                <w:sz w:val="24"/>
                <w:szCs w:val="24"/>
              </w:rPr>
            </w:pPr>
            <w:r w:rsidRPr="005973FD">
              <w:rPr>
                <w:sz w:val="24"/>
                <w:szCs w:val="24"/>
              </w:rPr>
              <w:t>3.</w:t>
            </w:r>
          </w:p>
        </w:tc>
        <w:tc>
          <w:tcPr>
            <w:tcW w:w="8788" w:type="dxa"/>
            <w:gridSpan w:val="2"/>
          </w:tcPr>
          <w:p w14:paraId="61BE1A38" w14:textId="77777777" w:rsidR="00CC43AD" w:rsidRPr="005973FD" w:rsidRDefault="00CC43AD" w:rsidP="002A180F">
            <w:pPr>
              <w:rPr>
                <w:b/>
                <w:sz w:val="24"/>
                <w:szCs w:val="24"/>
              </w:rPr>
            </w:pPr>
            <w:r w:rsidRPr="005973FD">
              <w:rPr>
                <w:b/>
                <w:sz w:val="24"/>
                <w:szCs w:val="24"/>
              </w:rPr>
              <w:t>Профессиональная квалификационная группа должностей педагогических работников</w:t>
            </w:r>
          </w:p>
        </w:tc>
      </w:tr>
      <w:tr w:rsidR="00CC43AD" w:rsidRPr="005973FD" w14:paraId="253781B6" w14:textId="77777777" w:rsidTr="00F1574C">
        <w:tc>
          <w:tcPr>
            <w:tcW w:w="426" w:type="dxa"/>
          </w:tcPr>
          <w:p w14:paraId="1BCC0F31" w14:textId="77777777" w:rsidR="00CC43AD" w:rsidRPr="005973FD" w:rsidRDefault="00CC43AD" w:rsidP="002A180F">
            <w:pPr>
              <w:jc w:val="both"/>
              <w:rPr>
                <w:sz w:val="24"/>
                <w:szCs w:val="24"/>
              </w:rPr>
            </w:pPr>
          </w:p>
        </w:tc>
        <w:tc>
          <w:tcPr>
            <w:tcW w:w="7229" w:type="dxa"/>
          </w:tcPr>
          <w:p w14:paraId="7E6F78BA" w14:textId="77777777" w:rsidR="00CC43AD" w:rsidRPr="005973FD" w:rsidRDefault="00CC43AD" w:rsidP="002A180F">
            <w:pPr>
              <w:jc w:val="both"/>
              <w:rPr>
                <w:sz w:val="24"/>
                <w:szCs w:val="24"/>
              </w:rPr>
            </w:pPr>
            <w:r w:rsidRPr="005973FD">
              <w:rPr>
                <w:sz w:val="24"/>
                <w:szCs w:val="24"/>
              </w:rPr>
              <w:t>1 квалификационный уровень</w:t>
            </w:r>
          </w:p>
        </w:tc>
        <w:tc>
          <w:tcPr>
            <w:tcW w:w="1559" w:type="dxa"/>
          </w:tcPr>
          <w:p w14:paraId="1577850A" w14:textId="77777777" w:rsidR="00CC43AD" w:rsidRPr="005973FD" w:rsidRDefault="00CC43AD" w:rsidP="002A180F">
            <w:pPr>
              <w:jc w:val="both"/>
              <w:rPr>
                <w:sz w:val="24"/>
                <w:szCs w:val="24"/>
              </w:rPr>
            </w:pPr>
          </w:p>
        </w:tc>
      </w:tr>
      <w:tr w:rsidR="00CC43AD" w:rsidRPr="005973FD" w14:paraId="363381C0" w14:textId="77777777" w:rsidTr="00F1574C">
        <w:tc>
          <w:tcPr>
            <w:tcW w:w="426" w:type="dxa"/>
          </w:tcPr>
          <w:p w14:paraId="5D77FBFB" w14:textId="77777777" w:rsidR="00CC43AD" w:rsidRPr="005973FD" w:rsidRDefault="00CC43AD" w:rsidP="002A180F">
            <w:pPr>
              <w:jc w:val="both"/>
              <w:rPr>
                <w:sz w:val="24"/>
                <w:szCs w:val="24"/>
              </w:rPr>
            </w:pPr>
          </w:p>
        </w:tc>
        <w:tc>
          <w:tcPr>
            <w:tcW w:w="7229" w:type="dxa"/>
          </w:tcPr>
          <w:p w14:paraId="5F0AB65B" w14:textId="77777777" w:rsidR="00CC43AD" w:rsidRPr="005973FD" w:rsidRDefault="00CC43AD" w:rsidP="002A180F">
            <w:pPr>
              <w:rPr>
                <w:sz w:val="24"/>
                <w:szCs w:val="24"/>
              </w:rPr>
            </w:pPr>
            <w:r w:rsidRPr="005973FD">
              <w:rPr>
                <w:sz w:val="24"/>
                <w:szCs w:val="24"/>
              </w:rPr>
              <w:t>Инструктор по физической культуре, музыкальный руководитель, старший вожатый</w:t>
            </w:r>
          </w:p>
        </w:tc>
        <w:tc>
          <w:tcPr>
            <w:tcW w:w="1559" w:type="dxa"/>
          </w:tcPr>
          <w:p w14:paraId="3902A9A9" w14:textId="0CA8F76F" w:rsidR="00CC43AD" w:rsidRPr="005973FD" w:rsidRDefault="005973FD" w:rsidP="002A180F">
            <w:pPr>
              <w:jc w:val="both"/>
              <w:rPr>
                <w:sz w:val="24"/>
                <w:szCs w:val="24"/>
              </w:rPr>
            </w:pPr>
            <w:r>
              <w:rPr>
                <w:sz w:val="24"/>
                <w:szCs w:val="24"/>
              </w:rPr>
              <w:t>13 800</w:t>
            </w:r>
            <w:r w:rsidR="00CC43AD" w:rsidRPr="005973FD">
              <w:rPr>
                <w:sz w:val="24"/>
                <w:szCs w:val="24"/>
              </w:rPr>
              <w:t>,00</w:t>
            </w:r>
          </w:p>
        </w:tc>
      </w:tr>
      <w:tr w:rsidR="00CC43AD" w:rsidRPr="005973FD" w14:paraId="738EA072" w14:textId="77777777" w:rsidTr="00F1574C">
        <w:tc>
          <w:tcPr>
            <w:tcW w:w="426" w:type="dxa"/>
          </w:tcPr>
          <w:p w14:paraId="710575EB" w14:textId="77777777" w:rsidR="00CC43AD" w:rsidRPr="005973FD" w:rsidRDefault="00CC43AD" w:rsidP="002A180F">
            <w:pPr>
              <w:jc w:val="both"/>
              <w:rPr>
                <w:sz w:val="24"/>
                <w:szCs w:val="24"/>
              </w:rPr>
            </w:pPr>
          </w:p>
        </w:tc>
        <w:tc>
          <w:tcPr>
            <w:tcW w:w="7229" w:type="dxa"/>
          </w:tcPr>
          <w:p w14:paraId="7989AA09" w14:textId="77777777" w:rsidR="00CC43AD" w:rsidRPr="005973FD" w:rsidRDefault="00CC43AD" w:rsidP="002A180F">
            <w:pPr>
              <w:jc w:val="both"/>
              <w:rPr>
                <w:sz w:val="24"/>
                <w:szCs w:val="24"/>
              </w:rPr>
            </w:pPr>
            <w:r w:rsidRPr="005973FD">
              <w:rPr>
                <w:sz w:val="24"/>
                <w:szCs w:val="24"/>
              </w:rPr>
              <w:t>2 квалификационный уровень</w:t>
            </w:r>
          </w:p>
        </w:tc>
        <w:tc>
          <w:tcPr>
            <w:tcW w:w="1559" w:type="dxa"/>
          </w:tcPr>
          <w:p w14:paraId="314D0A3D" w14:textId="77777777" w:rsidR="00CC43AD" w:rsidRPr="005973FD" w:rsidRDefault="00CC43AD" w:rsidP="002A180F">
            <w:pPr>
              <w:jc w:val="both"/>
              <w:rPr>
                <w:sz w:val="24"/>
                <w:szCs w:val="24"/>
              </w:rPr>
            </w:pPr>
          </w:p>
        </w:tc>
      </w:tr>
      <w:tr w:rsidR="00CC43AD" w:rsidRPr="005973FD" w14:paraId="01E9FAEA" w14:textId="77777777" w:rsidTr="00F1574C">
        <w:tc>
          <w:tcPr>
            <w:tcW w:w="426" w:type="dxa"/>
          </w:tcPr>
          <w:p w14:paraId="41AE30E5" w14:textId="77777777" w:rsidR="00CC43AD" w:rsidRPr="005973FD" w:rsidRDefault="00CC43AD" w:rsidP="002A180F">
            <w:pPr>
              <w:jc w:val="both"/>
              <w:rPr>
                <w:sz w:val="24"/>
                <w:szCs w:val="24"/>
              </w:rPr>
            </w:pPr>
          </w:p>
        </w:tc>
        <w:tc>
          <w:tcPr>
            <w:tcW w:w="7229" w:type="dxa"/>
          </w:tcPr>
          <w:p w14:paraId="5296A838" w14:textId="41B84D8B" w:rsidR="00CC43AD" w:rsidRPr="005973FD" w:rsidRDefault="00BE4864" w:rsidP="002A180F">
            <w:pPr>
              <w:rPr>
                <w:sz w:val="24"/>
                <w:szCs w:val="24"/>
              </w:rPr>
            </w:pPr>
            <w:r w:rsidRPr="005973FD">
              <w:rPr>
                <w:sz w:val="24"/>
                <w:szCs w:val="24"/>
              </w:rPr>
              <w:t>Инструктор-методист, педагог дополнительного образования, социальный педагог, педагог-организатор</w:t>
            </w:r>
            <w:r>
              <w:rPr>
                <w:sz w:val="24"/>
                <w:szCs w:val="24"/>
              </w:rPr>
              <w:t xml:space="preserve">, </w:t>
            </w:r>
            <w:r w:rsidRPr="00F84AA5">
              <w:rPr>
                <w:sz w:val="24"/>
                <w:szCs w:val="24"/>
              </w:rPr>
              <w:t>концертмейстер, тренер-преподаватель</w:t>
            </w:r>
          </w:p>
        </w:tc>
        <w:tc>
          <w:tcPr>
            <w:tcW w:w="1559" w:type="dxa"/>
          </w:tcPr>
          <w:p w14:paraId="78C03CD0" w14:textId="26B92115" w:rsidR="00CC43AD" w:rsidRPr="005973FD" w:rsidRDefault="005973FD" w:rsidP="002A180F">
            <w:pPr>
              <w:jc w:val="both"/>
              <w:rPr>
                <w:sz w:val="24"/>
                <w:szCs w:val="24"/>
              </w:rPr>
            </w:pPr>
            <w:r>
              <w:rPr>
                <w:sz w:val="24"/>
                <w:szCs w:val="24"/>
              </w:rPr>
              <w:t>14 000</w:t>
            </w:r>
            <w:r w:rsidR="00CC43AD" w:rsidRPr="005973FD">
              <w:rPr>
                <w:sz w:val="24"/>
                <w:szCs w:val="24"/>
              </w:rPr>
              <w:t>,00</w:t>
            </w:r>
          </w:p>
        </w:tc>
      </w:tr>
      <w:tr w:rsidR="00CC43AD" w:rsidRPr="005973FD" w14:paraId="2AA933B3" w14:textId="77777777" w:rsidTr="00F1574C">
        <w:tc>
          <w:tcPr>
            <w:tcW w:w="426" w:type="dxa"/>
          </w:tcPr>
          <w:p w14:paraId="084BA686" w14:textId="77777777" w:rsidR="00CC43AD" w:rsidRPr="005973FD" w:rsidRDefault="00CC43AD" w:rsidP="002A180F">
            <w:pPr>
              <w:jc w:val="both"/>
              <w:rPr>
                <w:sz w:val="24"/>
                <w:szCs w:val="24"/>
              </w:rPr>
            </w:pPr>
          </w:p>
        </w:tc>
        <w:tc>
          <w:tcPr>
            <w:tcW w:w="7229" w:type="dxa"/>
          </w:tcPr>
          <w:p w14:paraId="5940090B" w14:textId="77777777" w:rsidR="00CC43AD" w:rsidRPr="005973FD" w:rsidRDefault="00CC43AD" w:rsidP="002A180F">
            <w:pPr>
              <w:jc w:val="both"/>
              <w:rPr>
                <w:sz w:val="24"/>
                <w:szCs w:val="24"/>
              </w:rPr>
            </w:pPr>
            <w:r w:rsidRPr="005973FD">
              <w:rPr>
                <w:sz w:val="24"/>
                <w:szCs w:val="24"/>
              </w:rPr>
              <w:t>3 квалификационный уровень</w:t>
            </w:r>
          </w:p>
        </w:tc>
        <w:tc>
          <w:tcPr>
            <w:tcW w:w="1559" w:type="dxa"/>
          </w:tcPr>
          <w:p w14:paraId="08A7DBD5" w14:textId="77777777" w:rsidR="00CC43AD" w:rsidRPr="005973FD" w:rsidRDefault="00CC43AD" w:rsidP="002A180F">
            <w:pPr>
              <w:jc w:val="both"/>
              <w:rPr>
                <w:sz w:val="24"/>
                <w:szCs w:val="24"/>
              </w:rPr>
            </w:pPr>
          </w:p>
        </w:tc>
      </w:tr>
      <w:tr w:rsidR="00CC43AD" w:rsidRPr="005973FD" w14:paraId="3BC77A46" w14:textId="77777777" w:rsidTr="00F1574C">
        <w:tc>
          <w:tcPr>
            <w:tcW w:w="426" w:type="dxa"/>
          </w:tcPr>
          <w:p w14:paraId="38313225" w14:textId="77777777" w:rsidR="00CC43AD" w:rsidRPr="005973FD" w:rsidRDefault="00CC43AD" w:rsidP="002A180F">
            <w:pPr>
              <w:jc w:val="both"/>
              <w:rPr>
                <w:sz w:val="24"/>
                <w:szCs w:val="24"/>
              </w:rPr>
            </w:pPr>
          </w:p>
        </w:tc>
        <w:tc>
          <w:tcPr>
            <w:tcW w:w="7229" w:type="dxa"/>
          </w:tcPr>
          <w:p w14:paraId="525D804B" w14:textId="77777777" w:rsidR="00CC43AD" w:rsidRPr="005973FD" w:rsidRDefault="00CC43AD" w:rsidP="002A180F">
            <w:pPr>
              <w:rPr>
                <w:sz w:val="24"/>
                <w:szCs w:val="24"/>
              </w:rPr>
            </w:pPr>
            <w:r w:rsidRPr="005973FD">
              <w:rPr>
                <w:sz w:val="24"/>
                <w:szCs w:val="24"/>
              </w:rPr>
              <w:t>Воспитатель, мастер производственного обучения, методист, педагог-психолог, старший инструктор-методист, старший педагог дополнительного образования</w:t>
            </w:r>
          </w:p>
        </w:tc>
        <w:tc>
          <w:tcPr>
            <w:tcW w:w="1559" w:type="dxa"/>
          </w:tcPr>
          <w:p w14:paraId="680FA8B1" w14:textId="162761E1" w:rsidR="00CC43AD" w:rsidRPr="005973FD" w:rsidRDefault="005973FD" w:rsidP="002A180F">
            <w:pPr>
              <w:jc w:val="both"/>
              <w:rPr>
                <w:sz w:val="24"/>
                <w:szCs w:val="24"/>
              </w:rPr>
            </w:pPr>
            <w:r>
              <w:rPr>
                <w:sz w:val="24"/>
                <w:szCs w:val="24"/>
              </w:rPr>
              <w:t>14 200</w:t>
            </w:r>
            <w:r w:rsidR="00CC43AD" w:rsidRPr="005973FD">
              <w:rPr>
                <w:sz w:val="24"/>
                <w:szCs w:val="24"/>
              </w:rPr>
              <w:t>,00</w:t>
            </w:r>
          </w:p>
        </w:tc>
      </w:tr>
      <w:tr w:rsidR="00CC43AD" w:rsidRPr="005973FD" w14:paraId="63954741" w14:textId="77777777" w:rsidTr="00F1574C">
        <w:tc>
          <w:tcPr>
            <w:tcW w:w="426" w:type="dxa"/>
          </w:tcPr>
          <w:p w14:paraId="6EAA9F73" w14:textId="77777777" w:rsidR="00CC43AD" w:rsidRPr="005973FD" w:rsidRDefault="00CC43AD" w:rsidP="002A180F">
            <w:pPr>
              <w:jc w:val="both"/>
              <w:rPr>
                <w:sz w:val="24"/>
                <w:szCs w:val="24"/>
              </w:rPr>
            </w:pPr>
          </w:p>
        </w:tc>
        <w:tc>
          <w:tcPr>
            <w:tcW w:w="7229" w:type="dxa"/>
          </w:tcPr>
          <w:p w14:paraId="22B3FEAF" w14:textId="77777777" w:rsidR="00CC43AD" w:rsidRPr="005973FD" w:rsidRDefault="00CC43AD" w:rsidP="002A180F">
            <w:pPr>
              <w:jc w:val="both"/>
              <w:rPr>
                <w:sz w:val="24"/>
                <w:szCs w:val="24"/>
              </w:rPr>
            </w:pPr>
            <w:r w:rsidRPr="005973FD">
              <w:rPr>
                <w:sz w:val="24"/>
                <w:szCs w:val="24"/>
              </w:rPr>
              <w:t>4 квалификационный уровень</w:t>
            </w:r>
          </w:p>
        </w:tc>
        <w:tc>
          <w:tcPr>
            <w:tcW w:w="1559" w:type="dxa"/>
          </w:tcPr>
          <w:p w14:paraId="6E3E3572" w14:textId="77777777" w:rsidR="00CC43AD" w:rsidRPr="005973FD" w:rsidRDefault="00CC43AD" w:rsidP="002A180F">
            <w:pPr>
              <w:jc w:val="both"/>
              <w:rPr>
                <w:sz w:val="24"/>
                <w:szCs w:val="24"/>
              </w:rPr>
            </w:pPr>
          </w:p>
        </w:tc>
      </w:tr>
      <w:tr w:rsidR="00CC43AD" w:rsidRPr="005973FD" w14:paraId="2DAB8132" w14:textId="77777777" w:rsidTr="00F1574C">
        <w:tc>
          <w:tcPr>
            <w:tcW w:w="426" w:type="dxa"/>
          </w:tcPr>
          <w:p w14:paraId="70DB77BB" w14:textId="77777777" w:rsidR="00CC43AD" w:rsidRPr="005973FD" w:rsidRDefault="00CC43AD" w:rsidP="002A180F">
            <w:pPr>
              <w:jc w:val="both"/>
              <w:rPr>
                <w:sz w:val="24"/>
                <w:szCs w:val="24"/>
              </w:rPr>
            </w:pPr>
          </w:p>
        </w:tc>
        <w:tc>
          <w:tcPr>
            <w:tcW w:w="7229" w:type="dxa"/>
          </w:tcPr>
          <w:p w14:paraId="2E8D2916" w14:textId="30ECBBB5" w:rsidR="00CC43AD" w:rsidRPr="005973FD" w:rsidRDefault="00BE4864" w:rsidP="002A180F">
            <w:pPr>
              <w:rPr>
                <w:sz w:val="24"/>
                <w:szCs w:val="24"/>
              </w:rPr>
            </w:pPr>
            <w:proofErr w:type="gramStart"/>
            <w:r w:rsidRPr="005973FD">
              <w:rPr>
                <w:sz w:val="24"/>
                <w:szCs w:val="24"/>
              </w:rPr>
              <w:t xml:space="preserve">Преподаватель, преподаватель-организатор основ безопасности </w:t>
            </w:r>
            <w:r>
              <w:rPr>
                <w:sz w:val="24"/>
                <w:szCs w:val="24"/>
              </w:rPr>
              <w:t>и защиты Родины</w:t>
            </w:r>
            <w:r w:rsidRPr="005973FD">
              <w:rPr>
                <w:sz w:val="24"/>
                <w:szCs w:val="24"/>
              </w:rPr>
              <w:t xml:space="preserve">, руководитель физического воспитания, старший воспитатель, старший методист, </w:t>
            </w:r>
            <w:proofErr w:type="spellStart"/>
            <w:r w:rsidRPr="005973FD">
              <w:rPr>
                <w:sz w:val="24"/>
                <w:szCs w:val="24"/>
              </w:rPr>
              <w:t>тьютор</w:t>
            </w:r>
            <w:proofErr w:type="spellEnd"/>
            <w:r w:rsidRPr="005973FD">
              <w:rPr>
                <w:sz w:val="24"/>
                <w:szCs w:val="24"/>
              </w:rPr>
              <w:t>, педагог-библиотекарь, учитель, учитель-дефектолог, учитель-логопед (логопед)</w:t>
            </w:r>
            <w:proofErr w:type="gramEnd"/>
          </w:p>
        </w:tc>
        <w:tc>
          <w:tcPr>
            <w:tcW w:w="1559" w:type="dxa"/>
          </w:tcPr>
          <w:p w14:paraId="786DF70C" w14:textId="36B50822" w:rsidR="00CC43AD" w:rsidRPr="005973FD" w:rsidRDefault="00CC43AD" w:rsidP="002A180F">
            <w:pPr>
              <w:jc w:val="both"/>
              <w:rPr>
                <w:sz w:val="24"/>
                <w:szCs w:val="24"/>
              </w:rPr>
            </w:pPr>
            <w:r w:rsidRPr="005973FD">
              <w:rPr>
                <w:sz w:val="24"/>
                <w:szCs w:val="24"/>
              </w:rPr>
              <w:t>1</w:t>
            </w:r>
            <w:r w:rsidR="005973FD">
              <w:rPr>
                <w:sz w:val="24"/>
                <w:szCs w:val="24"/>
              </w:rPr>
              <w:t>4</w:t>
            </w:r>
            <w:r w:rsidRPr="005973FD">
              <w:rPr>
                <w:sz w:val="24"/>
                <w:szCs w:val="24"/>
              </w:rPr>
              <w:t xml:space="preserve"> 400,00</w:t>
            </w:r>
          </w:p>
        </w:tc>
      </w:tr>
      <w:tr w:rsidR="00CC43AD" w:rsidRPr="005973FD" w14:paraId="7C5593F5" w14:textId="77777777" w:rsidTr="00F1574C">
        <w:tc>
          <w:tcPr>
            <w:tcW w:w="426" w:type="dxa"/>
          </w:tcPr>
          <w:p w14:paraId="27881C21" w14:textId="77777777" w:rsidR="00CC43AD" w:rsidRPr="005973FD" w:rsidRDefault="00CC43AD" w:rsidP="002A180F">
            <w:pPr>
              <w:jc w:val="both"/>
              <w:rPr>
                <w:sz w:val="24"/>
                <w:szCs w:val="24"/>
              </w:rPr>
            </w:pPr>
            <w:r w:rsidRPr="005973FD">
              <w:rPr>
                <w:sz w:val="24"/>
                <w:szCs w:val="24"/>
              </w:rPr>
              <w:t>4.</w:t>
            </w:r>
          </w:p>
        </w:tc>
        <w:tc>
          <w:tcPr>
            <w:tcW w:w="8788" w:type="dxa"/>
            <w:gridSpan w:val="2"/>
          </w:tcPr>
          <w:p w14:paraId="2BABE3F9" w14:textId="77777777" w:rsidR="00CC43AD" w:rsidRPr="005973FD" w:rsidRDefault="00CC43AD" w:rsidP="002A180F">
            <w:pPr>
              <w:jc w:val="both"/>
              <w:rPr>
                <w:sz w:val="24"/>
                <w:szCs w:val="24"/>
              </w:rPr>
            </w:pPr>
            <w:r w:rsidRPr="005973FD">
              <w:rPr>
                <w:b/>
                <w:sz w:val="24"/>
                <w:szCs w:val="24"/>
              </w:rPr>
              <w:t>Профессиональная квалификационная группа должностей руководителей структурных подразделений</w:t>
            </w:r>
          </w:p>
        </w:tc>
      </w:tr>
      <w:tr w:rsidR="00CC43AD" w:rsidRPr="005973FD" w14:paraId="69CFB1EF" w14:textId="77777777" w:rsidTr="00F1574C">
        <w:tc>
          <w:tcPr>
            <w:tcW w:w="426" w:type="dxa"/>
          </w:tcPr>
          <w:p w14:paraId="7A1A094C" w14:textId="77777777" w:rsidR="00CC43AD" w:rsidRPr="005973FD" w:rsidRDefault="00CC43AD" w:rsidP="002A180F">
            <w:pPr>
              <w:jc w:val="both"/>
              <w:rPr>
                <w:sz w:val="24"/>
                <w:szCs w:val="24"/>
              </w:rPr>
            </w:pPr>
          </w:p>
        </w:tc>
        <w:tc>
          <w:tcPr>
            <w:tcW w:w="7229" w:type="dxa"/>
          </w:tcPr>
          <w:p w14:paraId="53E3AD02" w14:textId="77777777" w:rsidR="00CC43AD" w:rsidRPr="005973FD" w:rsidRDefault="00CC43AD" w:rsidP="002A180F">
            <w:pPr>
              <w:jc w:val="both"/>
              <w:rPr>
                <w:sz w:val="24"/>
                <w:szCs w:val="24"/>
              </w:rPr>
            </w:pPr>
            <w:r w:rsidRPr="005973FD">
              <w:rPr>
                <w:sz w:val="24"/>
                <w:szCs w:val="24"/>
              </w:rPr>
              <w:t>1 квалификационный уровень</w:t>
            </w:r>
          </w:p>
        </w:tc>
        <w:tc>
          <w:tcPr>
            <w:tcW w:w="1559" w:type="dxa"/>
          </w:tcPr>
          <w:p w14:paraId="6070FE11" w14:textId="77777777" w:rsidR="00CC43AD" w:rsidRPr="005973FD" w:rsidRDefault="00CC43AD" w:rsidP="002A180F">
            <w:pPr>
              <w:jc w:val="both"/>
              <w:rPr>
                <w:sz w:val="24"/>
                <w:szCs w:val="24"/>
              </w:rPr>
            </w:pPr>
          </w:p>
        </w:tc>
      </w:tr>
      <w:tr w:rsidR="00CC43AD" w:rsidRPr="005973FD" w14:paraId="7F37D01C" w14:textId="77777777" w:rsidTr="00F1574C">
        <w:tc>
          <w:tcPr>
            <w:tcW w:w="426" w:type="dxa"/>
          </w:tcPr>
          <w:p w14:paraId="5FE9FCE8" w14:textId="77777777" w:rsidR="00CC43AD" w:rsidRPr="005973FD" w:rsidRDefault="00CC43AD" w:rsidP="002A180F">
            <w:pPr>
              <w:jc w:val="both"/>
              <w:rPr>
                <w:sz w:val="24"/>
                <w:szCs w:val="24"/>
              </w:rPr>
            </w:pPr>
          </w:p>
        </w:tc>
        <w:tc>
          <w:tcPr>
            <w:tcW w:w="7229" w:type="dxa"/>
          </w:tcPr>
          <w:p w14:paraId="2E983D61" w14:textId="77777777" w:rsidR="00CC43AD" w:rsidRPr="005973FD" w:rsidRDefault="00CC43AD" w:rsidP="002A180F">
            <w:pPr>
              <w:rPr>
                <w:sz w:val="24"/>
                <w:szCs w:val="24"/>
              </w:rPr>
            </w:pPr>
            <w:r w:rsidRPr="005973FD">
              <w:rPr>
                <w:sz w:val="24"/>
                <w:szCs w:val="24"/>
              </w:rPr>
              <w:t>Заведующий (начальник) структурным подразделением: учебно-консультационным пункт (производственной) мастерской и другими структурными подразделениями, реализующими общеобразовательную программу</w:t>
            </w:r>
          </w:p>
        </w:tc>
        <w:tc>
          <w:tcPr>
            <w:tcW w:w="1559" w:type="dxa"/>
          </w:tcPr>
          <w:p w14:paraId="217777B3" w14:textId="76379E7B" w:rsidR="00CC43AD" w:rsidRPr="005973FD" w:rsidRDefault="00BE3E8D" w:rsidP="002A180F">
            <w:pPr>
              <w:jc w:val="both"/>
              <w:rPr>
                <w:sz w:val="24"/>
                <w:szCs w:val="24"/>
              </w:rPr>
            </w:pPr>
            <w:r>
              <w:rPr>
                <w:sz w:val="24"/>
                <w:szCs w:val="24"/>
              </w:rPr>
              <w:t>14 950</w:t>
            </w:r>
            <w:r w:rsidR="00CC43AD" w:rsidRPr="005973FD">
              <w:rPr>
                <w:sz w:val="24"/>
                <w:szCs w:val="24"/>
              </w:rPr>
              <w:t>,00</w:t>
            </w:r>
          </w:p>
        </w:tc>
      </w:tr>
      <w:tr w:rsidR="00CC43AD" w:rsidRPr="005973FD" w14:paraId="6F1EA6DB" w14:textId="77777777" w:rsidTr="00F1574C">
        <w:tc>
          <w:tcPr>
            <w:tcW w:w="426" w:type="dxa"/>
          </w:tcPr>
          <w:p w14:paraId="1B37CA52" w14:textId="77777777" w:rsidR="00CC43AD" w:rsidRPr="005973FD" w:rsidRDefault="00CC43AD" w:rsidP="002A180F">
            <w:pPr>
              <w:jc w:val="both"/>
              <w:rPr>
                <w:sz w:val="24"/>
                <w:szCs w:val="24"/>
              </w:rPr>
            </w:pPr>
          </w:p>
        </w:tc>
        <w:tc>
          <w:tcPr>
            <w:tcW w:w="7229" w:type="dxa"/>
          </w:tcPr>
          <w:p w14:paraId="465960EA" w14:textId="77777777" w:rsidR="00CC43AD" w:rsidRPr="005973FD" w:rsidRDefault="00CC43AD" w:rsidP="002A180F">
            <w:pPr>
              <w:rPr>
                <w:sz w:val="24"/>
                <w:szCs w:val="24"/>
              </w:rPr>
            </w:pPr>
            <w:r w:rsidRPr="005973FD">
              <w:rPr>
                <w:sz w:val="24"/>
                <w:szCs w:val="24"/>
              </w:rPr>
              <w:t>2 квалификационный уровень</w:t>
            </w:r>
          </w:p>
        </w:tc>
        <w:tc>
          <w:tcPr>
            <w:tcW w:w="1559" w:type="dxa"/>
          </w:tcPr>
          <w:p w14:paraId="6DE7C287" w14:textId="77777777" w:rsidR="00CC43AD" w:rsidRPr="005973FD" w:rsidRDefault="00CC43AD" w:rsidP="002A180F">
            <w:pPr>
              <w:jc w:val="both"/>
              <w:rPr>
                <w:sz w:val="24"/>
                <w:szCs w:val="24"/>
              </w:rPr>
            </w:pPr>
          </w:p>
        </w:tc>
      </w:tr>
      <w:tr w:rsidR="00CC43AD" w:rsidRPr="005973FD" w14:paraId="5BA3D361" w14:textId="77777777" w:rsidTr="00F1574C">
        <w:tc>
          <w:tcPr>
            <w:tcW w:w="426" w:type="dxa"/>
          </w:tcPr>
          <w:p w14:paraId="05F41C78" w14:textId="77777777" w:rsidR="00CC43AD" w:rsidRPr="005973FD" w:rsidRDefault="00CC43AD" w:rsidP="002A180F">
            <w:pPr>
              <w:jc w:val="both"/>
              <w:rPr>
                <w:sz w:val="24"/>
                <w:szCs w:val="24"/>
              </w:rPr>
            </w:pPr>
          </w:p>
        </w:tc>
        <w:tc>
          <w:tcPr>
            <w:tcW w:w="7229" w:type="dxa"/>
          </w:tcPr>
          <w:p w14:paraId="00F4D348" w14:textId="77777777" w:rsidR="00CC43AD" w:rsidRPr="005973FD" w:rsidRDefault="00CC43AD" w:rsidP="002A180F">
            <w:pPr>
              <w:rPr>
                <w:sz w:val="24"/>
                <w:szCs w:val="24"/>
              </w:rPr>
            </w:pPr>
            <w:r w:rsidRPr="005973FD">
              <w:rPr>
                <w:sz w:val="24"/>
                <w:szCs w:val="24"/>
              </w:rPr>
              <w:t>Заведующий (начальник) обособленным структурным подразделением, реализующим общеобразовательную программу</w:t>
            </w:r>
          </w:p>
        </w:tc>
        <w:tc>
          <w:tcPr>
            <w:tcW w:w="1559" w:type="dxa"/>
          </w:tcPr>
          <w:p w14:paraId="4B5A20A9" w14:textId="6C2E5371" w:rsidR="00CC43AD" w:rsidRPr="005973FD" w:rsidRDefault="00BE3E8D" w:rsidP="002A180F">
            <w:pPr>
              <w:jc w:val="both"/>
              <w:rPr>
                <w:sz w:val="24"/>
                <w:szCs w:val="24"/>
              </w:rPr>
            </w:pPr>
            <w:r>
              <w:rPr>
                <w:sz w:val="24"/>
                <w:szCs w:val="24"/>
              </w:rPr>
              <w:t>15 549</w:t>
            </w:r>
            <w:r w:rsidR="00CC43AD" w:rsidRPr="005973FD">
              <w:rPr>
                <w:sz w:val="24"/>
                <w:szCs w:val="24"/>
              </w:rPr>
              <w:t>,00</w:t>
            </w:r>
          </w:p>
        </w:tc>
      </w:tr>
      <w:tr w:rsidR="00CC43AD" w:rsidRPr="005973FD" w14:paraId="07B217AD" w14:textId="77777777" w:rsidTr="00F1574C">
        <w:tc>
          <w:tcPr>
            <w:tcW w:w="426" w:type="dxa"/>
          </w:tcPr>
          <w:p w14:paraId="36F10954" w14:textId="77777777" w:rsidR="00CC43AD" w:rsidRPr="005973FD" w:rsidRDefault="00CC43AD" w:rsidP="002A180F">
            <w:pPr>
              <w:jc w:val="both"/>
              <w:rPr>
                <w:sz w:val="24"/>
                <w:szCs w:val="24"/>
              </w:rPr>
            </w:pPr>
            <w:r w:rsidRPr="005973FD">
              <w:rPr>
                <w:sz w:val="24"/>
                <w:szCs w:val="24"/>
              </w:rPr>
              <w:t>5.</w:t>
            </w:r>
          </w:p>
        </w:tc>
        <w:tc>
          <w:tcPr>
            <w:tcW w:w="8788" w:type="dxa"/>
            <w:gridSpan w:val="2"/>
          </w:tcPr>
          <w:p w14:paraId="57FFB43B" w14:textId="77777777" w:rsidR="00CC43AD" w:rsidRPr="005973FD" w:rsidRDefault="00CC43AD" w:rsidP="002A180F">
            <w:pPr>
              <w:jc w:val="both"/>
              <w:rPr>
                <w:b/>
                <w:sz w:val="24"/>
                <w:szCs w:val="24"/>
              </w:rPr>
            </w:pPr>
            <w:r w:rsidRPr="005973FD">
              <w:rPr>
                <w:b/>
                <w:sz w:val="24"/>
                <w:szCs w:val="24"/>
              </w:rPr>
              <w:t xml:space="preserve">Общеотраслевые должности служащих </w:t>
            </w:r>
            <w:r w:rsidRPr="005973FD">
              <w:rPr>
                <w:b/>
                <w:i/>
                <w:sz w:val="24"/>
                <w:szCs w:val="24"/>
              </w:rPr>
              <w:t>первого уровня</w:t>
            </w:r>
          </w:p>
        </w:tc>
      </w:tr>
      <w:tr w:rsidR="00CC43AD" w:rsidRPr="005973FD" w14:paraId="3F21C2A8" w14:textId="77777777" w:rsidTr="00F1574C">
        <w:tc>
          <w:tcPr>
            <w:tcW w:w="426" w:type="dxa"/>
          </w:tcPr>
          <w:p w14:paraId="5642EBF6" w14:textId="77777777" w:rsidR="00CC43AD" w:rsidRPr="005973FD" w:rsidRDefault="00CC43AD" w:rsidP="002A180F">
            <w:pPr>
              <w:jc w:val="both"/>
              <w:rPr>
                <w:sz w:val="24"/>
                <w:szCs w:val="24"/>
              </w:rPr>
            </w:pPr>
          </w:p>
        </w:tc>
        <w:tc>
          <w:tcPr>
            <w:tcW w:w="7229" w:type="dxa"/>
          </w:tcPr>
          <w:p w14:paraId="60632B56" w14:textId="77777777" w:rsidR="00CC43AD" w:rsidRPr="005973FD" w:rsidRDefault="00CC43AD" w:rsidP="002A180F">
            <w:pPr>
              <w:jc w:val="both"/>
              <w:rPr>
                <w:sz w:val="24"/>
                <w:szCs w:val="24"/>
              </w:rPr>
            </w:pPr>
            <w:r w:rsidRPr="005973FD">
              <w:rPr>
                <w:sz w:val="24"/>
                <w:szCs w:val="24"/>
              </w:rPr>
              <w:t>1 квалификационный уровень</w:t>
            </w:r>
          </w:p>
        </w:tc>
        <w:tc>
          <w:tcPr>
            <w:tcW w:w="1559" w:type="dxa"/>
          </w:tcPr>
          <w:p w14:paraId="57825C74" w14:textId="77777777" w:rsidR="00CC43AD" w:rsidRPr="005973FD" w:rsidRDefault="00CC43AD" w:rsidP="002A180F">
            <w:pPr>
              <w:jc w:val="both"/>
              <w:rPr>
                <w:sz w:val="24"/>
                <w:szCs w:val="24"/>
              </w:rPr>
            </w:pPr>
          </w:p>
        </w:tc>
      </w:tr>
      <w:tr w:rsidR="00CC43AD" w:rsidRPr="005973FD" w14:paraId="71EFEEFA" w14:textId="77777777" w:rsidTr="00F1574C">
        <w:tc>
          <w:tcPr>
            <w:tcW w:w="426" w:type="dxa"/>
          </w:tcPr>
          <w:p w14:paraId="0D356BD2" w14:textId="77777777" w:rsidR="00CC43AD" w:rsidRPr="005973FD" w:rsidRDefault="00CC43AD" w:rsidP="002A180F">
            <w:pPr>
              <w:jc w:val="both"/>
              <w:rPr>
                <w:sz w:val="24"/>
                <w:szCs w:val="24"/>
              </w:rPr>
            </w:pPr>
          </w:p>
        </w:tc>
        <w:tc>
          <w:tcPr>
            <w:tcW w:w="7229" w:type="dxa"/>
          </w:tcPr>
          <w:p w14:paraId="55760106" w14:textId="77777777" w:rsidR="00CC43AD" w:rsidRPr="005973FD" w:rsidRDefault="00CC43AD" w:rsidP="002A180F">
            <w:pPr>
              <w:rPr>
                <w:sz w:val="24"/>
                <w:szCs w:val="24"/>
              </w:rPr>
            </w:pPr>
            <w:r w:rsidRPr="005973FD">
              <w:rPr>
                <w:sz w:val="24"/>
                <w:szCs w:val="24"/>
              </w:rPr>
              <w:t xml:space="preserve">Делопроизводитель, секретарь, секретарь-машинистка, машинистка, </w:t>
            </w:r>
            <w:r w:rsidRPr="005973FD">
              <w:rPr>
                <w:sz w:val="24"/>
                <w:szCs w:val="24"/>
              </w:rPr>
              <w:lastRenderedPageBreak/>
              <w:t xml:space="preserve">агент по снабжению, архивариус, кассир, экспедитор, </w:t>
            </w:r>
            <w:proofErr w:type="spellStart"/>
            <w:r w:rsidRPr="005973FD">
              <w:rPr>
                <w:sz w:val="24"/>
                <w:szCs w:val="24"/>
              </w:rPr>
              <w:t>документовед</w:t>
            </w:r>
            <w:proofErr w:type="spellEnd"/>
            <w:r w:rsidRPr="005973FD">
              <w:rPr>
                <w:sz w:val="24"/>
                <w:szCs w:val="24"/>
              </w:rPr>
              <w:t>, секретарь по учебной части</w:t>
            </w:r>
          </w:p>
        </w:tc>
        <w:tc>
          <w:tcPr>
            <w:tcW w:w="1559" w:type="dxa"/>
          </w:tcPr>
          <w:p w14:paraId="2B1223B0" w14:textId="710EB5DC" w:rsidR="00CC43AD" w:rsidRPr="005973FD" w:rsidRDefault="00BE3E8D" w:rsidP="002A180F">
            <w:pPr>
              <w:jc w:val="both"/>
              <w:rPr>
                <w:sz w:val="24"/>
                <w:szCs w:val="24"/>
              </w:rPr>
            </w:pPr>
            <w:r>
              <w:rPr>
                <w:sz w:val="24"/>
                <w:szCs w:val="24"/>
              </w:rPr>
              <w:lastRenderedPageBreak/>
              <w:t>14 096</w:t>
            </w:r>
            <w:r w:rsidR="00CC43AD" w:rsidRPr="005973FD">
              <w:rPr>
                <w:sz w:val="24"/>
                <w:szCs w:val="24"/>
              </w:rPr>
              <w:t>,00</w:t>
            </w:r>
          </w:p>
        </w:tc>
      </w:tr>
      <w:tr w:rsidR="00CC43AD" w:rsidRPr="005973FD" w14:paraId="10F09517" w14:textId="77777777" w:rsidTr="00F1574C">
        <w:tc>
          <w:tcPr>
            <w:tcW w:w="426" w:type="dxa"/>
          </w:tcPr>
          <w:p w14:paraId="1CAFD712" w14:textId="77777777" w:rsidR="00CC43AD" w:rsidRPr="005973FD" w:rsidRDefault="00CC43AD" w:rsidP="002A180F">
            <w:pPr>
              <w:jc w:val="both"/>
              <w:rPr>
                <w:sz w:val="24"/>
                <w:szCs w:val="24"/>
              </w:rPr>
            </w:pPr>
          </w:p>
        </w:tc>
        <w:tc>
          <w:tcPr>
            <w:tcW w:w="7229" w:type="dxa"/>
          </w:tcPr>
          <w:p w14:paraId="20DA96E5" w14:textId="77777777" w:rsidR="00CC43AD" w:rsidRPr="005973FD" w:rsidRDefault="00CC43AD" w:rsidP="002A180F">
            <w:pPr>
              <w:jc w:val="both"/>
              <w:rPr>
                <w:sz w:val="24"/>
                <w:szCs w:val="24"/>
              </w:rPr>
            </w:pPr>
            <w:r w:rsidRPr="005973FD">
              <w:rPr>
                <w:sz w:val="24"/>
                <w:szCs w:val="24"/>
              </w:rPr>
              <w:t>2 квалификационный уровень</w:t>
            </w:r>
          </w:p>
        </w:tc>
        <w:tc>
          <w:tcPr>
            <w:tcW w:w="1559" w:type="dxa"/>
          </w:tcPr>
          <w:p w14:paraId="7CDBA25C" w14:textId="77777777" w:rsidR="00CC43AD" w:rsidRPr="005973FD" w:rsidRDefault="00CC43AD" w:rsidP="002A180F">
            <w:pPr>
              <w:jc w:val="both"/>
              <w:rPr>
                <w:sz w:val="24"/>
                <w:szCs w:val="24"/>
              </w:rPr>
            </w:pPr>
          </w:p>
        </w:tc>
      </w:tr>
      <w:tr w:rsidR="00CC43AD" w:rsidRPr="005973FD" w14:paraId="08085F05" w14:textId="77777777" w:rsidTr="00F1574C">
        <w:tc>
          <w:tcPr>
            <w:tcW w:w="426" w:type="dxa"/>
          </w:tcPr>
          <w:p w14:paraId="78945BF5" w14:textId="77777777" w:rsidR="00CC43AD" w:rsidRPr="005973FD" w:rsidRDefault="00CC43AD" w:rsidP="002A180F">
            <w:pPr>
              <w:jc w:val="both"/>
              <w:rPr>
                <w:sz w:val="24"/>
                <w:szCs w:val="24"/>
              </w:rPr>
            </w:pPr>
          </w:p>
        </w:tc>
        <w:tc>
          <w:tcPr>
            <w:tcW w:w="7229" w:type="dxa"/>
          </w:tcPr>
          <w:p w14:paraId="6E98C694" w14:textId="77777777" w:rsidR="00CC43AD" w:rsidRPr="005973FD" w:rsidRDefault="00CC43AD" w:rsidP="002A180F">
            <w:pPr>
              <w:rPr>
                <w:sz w:val="24"/>
                <w:szCs w:val="24"/>
              </w:rPr>
            </w:pPr>
            <w:r w:rsidRPr="005973FD">
              <w:rPr>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559" w:type="dxa"/>
          </w:tcPr>
          <w:p w14:paraId="76071047" w14:textId="3D40D346" w:rsidR="00CC43AD" w:rsidRPr="005973FD" w:rsidRDefault="00BE3E8D" w:rsidP="002A180F">
            <w:pPr>
              <w:jc w:val="both"/>
              <w:rPr>
                <w:sz w:val="24"/>
                <w:szCs w:val="24"/>
              </w:rPr>
            </w:pPr>
            <w:r>
              <w:rPr>
                <w:sz w:val="24"/>
                <w:szCs w:val="24"/>
              </w:rPr>
              <w:t>14 196</w:t>
            </w:r>
            <w:r w:rsidR="00CC43AD" w:rsidRPr="005973FD">
              <w:rPr>
                <w:sz w:val="24"/>
                <w:szCs w:val="24"/>
              </w:rPr>
              <w:t>,00</w:t>
            </w:r>
          </w:p>
        </w:tc>
      </w:tr>
      <w:tr w:rsidR="00CC43AD" w:rsidRPr="005973FD" w14:paraId="7AF268B2" w14:textId="77777777" w:rsidTr="00F1574C">
        <w:tc>
          <w:tcPr>
            <w:tcW w:w="426" w:type="dxa"/>
          </w:tcPr>
          <w:p w14:paraId="4431F398" w14:textId="77777777" w:rsidR="00CC43AD" w:rsidRPr="005973FD" w:rsidRDefault="00CC43AD" w:rsidP="002A180F">
            <w:pPr>
              <w:jc w:val="both"/>
              <w:rPr>
                <w:sz w:val="24"/>
                <w:szCs w:val="24"/>
                <w:lang w:val="en-US"/>
              </w:rPr>
            </w:pPr>
            <w:r w:rsidRPr="005973FD">
              <w:rPr>
                <w:sz w:val="24"/>
                <w:szCs w:val="24"/>
                <w:lang w:val="en-US"/>
              </w:rPr>
              <w:t>6.</w:t>
            </w:r>
          </w:p>
        </w:tc>
        <w:tc>
          <w:tcPr>
            <w:tcW w:w="8788" w:type="dxa"/>
            <w:gridSpan w:val="2"/>
          </w:tcPr>
          <w:p w14:paraId="4B5AF193" w14:textId="77777777" w:rsidR="00CC43AD" w:rsidRPr="005973FD" w:rsidRDefault="00CC43AD" w:rsidP="002A180F">
            <w:pPr>
              <w:pStyle w:val="ConsPlusNonformat"/>
              <w:widowControl/>
              <w:rPr>
                <w:rFonts w:ascii="Times New Roman" w:hAnsi="Times New Roman" w:cs="Times New Roman"/>
                <w:b/>
                <w:i/>
                <w:sz w:val="24"/>
                <w:szCs w:val="24"/>
              </w:rPr>
            </w:pPr>
            <w:r w:rsidRPr="005973FD">
              <w:rPr>
                <w:rFonts w:ascii="Times New Roman" w:hAnsi="Times New Roman" w:cs="Times New Roman"/>
                <w:b/>
                <w:sz w:val="24"/>
                <w:szCs w:val="24"/>
              </w:rPr>
              <w:t xml:space="preserve">Общеотраслевые должности служащих </w:t>
            </w:r>
            <w:r w:rsidRPr="005973FD">
              <w:rPr>
                <w:rFonts w:ascii="Times New Roman" w:hAnsi="Times New Roman" w:cs="Times New Roman"/>
                <w:b/>
                <w:i/>
                <w:sz w:val="24"/>
                <w:szCs w:val="24"/>
              </w:rPr>
              <w:t>второго уровня</w:t>
            </w:r>
          </w:p>
        </w:tc>
      </w:tr>
      <w:tr w:rsidR="00CC43AD" w:rsidRPr="005973FD" w14:paraId="7414A3CE" w14:textId="77777777" w:rsidTr="00F1574C">
        <w:tc>
          <w:tcPr>
            <w:tcW w:w="426" w:type="dxa"/>
          </w:tcPr>
          <w:p w14:paraId="40A75BC4" w14:textId="77777777" w:rsidR="00CC43AD" w:rsidRPr="005973FD" w:rsidRDefault="00CC43AD" w:rsidP="002A180F">
            <w:pPr>
              <w:jc w:val="both"/>
              <w:rPr>
                <w:sz w:val="24"/>
                <w:szCs w:val="24"/>
              </w:rPr>
            </w:pPr>
          </w:p>
        </w:tc>
        <w:tc>
          <w:tcPr>
            <w:tcW w:w="8788" w:type="dxa"/>
            <w:gridSpan w:val="2"/>
          </w:tcPr>
          <w:p w14:paraId="6F7845A4" w14:textId="77777777" w:rsidR="00CC43AD" w:rsidRPr="005973FD" w:rsidRDefault="00CC43AD" w:rsidP="002A180F">
            <w:pPr>
              <w:pStyle w:val="ConsPlusNonformat"/>
              <w:widowControl/>
              <w:rPr>
                <w:rFonts w:ascii="Times New Roman" w:hAnsi="Times New Roman" w:cs="Times New Roman"/>
                <w:b/>
                <w:sz w:val="24"/>
                <w:szCs w:val="24"/>
              </w:rPr>
            </w:pPr>
            <w:r w:rsidRPr="005973FD">
              <w:rPr>
                <w:rFonts w:ascii="Times New Roman" w:hAnsi="Times New Roman" w:cs="Times New Roman"/>
                <w:sz w:val="24"/>
                <w:szCs w:val="24"/>
              </w:rPr>
              <w:t>1 квалификационный уровень</w:t>
            </w:r>
          </w:p>
        </w:tc>
      </w:tr>
      <w:tr w:rsidR="00CC43AD" w:rsidRPr="005973FD" w14:paraId="0F2F68A2" w14:textId="77777777" w:rsidTr="00F1574C">
        <w:tc>
          <w:tcPr>
            <w:tcW w:w="426" w:type="dxa"/>
          </w:tcPr>
          <w:p w14:paraId="56DD0028" w14:textId="77777777" w:rsidR="00CC43AD" w:rsidRPr="005973FD" w:rsidRDefault="00CC43AD" w:rsidP="002A180F">
            <w:pPr>
              <w:jc w:val="both"/>
              <w:rPr>
                <w:sz w:val="24"/>
                <w:szCs w:val="24"/>
              </w:rPr>
            </w:pPr>
          </w:p>
        </w:tc>
        <w:tc>
          <w:tcPr>
            <w:tcW w:w="7229" w:type="dxa"/>
          </w:tcPr>
          <w:p w14:paraId="775BF524" w14:textId="77777777" w:rsidR="00CC43AD" w:rsidRPr="005973FD" w:rsidRDefault="00CC43AD" w:rsidP="002A180F">
            <w:pPr>
              <w:pStyle w:val="ConsPlusNonformat"/>
              <w:widowControl/>
              <w:rPr>
                <w:sz w:val="24"/>
                <w:szCs w:val="24"/>
              </w:rPr>
            </w:pPr>
            <w:r w:rsidRPr="005973FD">
              <w:rPr>
                <w:rFonts w:ascii="Times New Roman" w:hAnsi="Times New Roman" w:cs="Times New Roman"/>
                <w:sz w:val="24"/>
                <w:szCs w:val="24"/>
              </w:rPr>
              <w:t>Инспектор по кадрам, диспетчер, лаборант, техники всех специальностей без категории, художник, секретарь руководителя</w:t>
            </w:r>
          </w:p>
        </w:tc>
        <w:tc>
          <w:tcPr>
            <w:tcW w:w="1559" w:type="dxa"/>
          </w:tcPr>
          <w:p w14:paraId="1DD85486" w14:textId="37E38BEC" w:rsidR="00CC43AD" w:rsidRPr="005973FD" w:rsidRDefault="00BE3E8D" w:rsidP="002A180F">
            <w:pPr>
              <w:jc w:val="both"/>
              <w:rPr>
                <w:sz w:val="24"/>
                <w:szCs w:val="24"/>
              </w:rPr>
            </w:pPr>
            <w:r>
              <w:rPr>
                <w:sz w:val="24"/>
                <w:szCs w:val="24"/>
              </w:rPr>
              <w:t>11 290</w:t>
            </w:r>
            <w:r w:rsidR="00CC43AD" w:rsidRPr="005973FD">
              <w:rPr>
                <w:sz w:val="24"/>
                <w:szCs w:val="24"/>
              </w:rPr>
              <w:t>,00</w:t>
            </w:r>
          </w:p>
        </w:tc>
      </w:tr>
      <w:tr w:rsidR="00CC43AD" w:rsidRPr="005973FD" w14:paraId="3D554393" w14:textId="77777777" w:rsidTr="00F1574C">
        <w:tc>
          <w:tcPr>
            <w:tcW w:w="426" w:type="dxa"/>
          </w:tcPr>
          <w:p w14:paraId="28CDBB10" w14:textId="77777777" w:rsidR="00CC43AD" w:rsidRPr="005973FD" w:rsidRDefault="00CC43AD" w:rsidP="002A180F">
            <w:pPr>
              <w:jc w:val="both"/>
              <w:rPr>
                <w:sz w:val="24"/>
                <w:szCs w:val="24"/>
              </w:rPr>
            </w:pPr>
          </w:p>
        </w:tc>
        <w:tc>
          <w:tcPr>
            <w:tcW w:w="7229" w:type="dxa"/>
          </w:tcPr>
          <w:p w14:paraId="778E0EBB" w14:textId="77777777" w:rsidR="00CC43AD" w:rsidRPr="005973FD" w:rsidRDefault="00CC43AD" w:rsidP="002A180F">
            <w:pPr>
              <w:rPr>
                <w:sz w:val="24"/>
                <w:szCs w:val="24"/>
              </w:rPr>
            </w:pPr>
            <w:r w:rsidRPr="005973FD">
              <w:rPr>
                <w:sz w:val="24"/>
                <w:szCs w:val="24"/>
                <w:lang w:val="en-US"/>
              </w:rPr>
              <w:t>2</w:t>
            </w:r>
            <w:r w:rsidRPr="005973FD">
              <w:rPr>
                <w:sz w:val="24"/>
                <w:szCs w:val="24"/>
              </w:rPr>
              <w:t xml:space="preserve"> квалификационный уровень</w:t>
            </w:r>
          </w:p>
        </w:tc>
        <w:tc>
          <w:tcPr>
            <w:tcW w:w="1559" w:type="dxa"/>
          </w:tcPr>
          <w:p w14:paraId="1FD8056F" w14:textId="77777777" w:rsidR="00CC43AD" w:rsidRPr="005973FD" w:rsidRDefault="00CC43AD" w:rsidP="002A180F">
            <w:pPr>
              <w:jc w:val="both"/>
              <w:rPr>
                <w:sz w:val="24"/>
                <w:szCs w:val="24"/>
              </w:rPr>
            </w:pPr>
          </w:p>
        </w:tc>
      </w:tr>
      <w:tr w:rsidR="00CC43AD" w:rsidRPr="005973FD" w14:paraId="5ED884C1" w14:textId="77777777" w:rsidTr="00F1574C">
        <w:tc>
          <w:tcPr>
            <w:tcW w:w="426" w:type="dxa"/>
          </w:tcPr>
          <w:p w14:paraId="0B0E267D" w14:textId="77777777" w:rsidR="00CC43AD" w:rsidRPr="005973FD" w:rsidRDefault="00CC43AD" w:rsidP="002A180F">
            <w:pPr>
              <w:jc w:val="both"/>
              <w:rPr>
                <w:sz w:val="24"/>
                <w:szCs w:val="24"/>
              </w:rPr>
            </w:pPr>
          </w:p>
        </w:tc>
        <w:tc>
          <w:tcPr>
            <w:tcW w:w="7229" w:type="dxa"/>
          </w:tcPr>
          <w:p w14:paraId="38E732D9"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Старший: инспектор по кадрам, диспетчер, техники всех специальностей II категории, заведующие: архивом, канцелярией, складом, хозяйством, фотолабораторией</w:t>
            </w:r>
          </w:p>
        </w:tc>
        <w:tc>
          <w:tcPr>
            <w:tcW w:w="1559" w:type="dxa"/>
          </w:tcPr>
          <w:p w14:paraId="18967378" w14:textId="6200E95C" w:rsidR="00CC43AD" w:rsidRPr="005973FD" w:rsidRDefault="00BE3E8D" w:rsidP="002A180F">
            <w:pPr>
              <w:jc w:val="both"/>
              <w:rPr>
                <w:sz w:val="24"/>
                <w:szCs w:val="24"/>
              </w:rPr>
            </w:pPr>
            <w:r>
              <w:rPr>
                <w:sz w:val="24"/>
                <w:szCs w:val="24"/>
              </w:rPr>
              <w:t>12 943</w:t>
            </w:r>
            <w:r w:rsidR="00CC43AD" w:rsidRPr="005973FD">
              <w:rPr>
                <w:sz w:val="24"/>
                <w:szCs w:val="24"/>
              </w:rPr>
              <w:t>,00</w:t>
            </w:r>
          </w:p>
        </w:tc>
      </w:tr>
      <w:tr w:rsidR="00CC43AD" w:rsidRPr="005973FD" w14:paraId="34F2D5B8" w14:textId="77777777" w:rsidTr="00F1574C">
        <w:tc>
          <w:tcPr>
            <w:tcW w:w="426" w:type="dxa"/>
          </w:tcPr>
          <w:p w14:paraId="3369C8DD" w14:textId="77777777" w:rsidR="00CC43AD" w:rsidRPr="005973FD" w:rsidRDefault="00CC43AD" w:rsidP="002A180F">
            <w:pPr>
              <w:jc w:val="both"/>
              <w:rPr>
                <w:sz w:val="24"/>
                <w:szCs w:val="24"/>
              </w:rPr>
            </w:pPr>
          </w:p>
        </w:tc>
        <w:tc>
          <w:tcPr>
            <w:tcW w:w="7229" w:type="dxa"/>
          </w:tcPr>
          <w:p w14:paraId="7C4B9D93" w14:textId="77777777" w:rsidR="00CC43AD" w:rsidRPr="005973FD" w:rsidRDefault="00CC43AD" w:rsidP="002A180F">
            <w:pPr>
              <w:rPr>
                <w:sz w:val="24"/>
                <w:szCs w:val="24"/>
              </w:rPr>
            </w:pPr>
            <w:r w:rsidRPr="005973FD">
              <w:rPr>
                <w:sz w:val="24"/>
                <w:szCs w:val="24"/>
                <w:lang w:val="en-US"/>
              </w:rPr>
              <w:t>3</w:t>
            </w:r>
            <w:r w:rsidRPr="005973FD">
              <w:rPr>
                <w:sz w:val="24"/>
                <w:szCs w:val="24"/>
              </w:rPr>
              <w:t xml:space="preserve"> квалификационный уровень</w:t>
            </w:r>
          </w:p>
        </w:tc>
        <w:tc>
          <w:tcPr>
            <w:tcW w:w="1559" w:type="dxa"/>
          </w:tcPr>
          <w:p w14:paraId="7BE901B1" w14:textId="77777777" w:rsidR="00CC43AD" w:rsidRPr="005973FD" w:rsidRDefault="00CC43AD" w:rsidP="002A180F">
            <w:pPr>
              <w:jc w:val="both"/>
              <w:rPr>
                <w:sz w:val="24"/>
                <w:szCs w:val="24"/>
              </w:rPr>
            </w:pPr>
          </w:p>
        </w:tc>
      </w:tr>
      <w:tr w:rsidR="00CC43AD" w:rsidRPr="005973FD" w14:paraId="1C7A7653" w14:textId="77777777" w:rsidTr="00F1574C">
        <w:tc>
          <w:tcPr>
            <w:tcW w:w="426" w:type="dxa"/>
          </w:tcPr>
          <w:p w14:paraId="62FDB567" w14:textId="77777777" w:rsidR="00CC43AD" w:rsidRPr="005973FD" w:rsidRDefault="00CC43AD" w:rsidP="002A180F">
            <w:pPr>
              <w:jc w:val="both"/>
              <w:rPr>
                <w:sz w:val="24"/>
                <w:szCs w:val="24"/>
              </w:rPr>
            </w:pPr>
          </w:p>
        </w:tc>
        <w:tc>
          <w:tcPr>
            <w:tcW w:w="7229" w:type="dxa"/>
          </w:tcPr>
          <w:p w14:paraId="3A252E26" w14:textId="77777777" w:rsidR="00CC43AD" w:rsidRPr="005973FD" w:rsidRDefault="00CC43AD" w:rsidP="002A180F">
            <w:pPr>
              <w:pStyle w:val="ConsPlusNonformat"/>
              <w:widowControl/>
              <w:rPr>
                <w:sz w:val="24"/>
                <w:szCs w:val="24"/>
              </w:rPr>
            </w:pPr>
            <w:r w:rsidRPr="005973FD">
              <w:rPr>
                <w:rFonts w:ascii="Times New Roman" w:hAnsi="Times New Roman" w:cs="Times New Roman"/>
                <w:sz w:val="24"/>
                <w:szCs w:val="24"/>
              </w:rPr>
              <w:t xml:space="preserve">Заведующий общежитием, заведующий производством(шеф-повар), заведующий столовой, начальник хозяйственного отдела. Техники всех специальностей наименований, по которым и устанавливается I </w:t>
            </w:r>
            <w:proofErr w:type="spellStart"/>
            <w:r w:rsidRPr="005973FD">
              <w:rPr>
                <w:rFonts w:ascii="Times New Roman" w:hAnsi="Times New Roman" w:cs="Times New Roman"/>
                <w:sz w:val="24"/>
                <w:szCs w:val="24"/>
              </w:rPr>
              <w:t>внутридолжностная</w:t>
            </w:r>
            <w:proofErr w:type="spellEnd"/>
            <w:r w:rsidRPr="005973FD">
              <w:rPr>
                <w:rFonts w:ascii="Times New Roman" w:hAnsi="Times New Roman" w:cs="Times New Roman"/>
                <w:sz w:val="24"/>
                <w:szCs w:val="24"/>
              </w:rPr>
              <w:t xml:space="preserve"> категория</w:t>
            </w:r>
          </w:p>
        </w:tc>
        <w:tc>
          <w:tcPr>
            <w:tcW w:w="1559" w:type="dxa"/>
          </w:tcPr>
          <w:p w14:paraId="3F6839B4" w14:textId="49948CC2" w:rsidR="00CC43AD" w:rsidRPr="005973FD" w:rsidRDefault="00BE3E8D" w:rsidP="002A180F">
            <w:pPr>
              <w:jc w:val="both"/>
              <w:rPr>
                <w:sz w:val="24"/>
                <w:szCs w:val="24"/>
              </w:rPr>
            </w:pPr>
            <w:r>
              <w:rPr>
                <w:sz w:val="24"/>
                <w:szCs w:val="24"/>
              </w:rPr>
              <w:t>13 164</w:t>
            </w:r>
            <w:r w:rsidR="00CC43AD" w:rsidRPr="005973FD">
              <w:rPr>
                <w:sz w:val="24"/>
                <w:szCs w:val="24"/>
              </w:rPr>
              <w:t>,00</w:t>
            </w:r>
          </w:p>
        </w:tc>
      </w:tr>
      <w:tr w:rsidR="00CC43AD" w:rsidRPr="005973FD" w14:paraId="29E432C1" w14:textId="77777777" w:rsidTr="00F1574C">
        <w:tc>
          <w:tcPr>
            <w:tcW w:w="426" w:type="dxa"/>
          </w:tcPr>
          <w:p w14:paraId="211A1004" w14:textId="77777777" w:rsidR="00CC43AD" w:rsidRPr="005973FD" w:rsidRDefault="00CC43AD" w:rsidP="002A180F">
            <w:pPr>
              <w:jc w:val="both"/>
              <w:rPr>
                <w:sz w:val="24"/>
                <w:szCs w:val="24"/>
              </w:rPr>
            </w:pPr>
          </w:p>
        </w:tc>
        <w:tc>
          <w:tcPr>
            <w:tcW w:w="7229" w:type="dxa"/>
          </w:tcPr>
          <w:p w14:paraId="7FE53653" w14:textId="77777777" w:rsidR="00CC43AD" w:rsidRPr="005973FD" w:rsidRDefault="00CC43AD" w:rsidP="002A180F">
            <w:pPr>
              <w:rPr>
                <w:sz w:val="24"/>
                <w:szCs w:val="24"/>
              </w:rPr>
            </w:pPr>
            <w:r w:rsidRPr="005973FD">
              <w:rPr>
                <w:sz w:val="24"/>
                <w:szCs w:val="24"/>
                <w:lang w:val="en-US"/>
              </w:rPr>
              <w:t>4</w:t>
            </w:r>
            <w:r w:rsidRPr="005973FD">
              <w:rPr>
                <w:sz w:val="24"/>
                <w:szCs w:val="24"/>
              </w:rPr>
              <w:t xml:space="preserve"> квалификационный уровень</w:t>
            </w:r>
          </w:p>
        </w:tc>
        <w:tc>
          <w:tcPr>
            <w:tcW w:w="1559" w:type="dxa"/>
          </w:tcPr>
          <w:p w14:paraId="17621C4B" w14:textId="77777777" w:rsidR="00CC43AD" w:rsidRPr="005973FD" w:rsidRDefault="00CC43AD" w:rsidP="002A180F">
            <w:pPr>
              <w:jc w:val="both"/>
              <w:rPr>
                <w:sz w:val="24"/>
                <w:szCs w:val="24"/>
              </w:rPr>
            </w:pPr>
          </w:p>
        </w:tc>
      </w:tr>
      <w:tr w:rsidR="00CC43AD" w:rsidRPr="005973FD" w14:paraId="03758739" w14:textId="77777777" w:rsidTr="00F1574C">
        <w:tc>
          <w:tcPr>
            <w:tcW w:w="426" w:type="dxa"/>
          </w:tcPr>
          <w:p w14:paraId="327BD0DC" w14:textId="77777777" w:rsidR="00CC43AD" w:rsidRPr="005973FD" w:rsidRDefault="00CC43AD" w:rsidP="002A180F">
            <w:pPr>
              <w:jc w:val="both"/>
              <w:rPr>
                <w:sz w:val="24"/>
                <w:szCs w:val="24"/>
              </w:rPr>
            </w:pPr>
          </w:p>
        </w:tc>
        <w:tc>
          <w:tcPr>
            <w:tcW w:w="7229" w:type="dxa"/>
          </w:tcPr>
          <w:p w14:paraId="53084AFB" w14:textId="77777777" w:rsidR="00CC43AD" w:rsidRPr="005973FD" w:rsidRDefault="00CC43AD" w:rsidP="002A180F">
            <w:pPr>
              <w:pStyle w:val="ConsPlusNonformat"/>
              <w:widowControl/>
              <w:rPr>
                <w:sz w:val="24"/>
                <w:szCs w:val="24"/>
              </w:rPr>
            </w:pPr>
            <w:r w:rsidRPr="005973FD">
              <w:rPr>
                <w:rFonts w:ascii="Times New Roman" w:hAnsi="Times New Roman" w:cs="Times New Roman"/>
                <w:sz w:val="24"/>
                <w:szCs w:val="24"/>
              </w:rPr>
              <w:t>Мастер участка (включая старшего),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559" w:type="dxa"/>
          </w:tcPr>
          <w:p w14:paraId="00316ED5" w14:textId="1F2063D5" w:rsidR="00CC43AD" w:rsidRPr="005973FD" w:rsidRDefault="00BE3E8D" w:rsidP="002A180F">
            <w:pPr>
              <w:jc w:val="both"/>
              <w:rPr>
                <w:sz w:val="24"/>
                <w:szCs w:val="24"/>
              </w:rPr>
            </w:pPr>
            <w:r>
              <w:rPr>
                <w:sz w:val="24"/>
                <w:szCs w:val="24"/>
              </w:rPr>
              <w:t>13 375</w:t>
            </w:r>
            <w:r w:rsidR="00CC43AD" w:rsidRPr="005973FD">
              <w:rPr>
                <w:sz w:val="24"/>
                <w:szCs w:val="24"/>
              </w:rPr>
              <w:t>,00</w:t>
            </w:r>
          </w:p>
        </w:tc>
      </w:tr>
      <w:tr w:rsidR="00CC43AD" w:rsidRPr="005973FD" w14:paraId="622B9433" w14:textId="77777777" w:rsidTr="00F1574C">
        <w:trPr>
          <w:trHeight w:val="321"/>
        </w:trPr>
        <w:tc>
          <w:tcPr>
            <w:tcW w:w="426" w:type="dxa"/>
          </w:tcPr>
          <w:p w14:paraId="4ED13EC5" w14:textId="77777777" w:rsidR="00CC43AD" w:rsidRPr="005973FD" w:rsidRDefault="00CC43AD" w:rsidP="002A180F">
            <w:pPr>
              <w:jc w:val="both"/>
              <w:rPr>
                <w:sz w:val="24"/>
                <w:szCs w:val="24"/>
              </w:rPr>
            </w:pPr>
            <w:r w:rsidRPr="005973FD">
              <w:rPr>
                <w:sz w:val="24"/>
                <w:szCs w:val="24"/>
              </w:rPr>
              <w:t xml:space="preserve">7. </w:t>
            </w:r>
          </w:p>
        </w:tc>
        <w:tc>
          <w:tcPr>
            <w:tcW w:w="8788" w:type="dxa"/>
            <w:gridSpan w:val="2"/>
          </w:tcPr>
          <w:p w14:paraId="4C61E218" w14:textId="77777777" w:rsidR="00CC43AD" w:rsidRPr="005973FD" w:rsidRDefault="00CC43AD" w:rsidP="002A180F">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 xml:space="preserve">Общеотраслевые должности служащих </w:t>
            </w:r>
            <w:r w:rsidRPr="005973FD">
              <w:rPr>
                <w:rFonts w:ascii="Times New Roman" w:hAnsi="Times New Roman" w:cs="Times New Roman"/>
                <w:b/>
                <w:i/>
                <w:sz w:val="24"/>
                <w:szCs w:val="24"/>
              </w:rPr>
              <w:t>третьего уровня</w:t>
            </w:r>
          </w:p>
        </w:tc>
      </w:tr>
      <w:tr w:rsidR="00CC43AD" w:rsidRPr="005973FD" w14:paraId="30E56815" w14:textId="77777777" w:rsidTr="00F1574C">
        <w:tc>
          <w:tcPr>
            <w:tcW w:w="426" w:type="dxa"/>
          </w:tcPr>
          <w:p w14:paraId="3CE14E6E" w14:textId="77777777" w:rsidR="00CC43AD" w:rsidRPr="005973FD" w:rsidRDefault="00CC43AD" w:rsidP="002A180F">
            <w:pPr>
              <w:jc w:val="both"/>
              <w:rPr>
                <w:sz w:val="24"/>
                <w:szCs w:val="24"/>
              </w:rPr>
            </w:pPr>
          </w:p>
        </w:tc>
        <w:tc>
          <w:tcPr>
            <w:tcW w:w="7229" w:type="dxa"/>
          </w:tcPr>
          <w:p w14:paraId="2A8AAD00" w14:textId="77777777" w:rsidR="00CC43AD" w:rsidRPr="005973FD" w:rsidRDefault="00CC43AD" w:rsidP="002A180F">
            <w:pPr>
              <w:rPr>
                <w:sz w:val="24"/>
                <w:szCs w:val="24"/>
              </w:rPr>
            </w:pPr>
            <w:r w:rsidRPr="005973FD">
              <w:rPr>
                <w:sz w:val="24"/>
                <w:szCs w:val="24"/>
              </w:rPr>
              <w:t>1 квалификационный уровень</w:t>
            </w:r>
          </w:p>
        </w:tc>
        <w:tc>
          <w:tcPr>
            <w:tcW w:w="1559" w:type="dxa"/>
          </w:tcPr>
          <w:p w14:paraId="251BA714" w14:textId="77777777" w:rsidR="00CC43AD" w:rsidRPr="005973FD" w:rsidRDefault="00CC43AD" w:rsidP="002A180F">
            <w:pPr>
              <w:jc w:val="both"/>
              <w:rPr>
                <w:sz w:val="24"/>
                <w:szCs w:val="24"/>
              </w:rPr>
            </w:pPr>
          </w:p>
        </w:tc>
      </w:tr>
      <w:tr w:rsidR="00CC43AD" w:rsidRPr="005973FD" w14:paraId="4DC4419B" w14:textId="77777777" w:rsidTr="00F1574C">
        <w:tc>
          <w:tcPr>
            <w:tcW w:w="426" w:type="dxa"/>
          </w:tcPr>
          <w:p w14:paraId="6BD6C1D9" w14:textId="77777777" w:rsidR="00CC43AD" w:rsidRPr="005973FD" w:rsidRDefault="00CC43AD" w:rsidP="002A180F">
            <w:pPr>
              <w:jc w:val="both"/>
              <w:rPr>
                <w:sz w:val="24"/>
                <w:szCs w:val="24"/>
              </w:rPr>
            </w:pPr>
          </w:p>
        </w:tc>
        <w:tc>
          <w:tcPr>
            <w:tcW w:w="7229" w:type="dxa"/>
          </w:tcPr>
          <w:p w14:paraId="28D781F7"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Без категории: бухгалтер бухгалтер-ревизор, бухгалтер-кассир, инженер всех специальностей, библиотекарь, специалист по кадрам, электроник, специалист по закупкам</w:t>
            </w:r>
          </w:p>
        </w:tc>
        <w:tc>
          <w:tcPr>
            <w:tcW w:w="1559" w:type="dxa"/>
          </w:tcPr>
          <w:p w14:paraId="6EA1BC5E" w14:textId="1A66AE7F" w:rsidR="00CC43AD" w:rsidRPr="005973FD" w:rsidRDefault="00BE3E8D" w:rsidP="002A180F">
            <w:pPr>
              <w:jc w:val="both"/>
              <w:rPr>
                <w:sz w:val="24"/>
                <w:szCs w:val="24"/>
              </w:rPr>
            </w:pPr>
            <w:r>
              <w:rPr>
                <w:sz w:val="24"/>
                <w:szCs w:val="24"/>
              </w:rPr>
              <w:t>11 956</w:t>
            </w:r>
            <w:r w:rsidR="00CC43AD" w:rsidRPr="005973FD">
              <w:rPr>
                <w:sz w:val="24"/>
                <w:szCs w:val="24"/>
              </w:rPr>
              <w:t>,00</w:t>
            </w:r>
          </w:p>
        </w:tc>
      </w:tr>
      <w:tr w:rsidR="00CC43AD" w:rsidRPr="005973FD" w14:paraId="3F898C12" w14:textId="77777777" w:rsidTr="00F1574C">
        <w:tc>
          <w:tcPr>
            <w:tcW w:w="426" w:type="dxa"/>
          </w:tcPr>
          <w:p w14:paraId="7D15C107" w14:textId="77777777" w:rsidR="00CC43AD" w:rsidRPr="005973FD" w:rsidRDefault="00CC43AD" w:rsidP="002A180F">
            <w:pPr>
              <w:jc w:val="both"/>
              <w:rPr>
                <w:sz w:val="24"/>
                <w:szCs w:val="24"/>
              </w:rPr>
            </w:pPr>
          </w:p>
        </w:tc>
        <w:tc>
          <w:tcPr>
            <w:tcW w:w="7229" w:type="dxa"/>
          </w:tcPr>
          <w:p w14:paraId="469B350F" w14:textId="77777777" w:rsidR="00CC43AD" w:rsidRPr="005973FD" w:rsidRDefault="00CC43AD" w:rsidP="002A180F">
            <w:pPr>
              <w:rPr>
                <w:sz w:val="24"/>
                <w:szCs w:val="24"/>
              </w:rPr>
            </w:pPr>
            <w:r w:rsidRPr="005973FD">
              <w:rPr>
                <w:sz w:val="24"/>
                <w:szCs w:val="24"/>
              </w:rPr>
              <w:t>2 квалификационный уровень</w:t>
            </w:r>
          </w:p>
        </w:tc>
        <w:tc>
          <w:tcPr>
            <w:tcW w:w="1559" w:type="dxa"/>
          </w:tcPr>
          <w:p w14:paraId="4B4F62AE" w14:textId="77777777" w:rsidR="00CC43AD" w:rsidRPr="005973FD" w:rsidRDefault="00CC43AD" w:rsidP="002A180F">
            <w:pPr>
              <w:jc w:val="both"/>
              <w:rPr>
                <w:sz w:val="24"/>
                <w:szCs w:val="24"/>
              </w:rPr>
            </w:pPr>
          </w:p>
        </w:tc>
      </w:tr>
      <w:tr w:rsidR="00CC43AD" w:rsidRPr="005973FD" w14:paraId="312A2909" w14:textId="77777777" w:rsidTr="00F1574C">
        <w:tc>
          <w:tcPr>
            <w:tcW w:w="426" w:type="dxa"/>
          </w:tcPr>
          <w:p w14:paraId="1ACF66BB" w14:textId="77777777" w:rsidR="00CC43AD" w:rsidRPr="005973FD" w:rsidRDefault="00CC43AD" w:rsidP="002A180F">
            <w:pPr>
              <w:jc w:val="both"/>
              <w:rPr>
                <w:sz w:val="24"/>
                <w:szCs w:val="24"/>
              </w:rPr>
            </w:pPr>
          </w:p>
        </w:tc>
        <w:tc>
          <w:tcPr>
            <w:tcW w:w="7229" w:type="dxa"/>
          </w:tcPr>
          <w:p w14:paraId="21A4E5C2" w14:textId="77777777" w:rsidR="00CC43AD" w:rsidRPr="005973FD" w:rsidRDefault="00CC43AD" w:rsidP="002A180F">
            <w:pPr>
              <w:pStyle w:val="ConsPlusNonformat"/>
              <w:widowControl/>
              <w:rPr>
                <w:sz w:val="24"/>
                <w:szCs w:val="24"/>
              </w:rPr>
            </w:pPr>
            <w:r w:rsidRPr="005973FD">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II </w:t>
            </w:r>
            <w:proofErr w:type="spellStart"/>
            <w:r w:rsidRPr="005973FD">
              <w:rPr>
                <w:rFonts w:ascii="Times New Roman" w:hAnsi="Times New Roman" w:cs="Times New Roman"/>
                <w:sz w:val="24"/>
                <w:szCs w:val="24"/>
              </w:rPr>
              <w:t>внутридолжностная</w:t>
            </w:r>
            <w:proofErr w:type="spellEnd"/>
            <w:r w:rsidRPr="005973FD">
              <w:rPr>
                <w:rFonts w:ascii="Times New Roman" w:hAnsi="Times New Roman" w:cs="Times New Roman"/>
                <w:sz w:val="24"/>
                <w:szCs w:val="24"/>
              </w:rPr>
              <w:t xml:space="preserve"> категория</w:t>
            </w:r>
          </w:p>
        </w:tc>
        <w:tc>
          <w:tcPr>
            <w:tcW w:w="1559" w:type="dxa"/>
          </w:tcPr>
          <w:p w14:paraId="4E0F0470" w14:textId="4FBCA9D3" w:rsidR="00CC43AD" w:rsidRPr="005973FD" w:rsidRDefault="00BE3E8D" w:rsidP="002A180F">
            <w:pPr>
              <w:jc w:val="both"/>
              <w:rPr>
                <w:sz w:val="24"/>
                <w:szCs w:val="24"/>
              </w:rPr>
            </w:pPr>
            <w:r>
              <w:rPr>
                <w:sz w:val="24"/>
                <w:szCs w:val="24"/>
              </w:rPr>
              <w:t>12 199</w:t>
            </w:r>
            <w:r w:rsidR="00CC43AD" w:rsidRPr="005973FD">
              <w:rPr>
                <w:sz w:val="24"/>
                <w:szCs w:val="24"/>
              </w:rPr>
              <w:t>,00</w:t>
            </w:r>
          </w:p>
        </w:tc>
      </w:tr>
      <w:tr w:rsidR="00CC43AD" w:rsidRPr="005973FD" w14:paraId="5450D00E" w14:textId="77777777" w:rsidTr="00F1574C">
        <w:tc>
          <w:tcPr>
            <w:tcW w:w="426" w:type="dxa"/>
          </w:tcPr>
          <w:p w14:paraId="39750AC6" w14:textId="77777777" w:rsidR="00CC43AD" w:rsidRPr="005973FD" w:rsidRDefault="00CC43AD" w:rsidP="002A180F">
            <w:pPr>
              <w:jc w:val="both"/>
              <w:rPr>
                <w:sz w:val="24"/>
                <w:szCs w:val="24"/>
              </w:rPr>
            </w:pPr>
          </w:p>
        </w:tc>
        <w:tc>
          <w:tcPr>
            <w:tcW w:w="7229" w:type="dxa"/>
          </w:tcPr>
          <w:p w14:paraId="5A2B12DD" w14:textId="77777777" w:rsidR="00CC43AD" w:rsidRPr="005973FD" w:rsidRDefault="00CC43AD" w:rsidP="002A180F">
            <w:pPr>
              <w:rPr>
                <w:sz w:val="24"/>
                <w:szCs w:val="24"/>
              </w:rPr>
            </w:pPr>
            <w:r w:rsidRPr="005973FD">
              <w:rPr>
                <w:sz w:val="24"/>
                <w:szCs w:val="24"/>
                <w:lang w:val="en-US"/>
              </w:rPr>
              <w:t>3</w:t>
            </w:r>
            <w:r w:rsidRPr="005973FD">
              <w:rPr>
                <w:sz w:val="24"/>
                <w:szCs w:val="24"/>
              </w:rPr>
              <w:t xml:space="preserve"> квалификационный уровень</w:t>
            </w:r>
          </w:p>
        </w:tc>
        <w:tc>
          <w:tcPr>
            <w:tcW w:w="1559" w:type="dxa"/>
          </w:tcPr>
          <w:p w14:paraId="417F8652" w14:textId="77777777" w:rsidR="00CC43AD" w:rsidRPr="005973FD" w:rsidRDefault="00CC43AD" w:rsidP="002A180F">
            <w:pPr>
              <w:jc w:val="both"/>
              <w:rPr>
                <w:sz w:val="24"/>
                <w:szCs w:val="24"/>
              </w:rPr>
            </w:pPr>
          </w:p>
        </w:tc>
      </w:tr>
      <w:tr w:rsidR="00CC43AD" w:rsidRPr="005973FD" w14:paraId="0C158F65" w14:textId="77777777" w:rsidTr="00F1574C">
        <w:tc>
          <w:tcPr>
            <w:tcW w:w="426" w:type="dxa"/>
          </w:tcPr>
          <w:p w14:paraId="3B4A81E0" w14:textId="77777777" w:rsidR="00CC43AD" w:rsidRPr="005973FD" w:rsidRDefault="00CC43AD" w:rsidP="002A180F">
            <w:pPr>
              <w:jc w:val="both"/>
              <w:rPr>
                <w:sz w:val="24"/>
                <w:szCs w:val="24"/>
              </w:rPr>
            </w:pPr>
          </w:p>
        </w:tc>
        <w:tc>
          <w:tcPr>
            <w:tcW w:w="7229" w:type="dxa"/>
          </w:tcPr>
          <w:p w14:paraId="34655195"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 </w:t>
            </w:r>
            <w:proofErr w:type="spellStart"/>
            <w:r w:rsidRPr="005973FD">
              <w:rPr>
                <w:rFonts w:ascii="Times New Roman" w:hAnsi="Times New Roman" w:cs="Times New Roman"/>
                <w:sz w:val="24"/>
                <w:szCs w:val="24"/>
              </w:rPr>
              <w:t>внутридолжностная</w:t>
            </w:r>
            <w:proofErr w:type="spellEnd"/>
            <w:r w:rsidRPr="005973FD">
              <w:rPr>
                <w:rFonts w:ascii="Times New Roman" w:hAnsi="Times New Roman" w:cs="Times New Roman"/>
                <w:sz w:val="24"/>
                <w:szCs w:val="24"/>
              </w:rPr>
              <w:t xml:space="preserve"> категория</w:t>
            </w:r>
          </w:p>
        </w:tc>
        <w:tc>
          <w:tcPr>
            <w:tcW w:w="1559" w:type="dxa"/>
          </w:tcPr>
          <w:p w14:paraId="2DF7877D" w14:textId="43881D52" w:rsidR="00CC43AD" w:rsidRPr="005973FD" w:rsidRDefault="00BE3E8D" w:rsidP="002A180F">
            <w:pPr>
              <w:jc w:val="both"/>
              <w:rPr>
                <w:sz w:val="24"/>
                <w:szCs w:val="24"/>
              </w:rPr>
            </w:pPr>
            <w:r>
              <w:rPr>
                <w:sz w:val="24"/>
                <w:szCs w:val="24"/>
              </w:rPr>
              <w:t>12 554</w:t>
            </w:r>
            <w:r w:rsidR="00CC43AD" w:rsidRPr="005973FD">
              <w:rPr>
                <w:sz w:val="24"/>
                <w:szCs w:val="24"/>
              </w:rPr>
              <w:t>,00</w:t>
            </w:r>
          </w:p>
        </w:tc>
      </w:tr>
      <w:tr w:rsidR="00CC43AD" w:rsidRPr="005973FD" w14:paraId="061898ED" w14:textId="77777777" w:rsidTr="00F1574C">
        <w:tc>
          <w:tcPr>
            <w:tcW w:w="426" w:type="dxa"/>
          </w:tcPr>
          <w:p w14:paraId="322AC605" w14:textId="77777777" w:rsidR="00CC43AD" w:rsidRPr="005973FD" w:rsidRDefault="00CC43AD" w:rsidP="002A180F">
            <w:pPr>
              <w:jc w:val="both"/>
              <w:rPr>
                <w:sz w:val="24"/>
                <w:szCs w:val="24"/>
              </w:rPr>
            </w:pPr>
          </w:p>
        </w:tc>
        <w:tc>
          <w:tcPr>
            <w:tcW w:w="7229" w:type="dxa"/>
          </w:tcPr>
          <w:p w14:paraId="2DFB8DBA" w14:textId="77777777" w:rsidR="00CC43AD" w:rsidRPr="005973FD" w:rsidRDefault="00CC43AD" w:rsidP="002A180F">
            <w:pPr>
              <w:rPr>
                <w:sz w:val="24"/>
                <w:szCs w:val="24"/>
              </w:rPr>
            </w:pPr>
            <w:r w:rsidRPr="005973FD">
              <w:rPr>
                <w:sz w:val="24"/>
                <w:szCs w:val="24"/>
                <w:lang w:val="en-US"/>
              </w:rPr>
              <w:t>4</w:t>
            </w:r>
            <w:r w:rsidRPr="005973FD">
              <w:rPr>
                <w:sz w:val="24"/>
                <w:szCs w:val="24"/>
              </w:rPr>
              <w:t xml:space="preserve"> квалификационный уровень</w:t>
            </w:r>
          </w:p>
        </w:tc>
        <w:tc>
          <w:tcPr>
            <w:tcW w:w="1559" w:type="dxa"/>
          </w:tcPr>
          <w:p w14:paraId="2678DF3B" w14:textId="77777777" w:rsidR="00CC43AD" w:rsidRPr="005973FD" w:rsidRDefault="00CC43AD" w:rsidP="002A180F">
            <w:pPr>
              <w:jc w:val="both"/>
              <w:rPr>
                <w:sz w:val="24"/>
                <w:szCs w:val="24"/>
              </w:rPr>
            </w:pPr>
          </w:p>
        </w:tc>
      </w:tr>
      <w:tr w:rsidR="00CC43AD" w:rsidRPr="005973FD" w14:paraId="3A64EB58" w14:textId="77777777" w:rsidTr="00F1574C">
        <w:tc>
          <w:tcPr>
            <w:tcW w:w="426" w:type="dxa"/>
          </w:tcPr>
          <w:p w14:paraId="78AF824D" w14:textId="77777777" w:rsidR="00CC43AD" w:rsidRPr="005973FD" w:rsidRDefault="00CC43AD" w:rsidP="002A180F">
            <w:pPr>
              <w:jc w:val="both"/>
              <w:rPr>
                <w:sz w:val="24"/>
                <w:szCs w:val="24"/>
              </w:rPr>
            </w:pPr>
          </w:p>
          <w:p w14:paraId="0026CBBF" w14:textId="77777777" w:rsidR="00CC43AD" w:rsidRPr="005973FD" w:rsidRDefault="00CC43AD" w:rsidP="002A180F">
            <w:pPr>
              <w:jc w:val="both"/>
              <w:rPr>
                <w:sz w:val="24"/>
                <w:szCs w:val="24"/>
              </w:rPr>
            </w:pPr>
          </w:p>
        </w:tc>
        <w:tc>
          <w:tcPr>
            <w:tcW w:w="7229" w:type="dxa"/>
          </w:tcPr>
          <w:p w14:paraId="6B6316F5"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59" w:type="dxa"/>
          </w:tcPr>
          <w:p w14:paraId="5374942A" w14:textId="030DF513" w:rsidR="00CC43AD" w:rsidRPr="005973FD" w:rsidRDefault="00BE3E8D" w:rsidP="002A180F">
            <w:pPr>
              <w:jc w:val="both"/>
              <w:rPr>
                <w:sz w:val="24"/>
                <w:szCs w:val="24"/>
              </w:rPr>
            </w:pPr>
            <w:r>
              <w:rPr>
                <w:sz w:val="24"/>
                <w:szCs w:val="24"/>
              </w:rPr>
              <w:t>12 787</w:t>
            </w:r>
            <w:r w:rsidR="00CC43AD" w:rsidRPr="005973FD">
              <w:rPr>
                <w:sz w:val="24"/>
                <w:szCs w:val="24"/>
              </w:rPr>
              <w:t>,00</w:t>
            </w:r>
          </w:p>
        </w:tc>
      </w:tr>
      <w:tr w:rsidR="00CC43AD" w:rsidRPr="005973FD" w14:paraId="34F8E82E" w14:textId="77777777" w:rsidTr="00F1574C">
        <w:tc>
          <w:tcPr>
            <w:tcW w:w="426" w:type="dxa"/>
          </w:tcPr>
          <w:p w14:paraId="4CA571E0" w14:textId="77777777" w:rsidR="00CC43AD" w:rsidRPr="005973FD" w:rsidRDefault="00CC43AD" w:rsidP="002A180F">
            <w:pPr>
              <w:jc w:val="both"/>
              <w:rPr>
                <w:sz w:val="24"/>
                <w:szCs w:val="24"/>
              </w:rPr>
            </w:pPr>
          </w:p>
        </w:tc>
        <w:tc>
          <w:tcPr>
            <w:tcW w:w="7229" w:type="dxa"/>
          </w:tcPr>
          <w:p w14:paraId="020E6F3A"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5 квалификационный уровень</w:t>
            </w:r>
          </w:p>
        </w:tc>
        <w:tc>
          <w:tcPr>
            <w:tcW w:w="1559" w:type="dxa"/>
          </w:tcPr>
          <w:p w14:paraId="7ECDB72B" w14:textId="77777777" w:rsidR="00CC43AD" w:rsidRPr="005973FD" w:rsidRDefault="00CC43AD" w:rsidP="002A180F">
            <w:pPr>
              <w:jc w:val="both"/>
              <w:rPr>
                <w:sz w:val="24"/>
                <w:szCs w:val="24"/>
              </w:rPr>
            </w:pPr>
          </w:p>
        </w:tc>
      </w:tr>
      <w:tr w:rsidR="00CC43AD" w:rsidRPr="005973FD" w14:paraId="2C469155" w14:textId="77777777" w:rsidTr="00F1574C">
        <w:tc>
          <w:tcPr>
            <w:tcW w:w="426" w:type="dxa"/>
          </w:tcPr>
          <w:p w14:paraId="4BF00B58" w14:textId="77777777" w:rsidR="00CC43AD" w:rsidRPr="005973FD" w:rsidRDefault="00CC43AD" w:rsidP="002A180F">
            <w:pPr>
              <w:jc w:val="both"/>
              <w:rPr>
                <w:sz w:val="24"/>
                <w:szCs w:val="24"/>
              </w:rPr>
            </w:pPr>
          </w:p>
        </w:tc>
        <w:tc>
          <w:tcPr>
            <w:tcW w:w="7229" w:type="dxa"/>
          </w:tcPr>
          <w:p w14:paraId="52F0189E"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Главные специалисты: в отделах, отделениях, лабораториях, мастерских; заместитель главного бухгалтера</w:t>
            </w:r>
          </w:p>
        </w:tc>
        <w:tc>
          <w:tcPr>
            <w:tcW w:w="1559" w:type="dxa"/>
          </w:tcPr>
          <w:p w14:paraId="5FED4395" w14:textId="6DD6970F" w:rsidR="00CC43AD" w:rsidRPr="005973FD" w:rsidRDefault="00BE3E8D" w:rsidP="002A180F">
            <w:pPr>
              <w:jc w:val="both"/>
              <w:rPr>
                <w:sz w:val="24"/>
                <w:szCs w:val="24"/>
              </w:rPr>
            </w:pPr>
            <w:r>
              <w:rPr>
                <w:sz w:val="24"/>
                <w:szCs w:val="24"/>
              </w:rPr>
              <w:t>13 153</w:t>
            </w:r>
            <w:r w:rsidR="00CC43AD" w:rsidRPr="005973FD">
              <w:rPr>
                <w:sz w:val="24"/>
                <w:szCs w:val="24"/>
              </w:rPr>
              <w:t>,00</w:t>
            </w:r>
          </w:p>
        </w:tc>
      </w:tr>
      <w:tr w:rsidR="00CC43AD" w:rsidRPr="005973FD" w14:paraId="240745E7" w14:textId="77777777" w:rsidTr="00F1574C">
        <w:tc>
          <w:tcPr>
            <w:tcW w:w="426" w:type="dxa"/>
          </w:tcPr>
          <w:p w14:paraId="2A423A6E" w14:textId="77777777" w:rsidR="00CC43AD" w:rsidRPr="005973FD" w:rsidRDefault="00CC43AD" w:rsidP="002A180F">
            <w:pPr>
              <w:jc w:val="both"/>
              <w:rPr>
                <w:sz w:val="24"/>
                <w:szCs w:val="24"/>
              </w:rPr>
            </w:pPr>
            <w:r w:rsidRPr="005973FD">
              <w:rPr>
                <w:sz w:val="24"/>
                <w:szCs w:val="24"/>
              </w:rPr>
              <w:t>8.</w:t>
            </w:r>
          </w:p>
        </w:tc>
        <w:tc>
          <w:tcPr>
            <w:tcW w:w="8788" w:type="dxa"/>
            <w:gridSpan w:val="2"/>
          </w:tcPr>
          <w:p w14:paraId="49C84B8D" w14:textId="77777777" w:rsidR="00CC43AD" w:rsidRPr="005973FD" w:rsidRDefault="00CC43AD" w:rsidP="002A180F">
            <w:pPr>
              <w:pStyle w:val="ConsPlusNonformat"/>
              <w:widowControl/>
              <w:rPr>
                <w:rFonts w:ascii="Times New Roman" w:hAnsi="Times New Roman" w:cs="Times New Roman"/>
                <w:b/>
                <w:i/>
                <w:sz w:val="24"/>
                <w:szCs w:val="24"/>
              </w:rPr>
            </w:pPr>
            <w:r w:rsidRPr="005973FD">
              <w:rPr>
                <w:rFonts w:ascii="Times New Roman" w:hAnsi="Times New Roman" w:cs="Times New Roman"/>
                <w:b/>
                <w:sz w:val="24"/>
                <w:szCs w:val="24"/>
              </w:rPr>
              <w:t xml:space="preserve">Общеотраслевые должности служащих </w:t>
            </w:r>
            <w:r w:rsidRPr="005973FD">
              <w:rPr>
                <w:rFonts w:ascii="Times New Roman" w:hAnsi="Times New Roman" w:cs="Times New Roman"/>
                <w:b/>
                <w:i/>
                <w:sz w:val="24"/>
                <w:szCs w:val="24"/>
              </w:rPr>
              <w:t>четвертого уровня</w:t>
            </w:r>
          </w:p>
        </w:tc>
      </w:tr>
      <w:tr w:rsidR="00CC43AD" w:rsidRPr="005973FD" w14:paraId="53DC1210" w14:textId="77777777" w:rsidTr="00F1574C">
        <w:tc>
          <w:tcPr>
            <w:tcW w:w="426" w:type="dxa"/>
          </w:tcPr>
          <w:p w14:paraId="4611750D" w14:textId="77777777" w:rsidR="00CC43AD" w:rsidRPr="005973FD" w:rsidRDefault="00CC43AD" w:rsidP="002A180F">
            <w:pPr>
              <w:jc w:val="both"/>
              <w:rPr>
                <w:sz w:val="24"/>
                <w:szCs w:val="24"/>
              </w:rPr>
            </w:pPr>
          </w:p>
        </w:tc>
        <w:tc>
          <w:tcPr>
            <w:tcW w:w="7229" w:type="dxa"/>
          </w:tcPr>
          <w:p w14:paraId="26C44E2A"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53F75DF3" w14:textId="77777777" w:rsidR="00CC43AD" w:rsidRPr="005973FD" w:rsidRDefault="00CC43AD" w:rsidP="002A180F">
            <w:pPr>
              <w:jc w:val="both"/>
              <w:rPr>
                <w:sz w:val="24"/>
                <w:szCs w:val="24"/>
              </w:rPr>
            </w:pPr>
          </w:p>
        </w:tc>
      </w:tr>
      <w:tr w:rsidR="00CC43AD" w:rsidRPr="005973FD" w14:paraId="58799CB1" w14:textId="77777777" w:rsidTr="00F1574C">
        <w:tc>
          <w:tcPr>
            <w:tcW w:w="426" w:type="dxa"/>
          </w:tcPr>
          <w:p w14:paraId="3CADC109" w14:textId="77777777" w:rsidR="00CC43AD" w:rsidRPr="005973FD" w:rsidRDefault="00CC43AD" w:rsidP="002A180F">
            <w:pPr>
              <w:jc w:val="both"/>
              <w:rPr>
                <w:sz w:val="24"/>
                <w:szCs w:val="24"/>
              </w:rPr>
            </w:pPr>
          </w:p>
        </w:tc>
        <w:tc>
          <w:tcPr>
            <w:tcW w:w="7229" w:type="dxa"/>
          </w:tcPr>
          <w:p w14:paraId="70D34C36"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Главные: механик, энергетик, инженер</w:t>
            </w:r>
          </w:p>
        </w:tc>
        <w:tc>
          <w:tcPr>
            <w:tcW w:w="1559" w:type="dxa"/>
          </w:tcPr>
          <w:p w14:paraId="751F9A91" w14:textId="796A15BD" w:rsidR="00CC43AD" w:rsidRPr="005973FD" w:rsidRDefault="00BE3E8D" w:rsidP="002A180F">
            <w:pPr>
              <w:jc w:val="both"/>
              <w:rPr>
                <w:sz w:val="24"/>
                <w:szCs w:val="24"/>
              </w:rPr>
            </w:pPr>
            <w:r>
              <w:rPr>
                <w:sz w:val="24"/>
                <w:szCs w:val="24"/>
              </w:rPr>
              <w:t>16 441</w:t>
            </w:r>
            <w:r w:rsidR="00CC43AD" w:rsidRPr="005973FD">
              <w:rPr>
                <w:sz w:val="24"/>
                <w:szCs w:val="24"/>
              </w:rPr>
              <w:t>,00</w:t>
            </w:r>
          </w:p>
        </w:tc>
      </w:tr>
      <w:tr w:rsidR="00CC43AD" w:rsidRPr="005973FD" w14:paraId="606F91F6" w14:textId="77777777" w:rsidTr="00F1574C">
        <w:tc>
          <w:tcPr>
            <w:tcW w:w="426" w:type="dxa"/>
          </w:tcPr>
          <w:p w14:paraId="4C7D216B" w14:textId="77777777" w:rsidR="00CC43AD" w:rsidRPr="005973FD" w:rsidRDefault="00CC43AD" w:rsidP="002A180F">
            <w:pPr>
              <w:jc w:val="both"/>
              <w:rPr>
                <w:sz w:val="24"/>
                <w:szCs w:val="24"/>
              </w:rPr>
            </w:pPr>
          </w:p>
        </w:tc>
        <w:tc>
          <w:tcPr>
            <w:tcW w:w="7229" w:type="dxa"/>
          </w:tcPr>
          <w:p w14:paraId="7777EE05"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3 квалификационный уровень</w:t>
            </w:r>
          </w:p>
        </w:tc>
        <w:tc>
          <w:tcPr>
            <w:tcW w:w="1559" w:type="dxa"/>
          </w:tcPr>
          <w:p w14:paraId="4EF32216" w14:textId="77777777" w:rsidR="00CC43AD" w:rsidRPr="005973FD" w:rsidRDefault="00CC43AD" w:rsidP="002A180F">
            <w:pPr>
              <w:jc w:val="both"/>
              <w:rPr>
                <w:sz w:val="24"/>
                <w:szCs w:val="24"/>
              </w:rPr>
            </w:pPr>
          </w:p>
        </w:tc>
      </w:tr>
      <w:tr w:rsidR="00CC43AD" w:rsidRPr="005973FD" w14:paraId="58F5F5E3" w14:textId="77777777" w:rsidTr="00F1574C">
        <w:tc>
          <w:tcPr>
            <w:tcW w:w="426" w:type="dxa"/>
          </w:tcPr>
          <w:p w14:paraId="333F80C1" w14:textId="77777777" w:rsidR="00CC43AD" w:rsidRPr="005973FD" w:rsidRDefault="00CC43AD" w:rsidP="002A180F">
            <w:pPr>
              <w:jc w:val="both"/>
              <w:rPr>
                <w:sz w:val="24"/>
                <w:szCs w:val="24"/>
              </w:rPr>
            </w:pPr>
          </w:p>
        </w:tc>
        <w:tc>
          <w:tcPr>
            <w:tcW w:w="7229" w:type="dxa"/>
          </w:tcPr>
          <w:p w14:paraId="263B45A8"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559" w:type="dxa"/>
          </w:tcPr>
          <w:p w14:paraId="4AEBF3D4" w14:textId="6B9F4076" w:rsidR="00CC43AD" w:rsidRPr="005973FD" w:rsidRDefault="00BE3E8D" w:rsidP="002A180F">
            <w:pPr>
              <w:jc w:val="both"/>
              <w:rPr>
                <w:sz w:val="24"/>
                <w:szCs w:val="24"/>
              </w:rPr>
            </w:pPr>
            <w:r>
              <w:rPr>
                <w:sz w:val="24"/>
                <w:szCs w:val="24"/>
              </w:rPr>
              <w:t>17 933</w:t>
            </w:r>
            <w:r w:rsidR="00CC43AD" w:rsidRPr="005973FD">
              <w:rPr>
                <w:sz w:val="24"/>
                <w:szCs w:val="24"/>
              </w:rPr>
              <w:t>,00</w:t>
            </w:r>
          </w:p>
        </w:tc>
      </w:tr>
      <w:tr w:rsidR="00CC43AD" w:rsidRPr="005973FD" w14:paraId="27D9DC59" w14:textId="77777777" w:rsidTr="00F1574C">
        <w:tc>
          <w:tcPr>
            <w:tcW w:w="426" w:type="dxa"/>
          </w:tcPr>
          <w:p w14:paraId="6EE6F88D" w14:textId="77777777" w:rsidR="00CC43AD" w:rsidRPr="005973FD" w:rsidRDefault="00CC43AD" w:rsidP="002A180F">
            <w:pPr>
              <w:jc w:val="both"/>
              <w:rPr>
                <w:sz w:val="24"/>
                <w:szCs w:val="24"/>
              </w:rPr>
            </w:pPr>
            <w:r w:rsidRPr="005973FD">
              <w:rPr>
                <w:sz w:val="24"/>
                <w:szCs w:val="24"/>
              </w:rPr>
              <w:t>9.</w:t>
            </w:r>
          </w:p>
        </w:tc>
        <w:tc>
          <w:tcPr>
            <w:tcW w:w="8788" w:type="dxa"/>
            <w:gridSpan w:val="2"/>
          </w:tcPr>
          <w:p w14:paraId="2DDA396D" w14:textId="77777777" w:rsidR="00CC43AD" w:rsidRPr="005973FD" w:rsidRDefault="00CC43AD" w:rsidP="002A180F">
            <w:pPr>
              <w:jc w:val="both"/>
              <w:rPr>
                <w:sz w:val="24"/>
                <w:szCs w:val="24"/>
              </w:rPr>
            </w:pPr>
            <w:r w:rsidRPr="005973FD">
              <w:rPr>
                <w:b/>
                <w:sz w:val="24"/>
                <w:szCs w:val="24"/>
              </w:rPr>
              <w:t xml:space="preserve">Профессиональная квалификационная группа "Общеотраслевые профессии рабочих </w:t>
            </w:r>
            <w:r w:rsidRPr="005973FD">
              <w:rPr>
                <w:b/>
                <w:i/>
                <w:sz w:val="24"/>
                <w:szCs w:val="24"/>
              </w:rPr>
              <w:t>первого уровня</w:t>
            </w:r>
            <w:r w:rsidRPr="005973FD">
              <w:rPr>
                <w:b/>
                <w:sz w:val="24"/>
                <w:szCs w:val="24"/>
              </w:rPr>
              <w:t>"</w:t>
            </w:r>
          </w:p>
        </w:tc>
      </w:tr>
      <w:tr w:rsidR="00CC43AD" w:rsidRPr="005973FD" w14:paraId="4E48E227" w14:textId="77777777" w:rsidTr="00F1574C">
        <w:tc>
          <w:tcPr>
            <w:tcW w:w="426" w:type="dxa"/>
          </w:tcPr>
          <w:p w14:paraId="6BE6FC53" w14:textId="77777777" w:rsidR="00CC43AD" w:rsidRPr="005973FD" w:rsidRDefault="00CC43AD" w:rsidP="002A180F">
            <w:pPr>
              <w:jc w:val="both"/>
              <w:rPr>
                <w:sz w:val="24"/>
                <w:szCs w:val="24"/>
              </w:rPr>
            </w:pPr>
          </w:p>
        </w:tc>
        <w:tc>
          <w:tcPr>
            <w:tcW w:w="7229" w:type="dxa"/>
          </w:tcPr>
          <w:p w14:paraId="176AEC9F"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 квалификационный уровень</w:t>
            </w:r>
          </w:p>
        </w:tc>
        <w:tc>
          <w:tcPr>
            <w:tcW w:w="1559" w:type="dxa"/>
          </w:tcPr>
          <w:p w14:paraId="7C045BF6" w14:textId="77777777" w:rsidR="00CC43AD" w:rsidRPr="005973FD" w:rsidRDefault="00CC43AD" w:rsidP="002A180F">
            <w:pPr>
              <w:jc w:val="both"/>
              <w:rPr>
                <w:sz w:val="24"/>
                <w:szCs w:val="24"/>
              </w:rPr>
            </w:pPr>
          </w:p>
        </w:tc>
      </w:tr>
      <w:tr w:rsidR="00CC43AD" w:rsidRPr="005973FD" w14:paraId="52F73F9A" w14:textId="77777777" w:rsidTr="00F1574C">
        <w:tc>
          <w:tcPr>
            <w:tcW w:w="426" w:type="dxa"/>
          </w:tcPr>
          <w:p w14:paraId="5D18E0B0" w14:textId="77777777" w:rsidR="00CC43AD" w:rsidRPr="005973FD" w:rsidRDefault="00CC43AD" w:rsidP="002A180F">
            <w:pPr>
              <w:jc w:val="both"/>
              <w:rPr>
                <w:sz w:val="24"/>
                <w:szCs w:val="24"/>
              </w:rPr>
            </w:pPr>
          </w:p>
        </w:tc>
        <w:tc>
          <w:tcPr>
            <w:tcW w:w="7229" w:type="dxa"/>
          </w:tcPr>
          <w:p w14:paraId="1E7096B5"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повар, слесарь-сантехник, электрик, слесарь по </w:t>
            </w:r>
            <w:r w:rsidRPr="005973FD">
              <w:rPr>
                <w:rFonts w:ascii="Times New Roman" w:hAnsi="Times New Roman" w:cs="Times New Roman"/>
                <w:sz w:val="24"/>
                <w:szCs w:val="24"/>
              </w:rPr>
              <w:lastRenderedPageBreak/>
              <w:t xml:space="preserve">обслуживанию котельных, буфетчица, кастелянша-швея, слесарь-электрик, столяр-плотник, оператор котельной, электромонтер по ремонту и обслуживанию электрооборудования, подсобный рабочий, помощник повара, слесарь по обслуживанию теплового хозяйства, слесарь по ремонту котлов, швея, круглосуточный вахтер, гардеробщик, истопник, грузчик, дворник, садовник, водитель </w:t>
            </w:r>
            <w:proofErr w:type="spellStart"/>
            <w:r w:rsidRPr="005973FD">
              <w:rPr>
                <w:rFonts w:ascii="Times New Roman" w:hAnsi="Times New Roman" w:cs="Times New Roman"/>
                <w:sz w:val="24"/>
                <w:szCs w:val="24"/>
              </w:rPr>
              <w:t>мототранспортных</w:t>
            </w:r>
            <w:proofErr w:type="spellEnd"/>
            <w:r w:rsidRPr="005973FD">
              <w:rPr>
                <w:rFonts w:ascii="Times New Roman" w:hAnsi="Times New Roman" w:cs="Times New Roman"/>
                <w:sz w:val="24"/>
                <w:szCs w:val="24"/>
              </w:rPr>
              <w:t xml:space="preserve"> средств, кастелянша, кладовщик, конюх, рабочий по уходу за животными, сторож (вахтер), уборщик производственных помещений, уборщик служебных помещений, уборщик территорий, кухонный работник, машинист по стирке и ремонту спец. одежды (белья), оператор заправочных станций, рабочий по комплексному обслуживанию зданий и сооружений (без квалификационного разряда), оператор </w:t>
            </w:r>
            <w:proofErr w:type="spellStart"/>
            <w:r w:rsidRPr="005973FD">
              <w:rPr>
                <w:rFonts w:ascii="Times New Roman" w:hAnsi="Times New Roman" w:cs="Times New Roman"/>
                <w:sz w:val="24"/>
                <w:szCs w:val="24"/>
              </w:rPr>
              <w:t>хлораторной</w:t>
            </w:r>
            <w:proofErr w:type="spellEnd"/>
            <w:r w:rsidRPr="005973FD">
              <w:rPr>
                <w:rFonts w:ascii="Times New Roman" w:hAnsi="Times New Roman" w:cs="Times New Roman"/>
                <w:sz w:val="24"/>
                <w:szCs w:val="24"/>
              </w:rPr>
              <w:t xml:space="preserve"> установки, слесарь-электрик</w:t>
            </w:r>
          </w:p>
        </w:tc>
        <w:tc>
          <w:tcPr>
            <w:tcW w:w="1559" w:type="dxa"/>
          </w:tcPr>
          <w:p w14:paraId="60525E44" w14:textId="69A38AC2" w:rsidR="00CC43AD" w:rsidRPr="005973FD" w:rsidRDefault="00BE3E8D" w:rsidP="002A180F">
            <w:pPr>
              <w:jc w:val="both"/>
              <w:rPr>
                <w:sz w:val="24"/>
                <w:szCs w:val="24"/>
              </w:rPr>
            </w:pPr>
            <w:r>
              <w:rPr>
                <w:sz w:val="24"/>
                <w:szCs w:val="24"/>
              </w:rPr>
              <w:lastRenderedPageBreak/>
              <w:t>11 257</w:t>
            </w:r>
            <w:r w:rsidR="00CC43AD" w:rsidRPr="005973FD">
              <w:rPr>
                <w:sz w:val="24"/>
                <w:szCs w:val="24"/>
              </w:rPr>
              <w:t>,00</w:t>
            </w:r>
          </w:p>
        </w:tc>
      </w:tr>
      <w:tr w:rsidR="00CC43AD" w:rsidRPr="005973FD" w14:paraId="63D9B629" w14:textId="77777777" w:rsidTr="00F1574C">
        <w:tc>
          <w:tcPr>
            <w:tcW w:w="426" w:type="dxa"/>
          </w:tcPr>
          <w:p w14:paraId="724FDC2C" w14:textId="77777777" w:rsidR="00CC43AD" w:rsidRPr="005973FD" w:rsidRDefault="00CC43AD" w:rsidP="002A180F">
            <w:pPr>
              <w:jc w:val="both"/>
              <w:rPr>
                <w:sz w:val="24"/>
                <w:szCs w:val="24"/>
              </w:rPr>
            </w:pPr>
          </w:p>
        </w:tc>
        <w:tc>
          <w:tcPr>
            <w:tcW w:w="7229" w:type="dxa"/>
          </w:tcPr>
          <w:p w14:paraId="7CBE6D08"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3069BF39" w14:textId="77777777" w:rsidR="00CC43AD" w:rsidRPr="005973FD" w:rsidRDefault="00CC43AD" w:rsidP="002A180F">
            <w:pPr>
              <w:jc w:val="both"/>
              <w:rPr>
                <w:sz w:val="24"/>
                <w:szCs w:val="24"/>
              </w:rPr>
            </w:pPr>
          </w:p>
        </w:tc>
      </w:tr>
      <w:tr w:rsidR="00CC43AD" w:rsidRPr="005973FD" w14:paraId="1A265E64" w14:textId="77777777" w:rsidTr="00F1574C">
        <w:tc>
          <w:tcPr>
            <w:tcW w:w="426" w:type="dxa"/>
          </w:tcPr>
          <w:p w14:paraId="322E3589" w14:textId="77777777" w:rsidR="00CC43AD" w:rsidRPr="005973FD" w:rsidRDefault="00CC43AD" w:rsidP="002A180F">
            <w:pPr>
              <w:jc w:val="both"/>
              <w:rPr>
                <w:sz w:val="24"/>
                <w:szCs w:val="24"/>
              </w:rPr>
            </w:pPr>
          </w:p>
        </w:tc>
        <w:tc>
          <w:tcPr>
            <w:tcW w:w="7229" w:type="dxa"/>
          </w:tcPr>
          <w:p w14:paraId="31C89F2A" w14:textId="77777777" w:rsidR="00CC43AD" w:rsidRPr="005973FD" w:rsidRDefault="00CC43AD" w:rsidP="002A180F">
            <w:pPr>
              <w:pStyle w:val="ConsPlusNonformat"/>
              <w:widowControl/>
              <w:rPr>
                <w:sz w:val="24"/>
                <w:szCs w:val="24"/>
              </w:rPr>
            </w:pPr>
            <w:r w:rsidRPr="005973FD">
              <w:rPr>
                <w:rFonts w:ascii="Times New Roman" w:hAnsi="Times New Roman" w:cs="Times New Roman"/>
                <w:sz w:val="24"/>
                <w:szCs w:val="24"/>
              </w:rP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559" w:type="dxa"/>
          </w:tcPr>
          <w:p w14:paraId="788ED24A" w14:textId="1D7C783C" w:rsidR="00CC43AD" w:rsidRPr="005973FD" w:rsidRDefault="00BE3E8D" w:rsidP="002A180F">
            <w:pPr>
              <w:jc w:val="both"/>
              <w:rPr>
                <w:sz w:val="24"/>
                <w:szCs w:val="24"/>
              </w:rPr>
            </w:pPr>
            <w:r>
              <w:rPr>
                <w:sz w:val="24"/>
                <w:szCs w:val="24"/>
              </w:rPr>
              <w:t>11 512</w:t>
            </w:r>
            <w:r w:rsidR="00CC43AD" w:rsidRPr="005973FD">
              <w:rPr>
                <w:sz w:val="24"/>
                <w:szCs w:val="24"/>
              </w:rPr>
              <w:t>,00</w:t>
            </w:r>
          </w:p>
        </w:tc>
      </w:tr>
      <w:tr w:rsidR="00CC43AD" w:rsidRPr="005973FD" w14:paraId="5973739F" w14:textId="77777777" w:rsidTr="00F1574C">
        <w:tc>
          <w:tcPr>
            <w:tcW w:w="426" w:type="dxa"/>
          </w:tcPr>
          <w:p w14:paraId="4CFFDF65" w14:textId="77777777" w:rsidR="00CC43AD" w:rsidRPr="005973FD" w:rsidRDefault="00CC43AD" w:rsidP="002A180F">
            <w:pPr>
              <w:jc w:val="both"/>
              <w:rPr>
                <w:sz w:val="24"/>
                <w:szCs w:val="24"/>
              </w:rPr>
            </w:pPr>
            <w:r w:rsidRPr="005973FD">
              <w:rPr>
                <w:sz w:val="24"/>
                <w:szCs w:val="24"/>
              </w:rPr>
              <w:t>10.</w:t>
            </w:r>
          </w:p>
        </w:tc>
        <w:tc>
          <w:tcPr>
            <w:tcW w:w="8788" w:type="dxa"/>
            <w:gridSpan w:val="2"/>
          </w:tcPr>
          <w:p w14:paraId="0F2A00F5" w14:textId="77777777" w:rsidR="00CC43AD" w:rsidRPr="005973FD" w:rsidRDefault="00CC43AD" w:rsidP="002A180F">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 xml:space="preserve">Профессиональная квалификационная группа "Общеотраслевые профессии рабочих </w:t>
            </w:r>
            <w:r w:rsidRPr="005973FD">
              <w:rPr>
                <w:rFonts w:ascii="Times New Roman" w:hAnsi="Times New Roman" w:cs="Times New Roman"/>
                <w:b/>
                <w:i/>
                <w:sz w:val="24"/>
                <w:szCs w:val="24"/>
              </w:rPr>
              <w:t>второго уровня</w:t>
            </w:r>
            <w:r w:rsidRPr="005973FD">
              <w:rPr>
                <w:rFonts w:ascii="Times New Roman" w:hAnsi="Times New Roman" w:cs="Times New Roman"/>
                <w:b/>
                <w:sz w:val="24"/>
                <w:szCs w:val="24"/>
              </w:rPr>
              <w:t>"</w:t>
            </w:r>
          </w:p>
        </w:tc>
      </w:tr>
      <w:tr w:rsidR="00CC43AD" w:rsidRPr="005973FD" w14:paraId="54EC5D22" w14:textId="77777777" w:rsidTr="00F1574C">
        <w:tc>
          <w:tcPr>
            <w:tcW w:w="426" w:type="dxa"/>
          </w:tcPr>
          <w:p w14:paraId="3D277294" w14:textId="77777777" w:rsidR="00CC43AD" w:rsidRPr="005973FD" w:rsidRDefault="00CC43AD" w:rsidP="002A180F">
            <w:pPr>
              <w:jc w:val="both"/>
              <w:rPr>
                <w:sz w:val="24"/>
                <w:szCs w:val="24"/>
              </w:rPr>
            </w:pPr>
          </w:p>
        </w:tc>
        <w:tc>
          <w:tcPr>
            <w:tcW w:w="7229" w:type="dxa"/>
          </w:tcPr>
          <w:p w14:paraId="2D636D1C"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5A5DA0BD" w14:textId="77777777" w:rsidR="00CC43AD" w:rsidRPr="005973FD" w:rsidRDefault="00CC43AD" w:rsidP="002A180F">
            <w:pPr>
              <w:jc w:val="both"/>
              <w:rPr>
                <w:sz w:val="24"/>
                <w:szCs w:val="24"/>
              </w:rPr>
            </w:pPr>
          </w:p>
        </w:tc>
      </w:tr>
      <w:tr w:rsidR="00CC43AD" w:rsidRPr="005973FD" w14:paraId="1781071E" w14:textId="77777777" w:rsidTr="00F1574C">
        <w:tc>
          <w:tcPr>
            <w:tcW w:w="426" w:type="dxa"/>
          </w:tcPr>
          <w:p w14:paraId="0ABDBF77" w14:textId="77777777" w:rsidR="00CC43AD" w:rsidRPr="005973FD" w:rsidRDefault="00CC43AD" w:rsidP="002A180F">
            <w:pPr>
              <w:jc w:val="both"/>
              <w:rPr>
                <w:sz w:val="24"/>
                <w:szCs w:val="24"/>
              </w:rPr>
            </w:pPr>
          </w:p>
        </w:tc>
        <w:tc>
          <w:tcPr>
            <w:tcW w:w="7229" w:type="dxa"/>
          </w:tcPr>
          <w:p w14:paraId="2C66F11A"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техническим видам спорта, оператор котельной, электрик, столяр-плотник, повар         </w:t>
            </w:r>
          </w:p>
        </w:tc>
        <w:tc>
          <w:tcPr>
            <w:tcW w:w="1559" w:type="dxa"/>
          </w:tcPr>
          <w:p w14:paraId="043C471E" w14:textId="4B9D505E" w:rsidR="00CC43AD" w:rsidRPr="005973FD" w:rsidRDefault="00BE3E8D" w:rsidP="002A180F">
            <w:pPr>
              <w:jc w:val="both"/>
              <w:rPr>
                <w:sz w:val="24"/>
                <w:szCs w:val="24"/>
              </w:rPr>
            </w:pPr>
            <w:r>
              <w:rPr>
                <w:sz w:val="24"/>
                <w:szCs w:val="24"/>
              </w:rPr>
              <w:t>11 224</w:t>
            </w:r>
            <w:r w:rsidR="00CC43AD" w:rsidRPr="005973FD">
              <w:rPr>
                <w:sz w:val="24"/>
                <w:szCs w:val="24"/>
              </w:rPr>
              <w:t>,00</w:t>
            </w:r>
          </w:p>
        </w:tc>
      </w:tr>
      <w:tr w:rsidR="00CC43AD" w:rsidRPr="005973FD" w14:paraId="70422831" w14:textId="77777777" w:rsidTr="00F1574C">
        <w:tc>
          <w:tcPr>
            <w:tcW w:w="426" w:type="dxa"/>
          </w:tcPr>
          <w:p w14:paraId="4BFACCBC" w14:textId="77777777" w:rsidR="00CC43AD" w:rsidRPr="005973FD" w:rsidRDefault="00CC43AD" w:rsidP="002A180F">
            <w:pPr>
              <w:jc w:val="both"/>
              <w:rPr>
                <w:sz w:val="24"/>
                <w:szCs w:val="24"/>
              </w:rPr>
            </w:pPr>
          </w:p>
        </w:tc>
        <w:tc>
          <w:tcPr>
            <w:tcW w:w="7229" w:type="dxa"/>
          </w:tcPr>
          <w:p w14:paraId="6F8D2308"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1485E8D6" w14:textId="77777777" w:rsidR="00CC43AD" w:rsidRPr="005973FD" w:rsidRDefault="00CC43AD" w:rsidP="002A180F">
            <w:pPr>
              <w:jc w:val="both"/>
              <w:rPr>
                <w:sz w:val="24"/>
                <w:szCs w:val="24"/>
              </w:rPr>
            </w:pPr>
          </w:p>
        </w:tc>
      </w:tr>
      <w:tr w:rsidR="00CC43AD" w:rsidRPr="005973FD" w14:paraId="0B4E520A" w14:textId="77777777" w:rsidTr="00F1574C">
        <w:tc>
          <w:tcPr>
            <w:tcW w:w="426" w:type="dxa"/>
          </w:tcPr>
          <w:p w14:paraId="350CC076" w14:textId="77777777" w:rsidR="00CC43AD" w:rsidRPr="005973FD" w:rsidRDefault="00CC43AD" w:rsidP="002A180F">
            <w:pPr>
              <w:jc w:val="both"/>
              <w:rPr>
                <w:sz w:val="24"/>
                <w:szCs w:val="24"/>
              </w:rPr>
            </w:pPr>
          </w:p>
        </w:tc>
        <w:tc>
          <w:tcPr>
            <w:tcW w:w="7229" w:type="dxa"/>
          </w:tcPr>
          <w:p w14:paraId="45402EA2"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Наименования профессий уровень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559" w:type="dxa"/>
          </w:tcPr>
          <w:p w14:paraId="4A49C66E" w14:textId="019433CF" w:rsidR="00CC43AD" w:rsidRPr="005973FD" w:rsidRDefault="00BE3E8D" w:rsidP="002A180F">
            <w:pPr>
              <w:jc w:val="both"/>
              <w:rPr>
                <w:sz w:val="24"/>
                <w:szCs w:val="24"/>
              </w:rPr>
            </w:pPr>
            <w:r>
              <w:rPr>
                <w:sz w:val="24"/>
                <w:szCs w:val="24"/>
              </w:rPr>
              <w:t>11 334</w:t>
            </w:r>
            <w:r w:rsidR="00CC43AD" w:rsidRPr="005973FD">
              <w:rPr>
                <w:sz w:val="24"/>
                <w:szCs w:val="24"/>
              </w:rPr>
              <w:t>,00</w:t>
            </w:r>
          </w:p>
        </w:tc>
      </w:tr>
      <w:tr w:rsidR="00CC43AD" w:rsidRPr="005973FD" w14:paraId="5C00FC52" w14:textId="77777777" w:rsidTr="00F1574C">
        <w:tc>
          <w:tcPr>
            <w:tcW w:w="426" w:type="dxa"/>
          </w:tcPr>
          <w:p w14:paraId="56AE0892" w14:textId="77777777" w:rsidR="00CC43AD" w:rsidRPr="005973FD" w:rsidRDefault="00CC43AD" w:rsidP="002A180F">
            <w:pPr>
              <w:jc w:val="both"/>
              <w:rPr>
                <w:sz w:val="24"/>
                <w:szCs w:val="24"/>
              </w:rPr>
            </w:pPr>
          </w:p>
        </w:tc>
        <w:tc>
          <w:tcPr>
            <w:tcW w:w="7229" w:type="dxa"/>
          </w:tcPr>
          <w:p w14:paraId="6D8BB90E"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3квалификационный уровень</w:t>
            </w:r>
          </w:p>
        </w:tc>
        <w:tc>
          <w:tcPr>
            <w:tcW w:w="1559" w:type="dxa"/>
          </w:tcPr>
          <w:p w14:paraId="24473D22" w14:textId="77777777" w:rsidR="00CC43AD" w:rsidRPr="005973FD" w:rsidRDefault="00CC43AD" w:rsidP="002A180F">
            <w:pPr>
              <w:jc w:val="both"/>
              <w:rPr>
                <w:sz w:val="24"/>
                <w:szCs w:val="24"/>
              </w:rPr>
            </w:pPr>
          </w:p>
        </w:tc>
      </w:tr>
      <w:tr w:rsidR="00CC43AD" w:rsidRPr="005973FD" w14:paraId="1AF19CAE" w14:textId="77777777" w:rsidTr="00F1574C">
        <w:tc>
          <w:tcPr>
            <w:tcW w:w="426" w:type="dxa"/>
          </w:tcPr>
          <w:p w14:paraId="2CDCADC2" w14:textId="77777777" w:rsidR="00CC43AD" w:rsidRPr="005973FD" w:rsidRDefault="00CC43AD" w:rsidP="002A180F">
            <w:pPr>
              <w:jc w:val="both"/>
              <w:rPr>
                <w:sz w:val="24"/>
                <w:szCs w:val="24"/>
              </w:rPr>
            </w:pPr>
          </w:p>
        </w:tc>
        <w:tc>
          <w:tcPr>
            <w:tcW w:w="7229" w:type="dxa"/>
          </w:tcPr>
          <w:p w14:paraId="2902A865"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Наименования профессий рабочих, по которым предусмотрено присвоение8 квалификационного разряда в соответствии с Единым тарифно-квалификационным справочником работ и профессий рабочих</w:t>
            </w:r>
          </w:p>
        </w:tc>
        <w:tc>
          <w:tcPr>
            <w:tcW w:w="1559" w:type="dxa"/>
          </w:tcPr>
          <w:p w14:paraId="6602F804" w14:textId="16B5CA84" w:rsidR="00CC43AD" w:rsidRPr="005973FD" w:rsidRDefault="00BE3E8D" w:rsidP="002A180F">
            <w:pPr>
              <w:jc w:val="both"/>
              <w:rPr>
                <w:sz w:val="24"/>
                <w:szCs w:val="24"/>
              </w:rPr>
            </w:pPr>
            <w:r>
              <w:rPr>
                <w:sz w:val="24"/>
                <w:szCs w:val="24"/>
              </w:rPr>
              <w:t>11 512</w:t>
            </w:r>
            <w:r w:rsidR="00CC43AD" w:rsidRPr="005973FD">
              <w:rPr>
                <w:sz w:val="24"/>
                <w:szCs w:val="24"/>
              </w:rPr>
              <w:t>,00</w:t>
            </w:r>
          </w:p>
        </w:tc>
      </w:tr>
      <w:tr w:rsidR="00CC43AD" w:rsidRPr="005973FD" w14:paraId="67356189" w14:textId="77777777" w:rsidTr="00F1574C">
        <w:tc>
          <w:tcPr>
            <w:tcW w:w="426" w:type="dxa"/>
          </w:tcPr>
          <w:p w14:paraId="42146FEA" w14:textId="77777777" w:rsidR="00CC43AD" w:rsidRPr="005973FD" w:rsidRDefault="00CC43AD" w:rsidP="002A180F">
            <w:pPr>
              <w:jc w:val="both"/>
              <w:rPr>
                <w:sz w:val="24"/>
                <w:szCs w:val="24"/>
              </w:rPr>
            </w:pPr>
          </w:p>
        </w:tc>
        <w:tc>
          <w:tcPr>
            <w:tcW w:w="7229" w:type="dxa"/>
          </w:tcPr>
          <w:p w14:paraId="25164065"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4квалификационный уровень</w:t>
            </w:r>
          </w:p>
        </w:tc>
        <w:tc>
          <w:tcPr>
            <w:tcW w:w="1559" w:type="dxa"/>
          </w:tcPr>
          <w:p w14:paraId="61B13B1B" w14:textId="77777777" w:rsidR="00CC43AD" w:rsidRPr="005973FD" w:rsidRDefault="00CC43AD" w:rsidP="002A180F">
            <w:pPr>
              <w:jc w:val="both"/>
              <w:rPr>
                <w:sz w:val="24"/>
                <w:szCs w:val="24"/>
              </w:rPr>
            </w:pPr>
          </w:p>
        </w:tc>
      </w:tr>
      <w:tr w:rsidR="00CC43AD" w:rsidRPr="005973FD" w14:paraId="43BDE7B0" w14:textId="77777777" w:rsidTr="00F1574C">
        <w:tc>
          <w:tcPr>
            <w:tcW w:w="426" w:type="dxa"/>
          </w:tcPr>
          <w:p w14:paraId="05EB9FBD" w14:textId="77777777" w:rsidR="00CC43AD" w:rsidRPr="005973FD" w:rsidRDefault="00CC43AD" w:rsidP="002A180F">
            <w:pPr>
              <w:jc w:val="both"/>
              <w:rPr>
                <w:sz w:val="24"/>
                <w:szCs w:val="24"/>
              </w:rPr>
            </w:pPr>
          </w:p>
        </w:tc>
        <w:tc>
          <w:tcPr>
            <w:tcW w:w="7229" w:type="dxa"/>
          </w:tcPr>
          <w:p w14:paraId="3B5BB668"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Наименования профессий рабочих, предусмотренных1 - 3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 водители автобусов или специальных легковых автомобилей ("Медпомощь" и др.), имеющие 1 класс и занятые перевозкой обучающихся (детей, воспитанников); - 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 - 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c>
          <w:tcPr>
            <w:tcW w:w="1559" w:type="dxa"/>
          </w:tcPr>
          <w:p w14:paraId="487175B8" w14:textId="53897942" w:rsidR="00CC43AD" w:rsidRPr="005973FD" w:rsidRDefault="00BE3E8D" w:rsidP="002A180F">
            <w:pPr>
              <w:jc w:val="both"/>
              <w:rPr>
                <w:sz w:val="24"/>
                <w:szCs w:val="24"/>
              </w:rPr>
            </w:pPr>
            <w:r>
              <w:rPr>
                <w:sz w:val="24"/>
                <w:szCs w:val="24"/>
              </w:rPr>
              <w:t>11 922</w:t>
            </w:r>
            <w:r w:rsidR="00CC43AD" w:rsidRPr="005973FD">
              <w:rPr>
                <w:sz w:val="24"/>
                <w:szCs w:val="24"/>
              </w:rPr>
              <w:t>,00</w:t>
            </w:r>
          </w:p>
        </w:tc>
      </w:tr>
      <w:tr w:rsidR="00CC43AD" w:rsidRPr="005973FD" w14:paraId="1DF787CD" w14:textId="77777777" w:rsidTr="00F1574C">
        <w:tc>
          <w:tcPr>
            <w:tcW w:w="426" w:type="dxa"/>
          </w:tcPr>
          <w:p w14:paraId="676E2E97" w14:textId="77777777" w:rsidR="00CC43AD" w:rsidRPr="005973FD" w:rsidRDefault="00CC43AD" w:rsidP="002A180F">
            <w:pPr>
              <w:jc w:val="both"/>
              <w:rPr>
                <w:sz w:val="24"/>
                <w:szCs w:val="24"/>
              </w:rPr>
            </w:pPr>
            <w:r w:rsidRPr="005973FD">
              <w:rPr>
                <w:sz w:val="24"/>
                <w:szCs w:val="24"/>
              </w:rPr>
              <w:t>11.</w:t>
            </w:r>
          </w:p>
        </w:tc>
        <w:tc>
          <w:tcPr>
            <w:tcW w:w="8788" w:type="dxa"/>
            <w:gridSpan w:val="2"/>
          </w:tcPr>
          <w:p w14:paraId="08FE4707" w14:textId="77777777" w:rsidR="00CC43AD" w:rsidRPr="005973FD" w:rsidRDefault="00CC43AD" w:rsidP="002A180F">
            <w:pPr>
              <w:jc w:val="both"/>
              <w:rPr>
                <w:sz w:val="24"/>
                <w:szCs w:val="24"/>
              </w:rPr>
            </w:pPr>
            <w:r w:rsidRPr="005973FD">
              <w:rPr>
                <w:b/>
                <w:sz w:val="24"/>
                <w:szCs w:val="24"/>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CC43AD" w:rsidRPr="005973FD" w14:paraId="6E77A3E9" w14:textId="77777777" w:rsidTr="00F1574C">
        <w:tc>
          <w:tcPr>
            <w:tcW w:w="426" w:type="dxa"/>
          </w:tcPr>
          <w:p w14:paraId="3C21760D" w14:textId="77777777" w:rsidR="00CC43AD" w:rsidRPr="005973FD" w:rsidRDefault="00CC43AD" w:rsidP="002A180F">
            <w:pPr>
              <w:jc w:val="both"/>
              <w:rPr>
                <w:sz w:val="24"/>
                <w:szCs w:val="24"/>
              </w:rPr>
            </w:pPr>
          </w:p>
        </w:tc>
        <w:tc>
          <w:tcPr>
            <w:tcW w:w="7229" w:type="dxa"/>
          </w:tcPr>
          <w:p w14:paraId="6ABA9B80"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13EC61FB" w14:textId="77777777" w:rsidR="00CC43AD" w:rsidRPr="005973FD" w:rsidRDefault="00CC43AD" w:rsidP="002A180F">
            <w:pPr>
              <w:jc w:val="both"/>
              <w:rPr>
                <w:sz w:val="24"/>
                <w:szCs w:val="24"/>
              </w:rPr>
            </w:pPr>
          </w:p>
        </w:tc>
      </w:tr>
      <w:tr w:rsidR="00CC43AD" w:rsidRPr="005973FD" w14:paraId="6A711B05" w14:textId="77777777" w:rsidTr="00F1574C">
        <w:tc>
          <w:tcPr>
            <w:tcW w:w="426" w:type="dxa"/>
          </w:tcPr>
          <w:p w14:paraId="7ED817A7" w14:textId="77777777" w:rsidR="00CC43AD" w:rsidRPr="005973FD" w:rsidRDefault="00CC43AD" w:rsidP="002A180F">
            <w:pPr>
              <w:jc w:val="both"/>
              <w:rPr>
                <w:sz w:val="24"/>
                <w:szCs w:val="24"/>
              </w:rPr>
            </w:pPr>
          </w:p>
        </w:tc>
        <w:tc>
          <w:tcPr>
            <w:tcW w:w="7229" w:type="dxa"/>
          </w:tcPr>
          <w:p w14:paraId="4310652B"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Заведующий структурным подразделением (отделом, отделением, лабораторией кабинетом, отрядом и др.)</w:t>
            </w:r>
          </w:p>
        </w:tc>
        <w:tc>
          <w:tcPr>
            <w:tcW w:w="1559" w:type="dxa"/>
          </w:tcPr>
          <w:p w14:paraId="6705F411" w14:textId="5EE95690" w:rsidR="00CC43AD" w:rsidRPr="005973FD" w:rsidRDefault="005973FD" w:rsidP="002A180F">
            <w:pPr>
              <w:jc w:val="both"/>
              <w:rPr>
                <w:sz w:val="24"/>
                <w:szCs w:val="24"/>
              </w:rPr>
            </w:pPr>
            <w:r>
              <w:rPr>
                <w:sz w:val="24"/>
                <w:szCs w:val="24"/>
              </w:rPr>
              <w:t>12 040</w:t>
            </w:r>
            <w:r w:rsidR="00CC43AD" w:rsidRPr="005973FD">
              <w:rPr>
                <w:sz w:val="24"/>
                <w:szCs w:val="24"/>
              </w:rPr>
              <w:t>,00</w:t>
            </w:r>
          </w:p>
        </w:tc>
      </w:tr>
      <w:tr w:rsidR="00CC43AD" w:rsidRPr="005973FD" w14:paraId="182CABB6" w14:textId="77777777" w:rsidTr="00F1574C">
        <w:tc>
          <w:tcPr>
            <w:tcW w:w="426" w:type="dxa"/>
          </w:tcPr>
          <w:p w14:paraId="10268FC5" w14:textId="77777777" w:rsidR="00CC43AD" w:rsidRPr="005973FD" w:rsidRDefault="00CC43AD" w:rsidP="002A180F">
            <w:pPr>
              <w:jc w:val="both"/>
              <w:rPr>
                <w:sz w:val="24"/>
                <w:szCs w:val="24"/>
              </w:rPr>
            </w:pPr>
            <w:r w:rsidRPr="005973FD">
              <w:rPr>
                <w:sz w:val="24"/>
                <w:szCs w:val="24"/>
              </w:rPr>
              <w:t>12.</w:t>
            </w:r>
          </w:p>
        </w:tc>
        <w:tc>
          <w:tcPr>
            <w:tcW w:w="8788" w:type="dxa"/>
            <w:gridSpan w:val="2"/>
          </w:tcPr>
          <w:p w14:paraId="32664332" w14:textId="77777777" w:rsidR="00CC43AD" w:rsidRPr="005973FD" w:rsidRDefault="00CC43AD" w:rsidP="002A180F">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Профессиональная квалификационная группа «Врачи и провизоры»</w:t>
            </w:r>
          </w:p>
        </w:tc>
      </w:tr>
      <w:tr w:rsidR="00CC43AD" w:rsidRPr="005973FD" w14:paraId="2C339148" w14:textId="77777777" w:rsidTr="00F1574C">
        <w:tc>
          <w:tcPr>
            <w:tcW w:w="426" w:type="dxa"/>
          </w:tcPr>
          <w:p w14:paraId="04C410BB" w14:textId="77777777" w:rsidR="00CC43AD" w:rsidRPr="005973FD" w:rsidRDefault="00CC43AD" w:rsidP="002A180F">
            <w:pPr>
              <w:jc w:val="both"/>
              <w:rPr>
                <w:sz w:val="24"/>
                <w:szCs w:val="24"/>
              </w:rPr>
            </w:pPr>
          </w:p>
        </w:tc>
        <w:tc>
          <w:tcPr>
            <w:tcW w:w="7229" w:type="dxa"/>
          </w:tcPr>
          <w:p w14:paraId="70C27E78"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2квалификационный уровень</w:t>
            </w:r>
          </w:p>
        </w:tc>
        <w:tc>
          <w:tcPr>
            <w:tcW w:w="1559" w:type="dxa"/>
          </w:tcPr>
          <w:p w14:paraId="707AA5B2" w14:textId="77777777" w:rsidR="00CC43AD" w:rsidRPr="005973FD" w:rsidRDefault="00CC43AD" w:rsidP="002A180F">
            <w:pPr>
              <w:jc w:val="both"/>
              <w:rPr>
                <w:sz w:val="24"/>
                <w:szCs w:val="24"/>
              </w:rPr>
            </w:pPr>
          </w:p>
        </w:tc>
      </w:tr>
      <w:tr w:rsidR="00CC43AD" w:rsidRPr="005973FD" w14:paraId="1F7B7D27" w14:textId="77777777" w:rsidTr="00F1574C">
        <w:tc>
          <w:tcPr>
            <w:tcW w:w="426" w:type="dxa"/>
          </w:tcPr>
          <w:p w14:paraId="5159351F" w14:textId="77777777" w:rsidR="00CC43AD" w:rsidRPr="005973FD" w:rsidRDefault="00CC43AD" w:rsidP="002A180F">
            <w:pPr>
              <w:jc w:val="both"/>
              <w:rPr>
                <w:sz w:val="24"/>
                <w:szCs w:val="24"/>
              </w:rPr>
            </w:pPr>
          </w:p>
        </w:tc>
        <w:tc>
          <w:tcPr>
            <w:tcW w:w="7229" w:type="dxa"/>
          </w:tcPr>
          <w:p w14:paraId="6657C86A"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Врач-специалист</w:t>
            </w:r>
          </w:p>
        </w:tc>
        <w:tc>
          <w:tcPr>
            <w:tcW w:w="1559" w:type="dxa"/>
          </w:tcPr>
          <w:p w14:paraId="50B088C3" w14:textId="29D09217" w:rsidR="00CC43AD" w:rsidRPr="005973FD" w:rsidRDefault="005973FD" w:rsidP="002A180F">
            <w:pPr>
              <w:jc w:val="both"/>
              <w:rPr>
                <w:sz w:val="24"/>
                <w:szCs w:val="24"/>
              </w:rPr>
            </w:pPr>
            <w:r>
              <w:rPr>
                <w:sz w:val="24"/>
                <w:szCs w:val="24"/>
              </w:rPr>
              <w:t>12 000</w:t>
            </w:r>
            <w:r w:rsidR="00CC43AD" w:rsidRPr="005973FD">
              <w:rPr>
                <w:sz w:val="24"/>
                <w:szCs w:val="24"/>
              </w:rPr>
              <w:t>,00</w:t>
            </w:r>
          </w:p>
        </w:tc>
      </w:tr>
      <w:tr w:rsidR="00CC43AD" w:rsidRPr="005973FD" w14:paraId="1DAEE7B1" w14:textId="77777777" w:rsidTr="00F1574C">
        <w:tc>
          <w:tcPr>
            <w:tcW w:w="426" w:type="dxa"/>
          </w:tcPr>
          <w:p w14:paraId="5F7D129D" w14:textId="77777777" w:rsidR="00CC43AD" w:rsidRPr="005973FD" w:rsidRDefault="00CC43AD" w:rsidP="002A180F">
            <w:pPr>
              <w:jc w:val="both"/>
              <w:rPr>
                <w:sz w:val="24"/>
                <w:szCs w:val="24"/>
              </w:rPr>
            </w:pPr>
            <w:r w:rsidRPr="005973FD">
              <w:rPr>
                <w:sz w:val="24"/>
                <w:szCs w:val="24"/>
              </w:rPr>
              <w:t>13.</w:t>
            </w:r>
          </w:p>
        </w:tc>
        <w:tc>
          <w:tcPr>
            <w:tcW w:w="8788" w:type="dxa"/>
            <w:gridSpan w:val="2"/>
          </w:tcPr>
          <w:p w14:paraId="5C3FFBE2" w14:textId="77777777" w:rsidR="00CC43AD" w:rsidRPr="005973FD" w:rsidRDefault="00CC43AD" w:rsidP="002A180F">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 xml:space="preserve">Профессиональная квалификационная группа «Медицинский и фармацевтический персонал </w:t>
            </w:r>
            <w:r w:rsidRPr="005973FD">
              <w:rPr>
                <w:rFonts w:ascii="Times New Roman" w:hAnsi="Times New Roman" w:cs="Times New Roman"/>
                <w:b/>
                <w:i/>
                <w:sz w:val="24"/>
                <w:szCs w:val="24"/>
              </w:rPr>
              <w:t>первого уровня</w:t>
            </w:r>
            <w:r w:rsidRPr="005973FD">
              <w:rPr>
                <w:rFonts w:ascii="Times New Roman" w:hAnsi="Times New Roman" w:cs="Times New Roman"/>
                <w:sz w:val="24"/>
                <w:szCs w:val="24"/>
              </w:rPr>
              <w:t>"</w:t>
            </w:r>
          </w:p>
        </w:tc>
      </w:tr>
      <w:tr w:rsidR="00CC43AD" w:rsidRPr="005973FD" w14:paraId="6BF23A24" w14:textId="77777777" w:rsidTr="00F1574C">
        <w:tc>
          <w:tcPr>
            <w:tcW w:w="426" w:type="dxa"/>
          </w:tcPr>
          <w:p w14:paraId="59FB3BEE" w14:textId="77777777" w:rsidR="00CC43AD" w:rsidRPr="005973FD" w:rsidRDefault="00CC43AD" w:rsidP="002A180F">
            <w:pPr>
              <w:jc w:val="both"/>
              <w:rPr>
                <w:sz w:val="24"/>
                <w:szCs w:val="24"/>
              </w:rPr>
            </w:pPr>
          </w:p>
        </w:tc>
        <w:tc>
          <w:tcPr>
            <w:tcW w:w="7229" w:type="dxa"/>
          </w:tcPr>
          <w:p w14:paraId="1636F002"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54A22855" w14:textId="77777777" w:rsidR="00CC43AD" w:rsidRPr="005973FD" w:rsidRDefault="00CC43AD" w:rsidP="002A180F">
            <w:pPr>
              <w:jc w:val="both"/>
              <w:rPr>
                <w:sz w:val="24"/>
                <w:szCs w:val="24"/>
              </w:rPr>
            </w:pPr>
          </w:p>
        </w:tc>
      </w:tr>
      <w:tr w:rsidR="00CC43AD" w:rsidRPr="005973FD" w14:paraId="184F53F9" w14:textId="77777777" w:rsidTr="00F1574C">
        <w:tc>
          <w:tcPr>
            <w:tcW w:w="426" w:type="dxa"/>
          </w:tcPr>
          <w:p w14:paraId="46AD5B2F" w14:textId="77777777" w:rsidR="00CC43AD" w:rsidRPr="005973FD" w:rsidRDefault="00CC43AD" w:rsidP="002A180F">
            <w:pPr>
              <w:jc w:val="both"/>
              <w:rPr>
                <w:sz w:val="24"/>
                <w:szCs w:val="24"/>
              </w:rPr>
            </w:pPr>
          </w:p>
        </w:tc>
        <w:tc>
          <w:tcPr>
            <w:tcW w:w="7229" w:type="dxa"/>
          </w:tcPr>
          <w:p w14:paraId="038FE754"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Младшая медицинская сестра санитарка</w:t>
            </w:r>
          </w:p>
        </w:tc>
        <w:tc>
          <w:tcPr>
            <w:tcW w:w="1559" w:type="dxa"/>
          </w:tcPr>
          <w:p w14:paraId="42AA3F68" w14:textId="0E4CDAF8" w:rsidR="00CC43AD" w:rsidRPr="005973FD" w:rsidRDefault="00CC43AD" w:rsidP="002A180F">
            <w:pPr>
              <w:jc w:val="both"/>
              <w:rPr>
                <w:sz w:val="24"/>
                <w:szCs w:val="24"/>
              </w:rPr>
            </w:pPr>
            <w:r w:rsidRPr="005973FD">
              <w:rPr>
                <w:sz w:val="24"/>
                <w:szCs w:val="24"/>
              </w:rPr>
              <w:t xml:space="preserve">6 </w:t>
            </w:r>
            <w:r w:rsidR="005973FD">
              <w:rPr>
                <w:sz w:val="24"/>
                <w:szCs w:val="24"/>
              </w:rPr>
              <w:t>920</w:t>
            </w:r>
            <w:r w:rsidRPr="005973FD">
              <w:rPr>
                <w:sz w:val="24"/>
                <w:szCs w:val="24"/>
              </w:rPr>
              <w:t>,00</w:t>
            </w:r>
          </w:p>
        </w:tc>
      </w:tr>
      <w:tr w:rsidR="00CC43AD" w:rsidRPr="005973FD" w14:paraId="10B0B45C" w14:textId="77777777" w:rsidTr="00F1574C">
        <w:tc>
          <w:tcPr>
            <w:tcW w:w="426" w:type="dxa"/>
          </w:tcPr>
          <w:p w14:paraId="36552D1B" w14:textId="77777777" w:rsidR="00CC43AD" w:rsidRPr="005973FD" w:rsidRDefault="00CC43AD" w:rsidP="002A180F">
            <w:pPr>
              <w:jc w:val="both"/>
              <w:rPr>
                <w:sz w:val="24"/>
                <w:szCs w:val="24"/>
              </w:rPr>
            </w:pPr>
            <w:r w:rsidRPr="005973FD">
              <w:rPr>
                <w:sz w:val="24"/>
                <w:szCs w:val="24"/>
              </w:rPr>
              <w:t>14.</w:t>
            </w:r>
          </w:p>
        </w:tc>
        <w:tc>
          <w:tcPr>
            <w:tcW w:w="8788" w:type="dxa"/>
            <w:gridSpan w:val="2"/>
          </w:tcPr>
          <w:p w14:paraId="7CB040BE" w14:textId="77777777" w:rsidR="00CC43AD" w:rsidRPr="005973FD" w:rsidRDefault="00CC43AD" w:rsidP="002A180F">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Профессиональная квалификационная группа "Средний медицинский и фармацевтический персонал</w:t>
            </w:r>
            <w:r w:rsidRPr="005973FD">
              <w:rPr>
                <w:rFonts w:ascii="Times New Roman" w:hAnsi="Times New Roman" w:cs="Times New Roman"/>
                <w:sz w:val="24"/>
                <w:szCs w:val="24"/>
              </w:rPr>
              <w:t>"</w:t>
            </w:r>
          </w:p>
        </w:tc>
      </w:tr>
      <w:tr w:rsidR="00CC43AD" w:rsidRPr="005973FD" w14:paraId="6723CE78" w14:textId="77777777" w:rsidTr="00F1574C">
        <w:tc>
          <w:tcPr>
            <w:tcW w:w="426" w:type="dxa"/>
          </w:tcPr>
          <w:p w14:paraId="6603E04C" w14:textId="77777777" w:rsidR="00CC43AD" w:rsidRPr="005973FD" w:rsidRDefault="00CC43AD" w:rsidP="002A180F">
            <w:pPr>
              <w:jc w:val="both"/>
              <w:rPr>
                <w:sz w:val="24"/>
                <w:szCs w:val="24"/>
              </w:rPr>
            </w:pPr>
          </w:p>
        </w:tc>
        <w:tc>
          <w:tcPr>
            <w:tcW w:w="7229" w:type="dxa"/>
          </w:tcPr>
          <w:p w14:paraId="3DC0AA43"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2350A056" w14:textId="77777777" w:rsidR="00CC43AD" w:rsidRPr="005973FD" w:rsidRDefault="00CC43AD" w:rsidP="002A180F">
            <w:pPr>
              <w:jc w:val="both"/>
              <w:rPr>
                <w:sz w:val="24"/>
                <w:szCs w:val="24"/>
              </w:rPr>
            </w:pPr>
          </w:p>
        </w:tc>
      </w:tr>
      <w:tr w:rsidR="00CC43AD" w:rsidRPr="005973FD" w14:paraId="5B2B32E3" w14:textId="77777777" w:rsidTr="00F1574C">
        <w:tc>
          <w:tcPr>
            <w:tcW w:w="426" w:type="dxa"/>
          </w:tcPr>
          <w:p w14:paraId="63B4B984" w14:textId="77777777" w:rsidR="00CC43AD" w:rsidRPr="005973FD" w:rsidRDefault="00CC43AD" w:rsidP="002A180F">
            <w:pPr>
              <w:jc w:val="both"/>
              <w:rPr>
                <w:sz w:val="24"/>
                <w:szCs w:val="24"/>
              </w:rPr>
            </w:pPr>
          </w:p>
        </w:tc>
        <w:tc>
          <w:tcPr>
            <w:tcW w:w="7229" w:type="dxa"/>
          </w:tcPr>
          <w:p w14:paraId="273DFAAF"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Инструктор по лечебной физкультуре</w:t>
            </w:r>
          </w:p>
        </w:tc>
        <w:tc>
          <w:tcPr>
            <w:tcW w:w="1559" w:type="dxa"/>
          </w:tcPr>
          <w:p w14:paraId="0FC6DD79" w14:textId="27FC9A7C" w:rsidR="00CC43AD" w:rsidRPr="005973FD" w:rsidRDefault="005973FD" w:rsidP="002A180F">
            <w:pPr>
              <w:jc w:val="both"/>
              <w:rPr>
                <w:sz w:val="24"/>
                <w:szCs w:val="24"/>
              </w:rPr>
            </w:pPr>
            <w:r>
              <w:rPr>
                <w:sz w:val="24"/>
                <w:szCs w:val="24"/>
              </w:rPr>
              <w:t>8 075</w:t>
            </w:r>
            <w:r w:rsidR="00CC43AD" w:rsidRPr="005973FD">
              <w:rPr>
                <w:sz w:val="24"/>
                <w:szCs w:val="24"/>
              </w:rPr>
              <w:t>,00</w:t>
            </w:r>
          </w:p>
        </w:tc>
      </w:tr>
      <w:tr w:rsidR="00CC43AD" w:rsidRPr="005973FD" w14:paraId="66AC7C0D" w14:textId="77777777" w:rsidTr="00F1574C">
        <w:tc>
          <w:tcPr>
            <w:tcW w:w="426" w:type="dxa"/>
          </w:tcPr>
          <w:p w14:paraId="234C16B1" w14:textId="77777777" w:rsidR="00CC43AD" w:rsidRPr="005973FD" w:rsidRDefault="00CC43AD" w:rsidP="002A180F">
            <w:pPr>
              <w:jc w:val="both"/>
              <w:rPr>
                <w:sz w:val="24"/>
                <w:szCs w:val="24"/>
              </w:rPr>
            </w:pPr>
          </w:p>
        </w:tc>
        <w:tc>
          <w:tcPr>
            <w:tcW w:w="7229" w:type="dxa"/>
          </w:tcPr>
          <w:p w14:paraId="390F512E"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1BAA1320" w14:textId="77777777" w:rsidR="00CC43AD" w:rsidRPr="005973FD" w:rsidRDefault="00CC43AD" w:rsidP="002A180F">
            <w:pPr>
              <w:jc w:val="both"/>
              <w:rPr>
                <w:sz w:val="24"/>
                <w:szCs w:val="24"/>
              </w:rPr>
            </w:pPr>
          </w:p>
        </w:tc>
      </w:tr>
      <w:tr w:rsidR="00CC43AD" w:rsidRPr="005973FD" w14:paraId="267EB60C" w14:textId="77777777" w:rsidTr="00F1574C">
        <w:tc>
          <w:tcPr>
            <w:tcW w:w="426" w:type="dxa"/>
          </w:tcPr>
          <w:p w14:paraId="021FFF3B" w14:textId="77777777" w:rsidR="00CC43AD" w:rsidRPr="005973FD" w:rsidRDefault="00CC43AD" w:rsidP="002A180F">
            <w:pPr>
              <w:jc w:val="both"/>
              <w:rPr>
                <w:sz w:val="24"/>
                <w:szCs w:val="24"/>
              </w:rPr>
            </w:pPr>
          </w:p>
        </w:tc>
        <w:tc>
          <w:tcPr>
            <w:tcW w:w="7229" w:type="dxa"/>
          </w:tcPr>
          <w:p w14:paraId="208F1B41"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Медицинская сестра диетическая</w:t>
            </w:r>
          </w:p>
        </w:tc>
        <w:tc>
          <w:tcPr>
            <w:tcW w:w="1559" w:type="dxa"/>
          </w:tcPr>
          <w:p w14:paraId="2D155586" w14:textId="6CA732D0" w:rsidR="00CC43AD" w:rsidRPr="005973FD" w:rsidRDefault="005973FD" w:rsidP="002A180F">
            <w:pPr>
              <w:jc w:val="both"/>
              <w:rPr>
                <w:sz w:val="24"/>
                <w:szCs w:val="24"/>
              </w:rPr>
            </w:pPr>
            <w:r>
              <w:rPr>
                <w:sz w:val="24"/>
                <w:szCs w:val="24"/>
              </w:rPr>
              <w:t>8 400</w:t>
            </w:r>
            <w:r w:rsidR="00CC43AD" w:rsidRPr="005973FD">
              <w:rPr>
                <w:sz w:val="24"/>
                <w:szCs w:val="24"/>
              </w:rPr>
              <w:t>,00</w:t>
            </w:r>
          </w:p>
        </w:tc>
      </w:tr>
      <w:tr w:rsidR="00CC43AD" w:rsidRPr="005973FD" w14:paraId="70DC33D2" w14:textId="77777777" w:rsidTr="00F1574C">
        <w:tc>
          <w:tcPr>
            <w:tcW w:w="426" w:type="dxa"/>
          </w:tcPr>
          <w:p w14:paraId="661A9EF5" w14:textId="77777777" w:rsidR="00CC43AD" w:rsidRPr="005973FD" w:rsidRDefault="00CC43AD" w:rsidP="002A180F">
            <w:pPr>
              <w:jc w:val="both"/>
              <w:rPr>
                <w:sz w:val="24"/>
                <w:szCs w:val="24"/>
              </w:rPr>
            </w:pPr>
          </w:p>
        </w:tc>
        <w:tc>
          <w:tcPr>
            <w:tcW w:w="7229" w:type="dxa"/>
          </w:tcPr>
          <w:p w14:paraId="26510A7A"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3квалификационный уровень</w:t>
            </w:r>
          </w:p>
        </w:tc>
        <w:tc>
          <w:tcPr>
            <w:tcW w:w="1559" w:type="dxa"/>
          </w:tcPr>
          <w:p w14:paraId="0E0BAC43" w14:textId="77777777" w:rsidR="00CC43AD" w:rsidRPr="005973FD" w:rsidRDefault="00CC43AD" w:rsidP="002A180F">
            <w:pPr>
              <w:jc w:val="both"/>
              <w:rPr>
                <w:sz w:val="24"/>
                <w:szCs w:val="24"/>
              </w:rPr>
            </w:pPr>
          </w:p>
        </w:tc>
      </w:tr>
      <w:tr w:rsidR="00CC43AD" w:rsidRPr="005973FD" w14:paraId="644C1F96" w14:textId="77777777" w:rsidTr="00F1574C">
        <w:tc>
          <w:tcPr>
            <w:tcW w:w="426" w:type="dxa"/>
          </w:tcPr>
          <w:p w14:paraId="4ABCE2F2" w14:textId="77777777" w:rsidR="00CC43AD" w:rsidRPr="005973FD" w:rsidRDefault="00CC43AD" w:rsidP="002A180F">
            <w:pPr>
              <w:jc w:val="both"/>
              <w:rPr>
                <w:sz w:val="24"/>
                <w:szCs w:val="24"/>
              </w:rPr>
            </w:pPr>
          </w:p>
        </w:tc>
        <w:tc>
          <w:tcPr>
            <w:tcW w:w="7229" w:type="dxa"/>
          </w:tcPr>
          <w:p w14:paraId="4B5B27DE"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Медицинская сестра                         </w:t>
            </w:r>
          </w:p>
        </w:tc>
        <w:tc>
          <w:tcPr>
            <w:tcW w:w="1559" w:type="dxa"/>
          </w:tcPr>
          <w:p w14:paraId="03155435" w14:textId="59607435" w:rsidR="00CC43AD" w:rsidRPr="005973FD" w:rsidRDefault="005973FD" w:rsidP="002A180F">
            <w:pPr>
              <w:jc w:val="both"/>
              <w:rPr>
                <w:sz w:val="24"/>
                <w:szCs w:val="24"/>
              </w:rPr>
            </w:pPr>
            <w:r>
              <w:rPr>
                <w:sz w:val="24"/>
                <w:szCs w:val="24"/>
              </w:rPr>
              <w:t>8 720</w:t>
            </w:r>
            <w:r w:rsidR="00CC43AD" w:rsidRPr="005973FD">
              <w:rPr>
                <w:sz w:val="24"/>
                <w:szCs w:val="24"/>
              </w:rPr>
              <w:t>,00</w:t>
            </w:r>
          </w:p>
        </w:tc>
      </w:tr>
      <w:tr w:rsidR="00CC43AD" w:rsidRPr="005973FD" w14:paraId="398F25C8" w14:textId="77777777" w:rsidTr="00F1574C">
        <w:tc>
          <w:tcPr>
            <w:tcW w:w="426" w:type="dxa"/>
          </w:tcPr>
          <w:p w14:paraId="5764AF62" w14:textId="77777777" w:rsidR="00CC43AD" w:rsidRPr="005973FD" w:rsidRDefault="00CC43AD" w:rsidP="002A180F">
            <w:pPr>
              <w:jc w:val="both"/>
              <w:rPr>
                <w:sz w:val="24"/>
                <w:szCs w:val="24"/>
              </w:rPr>
            </w:pPr>
          </w:p>
        </w:tc>
        <w:tc>
          <w:tcPr>
            <w:tcW w:w="7229" w:type="dxa"/>
          </w:tcPr>
          <w:p w14:paraId="4CA9370A"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4квалификационный уровень</w:t>
            </w:r>
          </w:p>
        </w:tc>
        <w:tc>
          <w:tcPr>
            <w:tcW w:w="1559" w:type="dxa"/>
          </w:tcPr>
          <w:p w14:paraId="12B15ED1" w14:textId="77777777" w:rsidR="00CC43AD" w:rsidRPr="005973FD" w:rsidRDefault="00CC43AD" w:rsidP="002A180F">
            <w:pPr>
              <w:jc w:val="both"/>
              <w:rPr>
                <w:sz w:val="24"/>
                <w:szCs w:val="24"/>
              </w:rPr>
            </w:pPr>
          </w:p>
        </w:tc>
      </w:tr>
      <w:tr w:rsidR="00CC43AD" w:rsidRPr="005973FD" w14:paraId="0FEE161E" w14:textId="77777777" w:rsidTr="00F1574C">
        <w:tc>
          <w:tcPr>
            <w:tcW w:w="426" w:type="dxa"/>
          </w:tcPr>
          <w:p w14:paraId="43A949CA" w14:textId="77777777" w:rsidR="00CC43AD" w:rsidRPr="005973FD" w:rsidRDefault="00CC43AD" w:rsidP="002A180F">
            <w:pPr>
              <w:jc w:val="both"/>
              <w:rPr>
                <w:sz w:val="24"/>
                <w:szCs w:val="24"/>
              </w:rPr>
            </w:pPr>
          </w:p>
        </w:tc>
        <w:tc>
          <w:tcPr>
            <w:tcW w:w="7229" w:type="dxa"/>
          </w:tcPr>
          <w:p w14:paraId="5080A5F2"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Фельдшер       </w:t>
            </w:r>
          </w:p>
        </w:tc>
        <w:tc>
          <w:tcPr>
            <w:tcW w:w="1559" w:type="dxa"/>
          </w:tcPr>
          <w:p w14:paraId="726B0D67" w14:textId="7E88D87C" w:rsidR="00CC43AD" w:rsidRPr="005973FD" w:rsidRDefault="00CC43AD" w:rsidP="002A180F">
            <w:pPr>
              <w:jc w:val="both"/>
              <w:rPr>
                <w:sz w:val="24"/>
                <w:szCs w:val="24"/>
              </w:rPr>
            </w:pPr>
            <w:r w:rsidRPr="005973FD">
              <w:rPr>
                <w:sz w:val="24"/>
                <w:szCs w:val="24"/>
              </w:rPr>
              <w:t>8 </w:t>
            </w:r>
            <w:r w:rsidR="005973FD">
              <w:rPr>
                <w:sz w:val="24"/>
                <w:szCs w:val="24"/>
              </w:rPr>
              <w:t>880</w:t>
            </w:r>
            <w:r w:rsidRPr="005973FD">
              <w:rPr>
                <w:sz w:val="24"/>
                <w:szCs w:val="24"/>
              </w:rPr>
              <w:t>,00</w:t>
            </w:r>
          </w:p>
        </w:tc>
      </w:tr>
      <w:tr w:rsidR="00CC43AD" w:rsidRPr="005973FD" w14:paraId="5A4BA55D" w14:textId="77777777" w:rsidTr="00F1574C">
        <w:tc>
          <w:tcPr>
            <w:tcW w:w="426" w:type="dxa"/>
          </w:tcPr>
          <w:p w14:paraId="3BD32D61" w14:textId="77777777" w:rsidR="00CC43AD" w:rsidRPr="005973FD" w:rsidRDefault="00CC43AD" w:rsidP="002A180F">
            <w:pPr>
              <w:jc w:val="both"/>
              <w:rPr>
                <w:sz w:val="24"/>
                <w:szCs w:val="24"/>
              </w:rPr>
            </w:pPr>
          </w:p>
        </w:tc>
        <w:tc>
          <w:tcPr>
            <w:tcW w:w="7229" w:type="dxa"/>
          </w:tcPr>
          <w:p w14:paraId="2F80A9B9"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5квалификационный уровень</w:t>
            </w:r>
          </w:p>
        </w:tc>
        <w:tc>
          <w:tcPr>
            <w:tcW w:w="1559" w:type="dxa"/>
          </w:tcPr>
          <w:p w14:paraId="75FBDC9F" w14:textId="77777777" w:rsidR="00CC43AD" w:rsidRPr="005973FD" w:rsidRDefault="00CC43AD" w:rsidP="002A180F">
            <w:pPr>
              <w:jc w:val="both"/>
              <w:rPr>
                <w:sz w:val="24"/>
                <w:szCs w:val="24"/>
              </w:rPr>
            </w:pPr>
          </w:p>
        </w:tc>
      </w:tr>
      <w:tr w:rsidR="00CC43AD" w:rsidRPr="00CC43AD" w14:paraId="43BDC05B" w14:textId="77777777" w:rsidTr="00F1574C">
        <w:tc>
          <w:tcPr>
            <w:tcW w:w="426" w:type="dxa"/>
          </w:tcPr>
          <w:p w14:paraId="2313C651" w14:textId="77777777" w:rsidR="00CC43AD" w:rsidRPr="005973FD" w:rsidRDefault="00CC43AD" w:rsidP="002A180F">
            <w:pPr>
              <w:jc w:val="both"/>
              <w:rPr>
                <w:sz w:val="24"/>
                <w:szCs w:val="24"/>
              </w:rPr>
            </w:pPr>
          </w:p>
        </w:tc>
        <w:tc>
          <w:tcPr>
            <w:tcW w:w="7229" w:type="dxa"/>
          </w:tcPr>
          <w:p w14:paraId="48ABC99F" w14:textId="77777777" w:rsidR="00CC43AD" w:rsidRPr="005973FD" w:rsidRDefault="00CC43AD" w:rsidP="002A180F">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Старшая медицинская сестра</w:t>
            </w:r>
          </w:p>
        </w:tc>
        <w:tc>
          <w:tcPr>
            <w:tcW w:w="1559" w:type="dxa"/>
          </w:tcPr>
          <w:p w14:paraId="0162BB72" w14:textId="36D4C09E" w:rsidR="00CC43AD" w:rsidRPr="00CC43AD" w:rsidRDefault="00CC43AD" w:rsidP="002A180F">
            <w:pPr>
              <w:jc w:val="both"/>
              <w:rPr>
                <w:sz w:val="24"/>
                <w:szCs w:val="24"/>
              </w:rPr>
            </w:pPr>
            <w:r w:rsidRPr="005973FD">
              <w:rPr>
                <w:sz w:val="24"/>
                <w:szCs w:val="24"/>
              </w:rPr>
              <w:t>11 </w:t>
            </w:r>
            <w:r w:rsidR="005973FD">
              <w:rPr>
                <w:sz w:val="24"/>
                <w:szCs w:val="24"/>
              </w:rPr>
              <w:t>830</w:t>
            </w:r>
            <w:r w:rsidRPr="005973FD">
              <w:rPr>
                <w:sz w:val="24"/>
                <w:szCs w:val="24"/>
              </w:rPr>
              <w:t>,00</w:t>
            </w:r>
          </w:p>
        </w:tc>
      </w:tr>
    </w:tbl>
    <w:p w14:paraId="618948E3" w14:textId="77777777" w:rsidR="00CC43AD" w:rsidRPr="00CC43AD" w:rsidRDefault="00CC43AD" w:rsidP="00CC43AD">
      <w:pPr>
        <w:tabs>
          <w:tab w:val="left" w:pos="0"/>
        </w:tabs>
        <w:rPr>
          <w:b/>
          <w:sz w:val="24"/>
          <w:szCs w:val="24"/>
        </w:rPr>
      </w:pPr>
    </w:p>
    <w:p w14:paraId="6ABE0BFF" w14:textId="77777777" w:rsidR="00CC43AD" w:rsidRPr="00CC43AD" w:rsidRDefault="00CC43AD" w:rsidP="00CC43AD">
      <w:pPr>
        <w:pStyle w:val="ConsPlusCell"/>
        <w:widowControl/>
        <w:jc w:val="right"/>
        <w:rPr>
          <w:rFonts w:ascii="Times New Roman" w:hAnsi="Times New Roman" w:cs="Times New Roman"/>
          <w:sz w:val="24"/>
          <w:szCs w:val="24"/>
        </w:rPr>
      </w:pPr>
    </w:p>
    <w:p w14:paraId="17DF262F" w14:textId="77777777" w:rsidR="00CC43AD" w:rsidRPr="00CC43AD" w:rsidRDefault="00CC43AD" w:rsidP="00CC43AD">
      <w:pPr>
        <w:pStyle w:val="ConsPlusCell"/>
        <w:widowControl/>
        <w:jc w:val="right"/>
        <w:rPr>
          <w:rFonts w:ascii="Times New Roman" w:hAnsi="Times New Roman" w:cs="Times New Roman"/>
          <w:sz w:val="24"/>
          <w:szCs w:val="24"/>
        </w:rPr>
      </w:pPr>
    </w:p>
    <w:p w14:paraId="66C885CE" w14:textId="77777777" w:rsidR="00CC43AD" w:rsidRPr="00CC43AD" w:rsidRDefault="00CC43AD" w:rsidP="00CC43AD">
      <w:pPr>
        <w:pStyle w:val="ConsPlusCell"/>
        <w:widowControl/>
        <w:jc w:val="right"/>
        <w:rPr>
          <w:rFonts w:ascii="Times New Roman" w:hAnsi="Times New Roman" w:cs="Times New Roman"/>
          <w:sz w:val="24"/>
          <w:szCs w:val="24"/>
        </w:rPr>
      </w:pPr>
    </w:p>
    <w:p w14:paraId="35C21A89" w14:textId="77777777" w:rsidR="00CC43AD" w:rsidRPr="00CC43AD" w:rsidRDefault="00CC43AD" w:rsidP="00CC43AD">
      <w:pPr>
        <w:pStyle w:val="ConsPlusCell"/>
        <w:widowControl/>
        <w:jc w:val="right"/>
        <w:rPr>
          <w:rFonts w:ascii="Times New Roman" w:hAnsi="Times New Roman" w:cs="Times New Roman"/>
          <w:sz w:val="24"/>
          <w:szCs w:val="24"/>
        </w:rPr>
      </w:pPr>
    </w:p>
    <w:p w14:paraId="7280C66B" w14:textId="77777777" w:rsidR="00CC43AD" w:rsidRPr="00CC43AD" w:rsidRDefault="00CC43AD" w:rsidP="00CC43AD">
      <w:pPr>
        <w:pStyle w:val="ConsPlusCell"/>
        <w:widowControl/>
        <w:jc w:val="right"/>
        <w:rPr>
          <w:rFonts w:ascii="Times New Roman" w:hAnsi="Times New Roman" w:cs="Times New Roman"/>
          <w:sz w:val="24"/>
          <w:szCs w:val="24"/>
        </w:rPr>
      </w:pPr>
    </w:p>
    <w:p w14:paraId="5148F01B" w14:textId="77777777" w:rsidR="00CC43AD" w:rsidRPr="00CC43AD" w:rsidRDefault="00CC43AD" w:rsidP="00CC43AD">
      <w:pPr>
        <w:pStyle w:val="ConsPlusCell"/>
        <w:widowControl/>
        <w:jc w:val="right"/>
        <w:rPr>
          <w:rFonts w:ascii="Times New Roman" w:hAnsi="Times New Roman" w:cs="Times New Roman"/>
          <w:sz w:val="24"/>
          <w:szCs w:val="24"/>
        </w:rPr>
      </w:pPr>
    </w:p>
    <w:p w14:paraId="763011C0" w14:textId="77777777" w:rsidR="00CC43AD" w:rsidRPr="00CC43AD" w:rsidRDefault="00CC43AD" w:rsidP="00CC43AD">
      <w:pPr>
        <w:pStyle w:val="ConsPlusCell"/>
        <w:widowControl/>
        <w:jc w:val="right"/>
        <w:rPr>
          <w:rFonts w:ascii="Times New Roman" w:hAnsi="Times New Roman" w:cs="Times New Roman"/>
          <w:sz w:val="24"/>
          <w:szCs w:val="24"/>
        </w:rPr>
      </w:pPr>
    </w:p>
    <w:p w14:paraId="2D25D9B4" w14:textId="77777777" w:rsidR="00CC43AD" w:rsidRPr="00CC43AD" w:rsidRDefault="00CC43AD" w:rsidP="00CC43AD">
      <w:pPr>
        <w:pStyle w:val="ConsPlusCell"/>
        <w:widowControl/>
        <w:jc w:val="right"/>
        <w:rPr>
          <w:rFonts w:ascii="Times New Roman" w:hAnsi="Times New Roman" w:cs="Times New Roman"/>
          <w:sz w:val="24"/>
          <w:szCs w:val="24"/>
        </w:rPr>
      </w:pPr>
    </w:p>
    <w:p w14:paraId="1CD0385A" w14:textId="2A5E0819" w:rsidR="00E72B40" w:rsidRDefault="00E72B40">
      <w:pPr>
        <w:spacing w:after="160" w:line="259" w:lineRule="auto"/>
        <w:rPr>
          <w:sz w:val="24"/>
          <w:szCs w:val="24"/>
        </w:rPr>
      </w:pPr>
      <w:r>
        <w:rPr>
          <w:sz w:val="24"/>
          <w:szCs w:val="24"/>
        </w:rPr>
        <w:br w:type="page"/>
      </w:r>
    </w:p>
    <w:p w14:paraId="7B0E8C10" w14:textId="02C8AED3" w:rsidR="00CC43AD" w:rsidRPr="00CC43AD" w:rsidRDefault="00CC43AD" w:rsidP="00CC43AD">
      <w:pPr>
        <w:pStyle w:val="ConsPlusCell"/>
        <w:widowControl/>
        <w:jc w:val="right"/>
        <w:rPr>
          <w:rFonts w:ascii="Times New Roman" w:hAnsi="Times New Roman" w:cs="Times New Roman"/>
        </w:rPr>
      </w:pPr>
      <w:r w:rsidRPr="00CC43AD">
        <w:rPr>
          <w:rFonts w:ascii="Times New Roman" w:hAnsi="Times New Roman" w:cs="Times New Roman"/>
        </w:rPr>
        <w:lastRenderedPageBreak/>
        <w:t xml:space="preserve">Приложение </w:t>
      </w:r>
      <w:r>
        <w:rPr>
          <w:rFonts w:ascii="Times New Roman" w:hAnsi="Times New Roman" w:cs="Times New Roman"/>
        </w:rPr>
        <w:t>2</w:t>
      </w:r>
      <w:r w:rsidRPr="00CC43AD">
        <w:rPr>
          <w:rFonts w:ascii="Times New Roman" w:hAnsi="Times New Roman" w:cs="Times New Roman"/>
        </w:rPr>
        <w:t xml:space="preserve"> </w:t>
      </w:r>
    </w:p>
    <w:p w14:paraId="4B10ADAE" w14:textId="74FCE440" w:rsidR="004F3189" w:rsidRDefault="003D35FB" w:rsidP="004F3189">
      <w:pPr>
        <w:framePr w:hSpace="180" w:wrap="around" w:vAnchor="text" w:hAnchor="page" w:x="2101" w:y="77"/>
        <w:ind w:left="5387"/>
        <w:jc w:val="right"/>
      </w:pPr>
      <w:r>
        <w:t xml:space="preserve">                                                                                   </w:t>
      </w:r>
      <w:r w:rsidR="004F3189">
        <w:t xml:space="preserve">к </w:t>
      </w:r>
      <w:hyperlink r:id="rId25" w:history="1">
        <w:r w:rsidR="004F3189" w:rsidRPr="00E863CE">
          <w:t>Положени</w:t>
        </w:r>
        <w:r w:rsidR="004F3189">
          <w:t>ю</w:t>
        </w:r>
      </w:hyperlink>
      <w:r w:rsidR="004F3189">
        <w:t xml:space="preserve"> об оплате  труда работников                             муниципального бюджетного дошкольного образовательного учреждения «</w:t>
      </w:r>
      <w:proofErr w:type="spellStart"/>
      <w:r w:rsidR="004F3189">
        <w:t>Вертячинский</w:t>
      </w:r>
      <w:proofErr w:type="spellEnd"/>
      <w:r w:rsidR="004F3189">
        <w:t xml:space="preserve"> детский сад «</w:t>
      </w:r>
      <w:proofErr w:type="spellStart"/>
      <w:r w:rsidR="004F3189">
        <w:t>Дюймовочка</w:t>
      </w:r>
      <w:proofErr w:type="spellEnd"/>
      <w:r w:rsidR="004F3189">
        <w:t>»</w:t>
      </w:r>
    </w:p>
    <w:p w14:paraId="60B6A175" w14:textId="59E3D303" w:rsidR="00CC43AD" w:rsidRPr="00CC43AD" w:rsidRDefault="004F3189" w:rsidP="004F3189">
      <w:pPr>
        <w:jc w:val="right"/>
        <w:rPr>
          <w:b/>
          <w:sz w:val="24"/>
          <w:szCs w:val="24"/>
          <w:u w:val="single"/>
        </w:rPr>
      </w:pPr>
      <w:r w:rsidRPr="0001730C">
        <w:t>от «</w:t>
      </w:r>
      <w:r>
        <w:t>___</w:t>
      </w:r>
      <w:r w:rsidRPr="0001730C">
        <w:t>» «</w:t>
      </w:r>
      <w:r>
        <w:t>________</w:t>
      </w:r>
      <w:r w:rsidRPr="0001730C">
        <w:t>» 20</w:t>
      </w:r>
      <w:r>
        <w:t>__</w:t>
      </w:r>
      <w:r w:rsidRPr="0001730C">
        <w:t xml:space="preserve"> г. №</w:t>
      </w:r>
      <w:r>
        <w:t>_____</w:t>
      </w:r>
    </w:p>
    <w:p w14:paraId="595CF72B" w14:textId="77777777" w:rsidR="00CC43AD" w:rsidRPr="00CC43AD" w:rsidRDefault="00CC43AD" w:rsidP="00CC43AD">
      <w:pPr>
        <w:tabs>
          <w:tab w:val="left" w:pos="0"/>
        </w:tabs>
        <w:jc w:val="center"/>
        <w:rPr>
          <w:b/>
          <w:sz w:val="24"/>
          <w:szCs w:val="24"/>
          <w:u w:val="single"/>
        </w:rPr>
      </w:pPr>
      <w:r w:rsidRPr="00CC43AD">
        <w:rPr>
          <w:b/>
          <w:sz w:val="24"/>
          <w:szCs w:val="24"/>
          <w:u w:val="single"/>
        </w:rPr>
        <w:t>Размеры</w:t>
      </w:r>
    </w:p>
    <w:p w14:paraId="5E831B83" w14:textId="0297CFED" w:rsidR="00CC43AD" w:rsidRPr="00CC43AD" w:rsidRDefault="00CC43AD" w:rsidP="00CC43AD">
      <w:pPr>
        <w:tabs>
          <w:tab w:val="left" w:pos="0"/>
        </w:tabs>
        <w:jc w:val="center"/>
        <w:rPr>
          <w:b/>
          <w:sz w:val="24"/>
          <w:szCs w:val="24"/>
          <w:u w:val="single"/>
        </w:rPr>
      </w:pPr>
      <w:r w:rsidRPr="00CC43AD">
        <w:rPr>
          <w:b/>
          <w:sz w:val="24"/>
          <w:szCs w:val="24"/>
          <w:u w:val="single"/>
        </w:rPr>
        <w:t>окладов (</w:t>
      </w:r>
      <w:r w:rsidR="00F1574C">
        <w:rPr>
          <w:b/>
          <w:sz w:val="24"/>
          <w:szCs w:val="24"/>
          <w:u w:val="single"/>
        </w:rPr>
        <w:t>должностных окладов</w:t>
      </w:r>
      <w:r w:rsidRPr="00CC43AD">
        <w:rPr>
          <w:b/>
          <w:sz w:val="24"/>
          <w:szCs w:val="24"/>
          <w:u w:val="single"/>
        </w:rPr>
        <w:t xml:space="preserve">) по должностям, не включенным в профессиональные квалификационные группы, работников </w:t>
      </w:r>
      <w:r w:rsidR="00F1574C">
        <w:rPr>
          <w:b/>
          <w:sz w:val="24"/>
          <w:szCs w:val="24"/>
          <w:u w:val="single"/>
        </w:rPr>
        <w:t>образовательных организаций</w:t>
      </w:r>
      <w:r w:rsidRPr="00CC43AD">
        <w:rPr>
          <w:b/>
          <w:sz w:val="24"/>
          <w:szCs w:val="24"/>
          <w:u w:val="single"/>
        </w:rPr>
        <w:t xml:space="preserve"> </w:t>
      </w:r>
    </w:p>
    <w:p w14:paraId="66C36A32" w14:textId="77777777" w:rsidR="00CC43AD" w:rsidRPr="00CC43AD" w:rsidRDefault="00CC43AD" w:rsidP="00CC43AD">
      <w:pPr>
        <w:tabs>
          <w:tab w:val="left" w:pos="0"/>
        </w:tabs>
        <w:rPr>
          <w:sz w:val="24"/>
          <w:szCs w:val="24"/>
        </w:rPr>
      </w:pPr>
    </w:p>
    <w:p w14:paraId="71CDF8CC" w14:textId="77777777" w:rsidR="00CC43AD" w:rsidRPr="00CC43AD" w:rsidRDefault="00CC43AD" w:rsidP="00CC43AD">
      <w:pPr>
        <w:tabs>
          <w:tab w:val="left" w:pos="0"/>
        </w:tabs>
        <w:rPr>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7170"/>
        <w:gridCol w:w="1491"/>
      </w:tblGrid>
      <w:tr w:rsidR="00CC43AD" w:rsidRPr="00CC43AD" w14:paraId="4739DF10" w14:textId="77777777" w:rsidTr="00BE3E8D">
        <w:tc>
          <w:tcPr>
            <w:tcW w:w="426" w:type="dxa"/>
            <w:vAlign w:val="center"/>
          </w:tcPr>
          <w:p w14:paraId="05CE94E3" w14:textId="77777777" w:rsidR="00CC43AD" w:rsidRPr="00CC43AD" w:rsidRDefault="00CC43AD" w:rsidP="002A180F">
            <w:pPr>
              <w:tabs>
                <w:tab w:val="left" w:pos="0"/>
              </w:tabs>
              <w:jc w:val="center"/>
              <w:rPr>
                <w:sz w:val="24"/>
                <w:szCs w:val="24"/>
                <w:lang w:eastAsia="en-US"/>
              </w:rPr>
            </w:pPr>
            <w:r w:rsidRPr="00CC43AD">
              <w:rPr>
                <w:sz w:val="24"/>
                <w:szCs w:val="24"/>
                <w:lang w:eastAsia="en-US"/>
              </w:rPr>
              <w:t>№п/п</w:t>
            </w:r>
          </w:p>
        </w:tc>
        <w:tc>
          <w:tcPr>
            <w:tcW w:w="7170" w:type="dxa"/>
            <w:vAlign w:val="center"/>
          </w:tcPr>
          <w:p w14:paraId="613275CB" w14:textId="77777777" w:rsidR="00CC43AD" w:rsidRPr="00CC43AD" w:rsidRDefault="00CC43AD" w:rsidP="002A180F">
            <w:pPr>
              <w:tabs>
                <w:tab w:val="left" w:pos="0"/>
              </w:tabs>
              <w:jc w:val="center"/>
              <w:rPr>
                <w:sz w:val="24"/>
                <w:szCs w:val="24"/>
                <w:lang w:eastAsia="en-US"/>
              </w:rPr>
            </w:pPr>
            <w:r w:rsidRPr="00CC43AD">
              <w:rPr>
                <w:sz w:val="24"/>
                <w:szCs w:val="24"/>
              </w:rPr>
              <w:t>Наименование должностей</w:t>
            </w:r>
          </w:p>
        </w:tc>
        <w:tc>
          <w:tcPr>
            <w:tcW w:w="1491" w:type="dxa"/>
            <w:vAlign w:val="center"/>
          </w:tcPr>
          <w:p w14:paraId="67DDE8D3" w14:textId="4DAFF01B" w:rsidR="00CC43AD" w:rsidRPr="00CC43AD" w:rsidRDefault="00F1574C" w:rsidP="002A180F">
            <w:pPr>
              <w:tabs>
                <w:tab w:val="left" w:pos="0"/>
              </w:tabs>
              <w:jc w:val="center"/>
              <w:rPr>
                <w:sz w:val="24"/>
                <w:szCs w:val="24"/>
                <w:lang w:eastAsia="en-US"/>
              </w:rPr>
            </w:pPr>
            <w:r>
              <w:rPr>
                <w:sz w:val="24"/>
                <w:szCs w:val="24"/>
                <w:lang w:eastAsia="en-US"/>
              </w:rPr>
              <w:t>Должностной</w:t>
            </w:r>
            <w:r w:rsidR="00CC43AD" w:rsidRPr="00CC43AD">
              <w:rPr>
                <w:sz w:val="24"/>
                <w:szCs w:val="24"/>
                <w:lang w:eastAsia="en-US"/>
              </w:rPr>
              <w:t xml:space="preserve"> оклад, руб.</w:t>
            </w:r>
          </w:p>
        </w:tc>
      </w:tr>
      <w:tr w:rsidR="00CC43AD" w:rsidRPr="00CC43AD" w14:paraId="3204661E" w14:textId="77777777" w:rsidTr="00BE3E8D">
        <w:tc>
          <w:tcPr>
            <w:tcW w:w="426" w:type="dxa"/>
          </w:tcPr>
          <w:p w14:paraId="122F3EAF" w14:textId="77777777" w:rsidR="00CC43AD" w:rsidRPr="00CC43AD" w:rsidRDefault="00CC43AD" w:rsidP="002A180F">
            <w:pPr>
              <w:tabs>
                <w:tab w:val="left" w:pos="0"/>
              </w:tabs>
              <w:jc w:val="center"/>
              <w:rPr>
                <w:sz w:val="24"/>
                <w:szCs w:val="24"/>
                <w:lang w:eastAsia="en-US"/>
              </w:rPr>
            </w:pPr>
            <w:r w:rsidRPr="00CC43AD">
              <w:rPr>
                <w:sz w:val="24"/>
                <w:szCs w:val="24"/>
                <w:lang w:eastAsia="en-US"/>
              </w:rPr>
              <w:t>1</w:t>
            </w:r>
          </w:p>
        </w:tc>
        <w:tc>
          <w:tcPr>
            <w:tcW w:w="7170" w:type="dxa"/>
          </w:tcPr>
          <w:p w14:paraId="39847932" w14:textId="77777777" w:rsidR="00CC43AD" w:rsidRPr="00CC43AD" w:rsidRDefault="00CC43AD" w:rsidP="002A180F">
            <w:pPr>
              <w:tabs>
                <w:tab w:val="left" w:pos="0"/>
              </w:tabs>
              <w:jc w:val="center"/>
              <w:rPr>
                <w:sz w:val="24"/>
                <w:szCs w:val="24"/>
                <w:lang w:eastAsia="en-US"/>
              </w:rPr>
            </w:pPr>
            <w:r w:rsidRPr="00CC43AD">
              <w:rPr>
                <w:sz w:val="24"/>
                <w:szCs w:val="24"/>
                <w:lang w:eastAsia="en-US"/>
              </w:rPr>
              <w:t>2</w:t>
            </w:r>
          </w:p>
        </w:tc>
        <w:tc>
          <w:tcPr>
            <w:tcW w:w="1491" w:type="dxa"/>
          </w:tcPr>
          <w:p w14:paraId="2A2A40CB" w14:textId="77777777" w:rsidR="00CC43AD" w:rsidRPr="00CC43AD" w:rsidRDefault="00CC43AD" w:rsidP="002A180F">
            <w:pPr>
              <w:tabs>
                <w:tab w:val="left" w:pos="0"/>
              </w:tabs>
              <w:jc w:val="center"/>
              <w:rPr>
                <w:sz w:val="24"/>
                <w:szCs w:val="24"/>
                <w:lang w:eastAsia="en-US"/>
              </w:rPr>
            </w:pPr>
            <w:r w:rsidRPr="00CC43AD">
              <w:rPr>
                <w:sz w:val="24"/>
                <w:szCs w:val="24"/>
                <w:lang w:eastAsia="en-US"/>
              </w:rPr>
              <w:t>3</w:t>
            </w:r>
          </w:p>
        </w:tc>
      </w:tr>
      <w:tr w:rsidR="00CC43AD" w:rsidRPr="00CC43AD" w14:paraId="475C379A" w14:textId="77777777" w:rsidTr="00BE3E8D">
        <w:tc>
          <w:tcPr>
            <w:tcW w:w="426" w:type="dxa"/>
          </w:tcPr>
          <w:p w14:paraId="061A6E10" w14:textId="4E4BCE20" w:rsidR="00CC43AD" w:rsidRPr="00CC43AD" w:rsidRDefault="00BE3E8D" w:rsidP="00E1771F">
            <w:pPr>
              <w:jc w:val="center"/>
              <w:rPr>
                <w:sz w:val="24"/>
                <w:szCs w:val="24"/>
              </w:rPr>
            </w:pPr>
            <w:r>
              <w:rPr>
                <w:sz w:val="24"/>
                <w:szCs w:val="24"/>
              </w:rPr>
              <w:t>1</w:t>
            </w:r>
            <w:r w:rsidR="00CC43AD" w:rsidRPr="00CC43AD">
              <w:rPr>
                <w:sz w:val="24"/>
                <w:szCs w:val="24"/>
              </w:rPr>
              <w:t>.</w:t>
            </w:r>
          </w:p>
        </w:tc>
        <w:tc>
          <w:tcPr>
            <w:tcW w:w="7170" w:type="dxa"/>
          </w:tcPr>
          <w:p w14:paraId="3EFD034D" w14:textId="1839C866" w:rsidR="00CC43AD" w:rsidRPr="00CC43AD" w:rsidRDefault="00E21B0C" w:rsidP="002A180F">
            <w:pPr>
              <w:jc w:val="both"/>
              <w:rPr>
                <w:sz w:val="24"/>
                <w:szCs w:val="24"/>
              </w:rPr>
            </w:pPr>
            <w:r>
              <w:rPr>
                <w:sz w:val="24"/>
                <w:szCs w:val="24"/>
              </w:rPr>
              <w:t>Директор</w:t>
            </w:r>
          </w:p>
        </w:tc>
        <w:tc>
          <w:tcPr>
            <w:tcW w:w="1491" w:type="dxa"/>
          </w:tcPr>
          <w:p w14:paraId="0D030179" w14:textId="68AA89A4" w:rsidR="00CC43AD" w:rsidRPr="00CC43AD" w:rsidRDefault="00E1771F" w:rsidP="002A180F">
            <w:pPr>
              <w:jc w:val="center"/>
              <w:rPr>
                <w:sz w:val="24"/>
                <w:szCs w:val="24"/>
              </w:rPr>
            </w:pPr>
            <w:r>
              <w:rPr>
                <w:sz w:val="24"/>
                <w:szCs w:val="24"/>
              </w:rPr>
              <w:t>31 000,00</w:t>
            </w:r>
          </w:p>
        </w:tc>
      </w:tr>
      <w:tr w:rsidR="00E21B0C" w:rsidRPr="00CC43AD" w14:paraId="4E8E80D5" w14:textId="77777777" w:rsidTr="00BE3E8D">
        <w:tc>
          <w:tcPr>
            <w:tcW w:w="426" w:type="dxa"/>
          </w:tcPr>
          <w:p w14:paraId="5E34BA22" w14:textId="56325366" w:rsidR="00E21B0C" w:rsidRPr="00CC43AD" w:rsidRDefault="00E1771F" w:rsidP="00E1771F">
            <w:pPr>
              <w:jc w:val="center"/>
              <w:rPr>
                <w:sz w:val="24"/>
                <w:szCs w:val="24"/>
              </w:rPr>
            </w:pPr>
            <w:r>
              <w:rPr>
                <w:sz w:val="24"/>
                <w:szCs w:val="24"/>
              </w:rPr>
              <w:t>2.</w:t>
            </w:r>
          </w:p>
        </w:tc>
        <w:tc>
          <w:tcPr>
            <w:tcW w:w="7170" w:type="dxa"/>
          </w:tcPr>
          <w:p w14:paraId="27D58AB6" w14:textId="100E3B9F" w:rsidR="00E21B0C" w:rsidRPr="00CC43AD" w:rsidRDefault="00E21B0C" w:rsidP="002A180F">
            <w:pPr>
              <w:jc w:val="both"/>
              <w:rPr>
                <w:sz w:val="24"/>
                <w:szCs w:val="24"/>
              </w:rPr>
            </w:pPr>
            <w:r>
              <w:rPr>
                <w:sz w:val="24"/>
                <w:szCs w:val="24"/>
              </w:rPr>
              <w:t>Заведующий</w:t>
            </w:r>
          </w:p>
        </w:tc>
        <w:tc>
          <w:tcPr>
            <w:tcW w:w="1491" w:type="dxa"/>
          </w:tcPr>
          <w:p w14:paraId="46373239" w14:textId="1FE3B1E3" w:rsidR="00E21B0C" w:rsidRPr="00CC43AD" w:rsidRDefault="00E1771F" w:rsidP="002A180F">
            <w:pPr>
              <w:jc w:val="center"/>
              <w:rPr>
                <w:sz w:val="24"/>
                <w:szCs w:val="24"/>
              </w:rPr>
            </w:pPr>
            <w:r>
              <w:rPr>
                <w:sz w:val="24"/>
                <w:szCs w:val="24"/>
              </w:rPr>
              <w:t>21 000,00</w:t>
            </w:r>
          </w:p>
        </w:tc>
      </w:tr>
      <w:tr w:rsidR="00E21B0C" w:rsidRPr="00CC43AD" w14:paraId="0460CA9C" w14:textId="77777777" w:rsidTr="00D22359">
        <w:trPr>
          <w:trHeight w:val="652"/>
        </w:trPr>
        <w:tc>
          <w:tcPr>
            <w:tcW w:w="426" w:type="dxa"/>
          </w:tcPr>
          <w:p w14:paraId="15F7DF44" w14:textId="4D2F89DA" w:rsidR="00E21B0C" w:rsidRPr="00CC43AD" w:rsidRDefault="00E1771F" w:rsidP="00E1771F">
            <w:pPr>
              <w:jc w:val="center"/>
              <w:rPr>
                <w:sz w:val="24"/>
                <w:szCs w:val="24"/>
              </w:rPr>
            </w:pPr>
            <w:r>
              <w:rPr>
                <w:sz w:val="24"/>
                <w:szCs w:val="24"/>
              </w:rPr>
              <w:t>3</w:t>
            </w:r>
            <w:r w:rsidR="00E21B0C" w:rsidRPr="00CC43AD">
              <w:rPr>
                <w:sz w:val="24"/>
                <w:szCs w:val="24"/>
              </w:rPr>
              <w:t>.</w:t>
            </w:r>
          </w:p>
        </w:tc>
        <w:tc>
          <w:tcPr>
            <w:tcW w:w="7170" w:type="dxa"/>
          </w:tcPr>
          <w:p w14:paraId="613CF317" w14:textId="02DCEC2C" w:rsidR="00E21B0C" w:rsidRPr="00CC43AD" w:rsidRDefault="00E21B0C" w:rsidP="00E21B0C">
            <w:pPr>
              <w:jc w:val="both"/>
              <w:rPr>
                <w:sz w:val="24"/>
                <w:szCs w:val="24"/>
              </w:rPr>
            </w:pPr>
            <w:r w:rsidRPr="00CC43AD">
              <w:rPr>
                <w:sz w:val="24"/>
                <w:szCs w:val="24"/>
              </w:rPr>
              <w:t>Советник директора по воспитанию и взаимодействию с детским общественными объединениями</w:t>
            </w:r>
          </w:p>
        </w:tc>
        <w:tc>
          <w:tcPr>
            <w:tcW w:w="1491" w:type="dxa"/>
          </w:tcPr>
          <w:p w14:paraId="705D159E" w14:textId="77777777" w:rsidR="00E21B0C" w:rsidRPr="00CC43AD" w:rsidRDefault="00E21B0C" w:rsidP="00E21B0C">
            <w:pPr>
              <w:jc w:val="center"/>
              <w:rPr>
                <w:sz w:val="24"/>
                <w:szCs w:val="24"/>
              </w:rPr>
            </w:pPr>
          </w:p>
          <w:p w14:paraId="7A46ACD1" w14:textId="3E135319" w:rsidR="00E21B0C" w:rsidRPr="00CC43AD" w:rsidRDefault="00E21B0C" w:rsidP="00E21B0C">
            <w:pPr>
              <w:jc w:val="center"/>
              <w:rPr>
                <w:sz w:val="24"/>
                <w:szCs w:val="24"/>
              </w:rPr>
            </w:pPr>
            <w:r w:rsidRPr="00CC43AD">
              <w:rPr>
                <w:sz w:val="24"/>
                <w:szCs w:val="24"/>
              </w:rPr>
              <w:t>1</w:t>
            </w:r>
            <w:r>
              <w:rPr>
                <w:sz w:val="24"/>
                <w:szCs w:val="24"/>
              </w:rPr>
              <w:t>4</w:t>
            </w:r>
            <w:r w:rsidRPr="00CC43AD">
              <w:rPr>
                <w:sz w:val="24"/>
                <w:szCs w:val="24"/>
              </w:rPr>
              <w:t xml:space="preserve"> </w:t>
            </w:r>
            <w:r>
              <w:rPr>
                <w:sz w:val="24"/>
                <w:szCs w:val="24"/>
              </w:rPr>
              <w:t>4</w:t>
            </w:r>
            <w:r w:rsidRPr="00CC43AD">
              <w:rPr>
                <w:sz w:val="24"/>
                <w:szCs w:val="24"/>
              </w:rPr>
              <w:t>00,00</w:t>
            </w:r>
          </w:p>
        </w:tc>
      </w:tr>
      <w:tr w:rsidR="00E21B0C" w:rsidRPr="00CC43AD" w14:paraId="319E30DB" w14:textId="77777777" w:rsidTr="00BE3E8D">
        <w:tc>
          <w:tcPr>
            <w:tcW w:w="426" w:type="dxa"/>
          </w:tcPr>
          <w:p w14:paraId="37CDF513" w14:textId="33C83D13" w:rsidR="00E21B0C" w:rsidRPr="00CC43AD" w:rsidRDefault="00E1771F" w:rsidP="00E1771F">
            <w:pPr>
              <w:jc w:val="center"/>
              <w:rPr>
                <w:sz w:val="24"/>
                <w:szCs w:val="24"/>
              </w:rPr>
            </w:pPr>
            <w:r>
              <w:rPr>
                <w:sz w:val="24"/>
                <w:szCs w:val="24"/>
              </w:rPr>
              <w:t>4</w:t>
            </w:r>
            <w:r w:rsidR="00E21B0C" w:rsidRPr="00CC43AD">
              <w:rPr>
                <w:sz w:val="24"/>
                <w:szCs w:val="24"/>
              </w:rPr>
              <w:t>.</w:t>
            </w:r>
          </w:p>
        </w:tc>
        <w:tc>
          <w:tcPr>
            <w:tcW w:w="7170" w:type="dxa"/>
          </w:tcPr>
          <w:p w14:paraId="733FA37B" w14:textId="77777777" w:rsidR="00E21B0C" w:rsidRPr="00CC43AD" w:rsidRDefault="00E21B0C" w:rsidP="00E21B0C">
            <w:pPr>
              <w:jc w:val="both"/>
              <w:rPr>
                <w:sz w:val="24"/>
                <w:szCs w:val="24"/>
              </w:rPr>
            </w:pPr>
            <w:r w:rsidRPr="00CC43AD">
              <w:rPr>
                <w:sz w:val="24"/>
                <w:szCs w:val="24"/>
              </w:rPr>
              <w:t>Системный администратор</w:t>
            </w:r>
          </w:p>
        </w:tc>
        <w:tc>
          <w:tcPr>
            <w:tcW w:w="1491" w:type="dxa"/>
          </w:tcPr>
          <w:p w14:paraId="6B6F8DC2" w14:textId="5D6F7786" w:rsidR="00E21B0C" w:rsidRPr="00CC43AD" w:rsidRDefault="00D22359" w:rsidP="00E21B0C">
            <w:pPr>
              <w:jc w:val="center"/>
              <w:rPr>
                <w:sz w:val="24"/>
                <w:szCs w:val="24"/>
              </w:rPr>
            </w:pPr>
            <w:r>
              <w:rPr>
                <w:sz w:val="24"/>
                <w:szCs w:val="24"/>
              </w:rPr>
              <w:t>11 956</w:t>
            </w:r>
            <w:r w:rsidR="00E21B0C" w:rsidRPr="00CC43AD">
              <w:rPr>
                <w:sz w:val="24"/>
                <w:szCs w:val="24"/>
              </w:rPr>
              <w:t>,00</w:t>
            </w:r>
          </w:p>
        </w:tc>
      </w:tr>
    </w:tbl>
    <w:p w14:paraId="1CC51242" w14:textId="77777777" w:rsidR="00CC43AD" w:rsidRDefault="00CC43AD" w:rsidP="00CC43AD">
      <w:pPr>
        <w:tabs>
          <w:tab w:val="left" w:pos="0"/>
        </w:tabs>
        <w:rPr>
          <w:sz w:val="24"/>
          <w:szCs w:val="24"/>
        </w:rPr>
      </w:pPr>
    </w:p>
    <w:p w14:paraId="4F5A3981" w14:textId="77777777" w:rsidR="00CC43AD" w:rsidRDefault="00CC43AD" w:rsidP="00CC43AD">
      <w:pPr>
        <w:tabs>
          <w:tab w:val="left" w:pos="0"/>
        </w:tabs>
        <w:rPr>
          <w:sz w:val="24"/>
          <w:szCs w:val="24"/>
        </w:rPr>
      </w:pPr>
    </w:p>
    <w:p w14:paraId="535CE74C" w14:textId="77777777" w:rsidR="00CC43AD" w:rsidRDefault="00CC43AD" w:rsidP="00CC43AD">
      <w:pPr>
        <w:tabs>
          <w:tab w:val="left" w:pos="0"/>
        </w:tabs>
        <w:rPr>
          <w:sz w:val="24"/>
          <w:szCs w:val="24"/>
        </w:rPr>
      </w:pPr>
    </w:p>
    <w:p w14:paraId="486ED9C1" w14:textId="77777777" w:rsidR="00E863CE" w:rsidRPr="00E863CE" w:rsidRDefault="00E863CE" w:rsidP="00E863CE"/>
    <w:p w14:paraId="5FA4AA16" w14:textId="77777777" w:rsidR="00E863CE" w:rsidRPr="00E863CE" w:rsidRDefault="00E863CE" w:rsidP="00E863CE"/>
    <w:p w14:paraId="4B1DFA30" w14:textId="77777777" w:rsidR="00E863CE" w:rsidRPr="00E863CE" w:rsidRDefault="00E863CE" w:rsidP="00E863CE"/>
    <w:p w14:paraId="5813E85D" w14:textId="77777777" w:rsidR="00E863CE" w:rsidRPr="00E863CE" w:rsidRDefault="00E863CE" w:rsidP="00E863CE"/>
    <w:p w14:paraId="0EC62B54" w14:textId="77777777" w:rsidR="00E863CE" w:rsidRPr="00E863CE" w:rsidRDefault="00E863CE" w:rsidP="00E863CE"/>
    <w:p w14:paraId="6378EC70" w14:textId="77777777" w:rsidR="00E863CE" w:rsidRPr="00E863CE" w:rsidRDefault="00E863CE" w:rsidP="00E863CE"/>
    <w:p w14:paraId="311363FF" w14:textId="77777777" w:rsidR="00E863CE" w:rsidRPr="00E863CE" w:rsidRDefault="00E863CE" w:rsidP="00E863CE"/>
    <w:p w14:paraId="4FF00946" w14:textId="77777777" w:rsidR="00E863CE" w:rsidRPr="00E863CE" w:rsidRDefault="00E863CE" w:rsidP="00E863CE"/>
    <w:p w14:paraId="46A0A1E3" w14:textId="77777777" w:rsidR="00E863CE" w:rsidRPr="00E863CE" w:rsidRDefault="00E863CE" w:rsidP="00E863CE"/>
    <w:p w14:paraId="1B6F6B0B" w14:textId="77777777" w:rsidR="00E863CE" w:rsidRPr="00E863CE" w:rsidRDefault="00E863CE" w:rsidP="00E863CE"/>
    <w:p w14:paraId="1C6A35DA" w14:textId="77777777" w:rsidR="00E863CE" w:rsidRPr="00E863CE" w:rsidRDefault="00E863CE" w:rsidP="00E863CE"/>
    <w:p w14:paraId="31A0B028" w14:textId="77777777" w:rsidR="00E863CE" w:rsidRPr="00E863CE" w:rsidRDefault="00E863CE" w:rsidP="00E863CE"/>
    <w:p w14:paraId="7C92BEB3" w14:textId="77777777" w:rsidR="00E863CE" w:rsidRPr="00E863CE" w:rsidRDefault="00E863CE" w:rsidP="00E863CE"/>
    <w:p w14:paraId="24AAE6DE" w14:textId="77777777" w:rsidR="00E863CE" w:rsidRPr="00E863CE" w:rsidRDefault="00E863CE" w:rsidP="00E863CE"/>
    <w:p w14:paraId="4B67A6A5" w14:textId="77777777" w:rsidR="00E863CE" w:rsidRPr="00E863CE" w:rsidRDefault="00E863CE" w:rsidP="00E863CE"/>
    <w:p w14:paraId="6270D32B" w14:textId="77777777" w:rsidR="00E863CE" w:rsidRPr="00E863CE" w:rsidRDefault="00E863CE" w:rsidP="00E863CE"/>
    <w:p w14:paraId="1D62008D" w14:textId="77777777" w:rsidR="00E863CE" w:rsidRPr="00E863CE" w:rsidRDefault="00E863CE" w:rsidP="00E863CE"/>
    <w:p w14:paraId="53BBD23A" w14:textId="77777777" w:rsidR="00E863CE" w:rsidRPr="00E863CE" w:rsidRDefault="00E863CE" w:rsidP="00E863CE"/>
    <w:p w14:paraId="677CCCF7" w14:textId="77777777" w:rsidR="00E863CE" w:rsidRPr="00E863CE" w:rsidRDefault="00E863CE" w:rsidP="00E863CE"/>
    <w:p w14:paraId="39D00E07" w14:textId="77777777" w:rsidR="00E863CE" w:rsidRPr="00E863CE" w:rsidRDefault="00E863CE" w:rsidP="00E863CE"/>
    <w:p w14:paraId="7DB6E467" w14:textId="77777777" w:rsidR="00E863CE" w:rsidRPr="00E863CE" w:rsidRDefault="00E863CE" w:rsidP="00E863CE"/>
    <w:p w14:paraId="6C6536A8" w14:textId="77777777" w:rsidR="00E863CE" w:rsidRPr="00E863CE" w:rsidRDefault="00E863CE" w:rsidP="00E863CE"/>
    <w:p w14:paraId="01EEB2F6" w14:textId="77777777" w:rsidR="00E863CE" w:rsidRPr="00E863CE" w:rsidRDefault="00E863CE" w:rsidP="00E863CE"/>
    <w:p w14:paraId="3D543872" w14:textId="77777777" w:rsidR="00E863CE" w:rsidRPr="00E863CE" w:rsidRDefault="00E863CE" w:rsidP="00E863CE"/>
    <w:p w14:paraId="63064648" w14:textId="77777777" w:rsidR="00E863CE" w:rsidRPr="00E863CE" w:rsidRDefault="00E863CE" w:rsidP="00E863CE"/>
    <w:p w14:paraId="02C312F9" w14:textId="77777777" w:rsidR="00E863CE" w:rsidRPr="00E863CE" w:rsidRDefault="00E863CE" w:rsidP="00E863CE"/>
    <w:p w14:paraId="10BB93A1" w14:textId="77777777" w:rsidR="00E863CE" w:rsidRPr="00E863CE" w:rsidRDefault="00E863CE" w:rsidP="00E863CE"/>
    <w:p w14:paraId="071B51AC" w14:textId="77777777" w:rsidR="00E863CE" w:rsidRPr="00E863CE" w:rsidRDefault="00E863CE" w:rsidP="00E863CE"/>
    <w:p w14:paraId="3E18F738" w14:textId="77777777" w:rsidR="00E863CE" w:rsidRDefault="00E863CE" w:rsidP="00E863CE"/>
    <w:p w14:paraId="5ED100F9" w14:textId="77777777" w:rsidR="00E863CE" w:rsidRDefault="00E863CE" w:rsidP="00E863CE"/>
    <w:p w14:paraId="131F444D" w14:textId="77777777" w:rsidR="00E863CE" w:rsidRDefault="00E863CE" w:rsidP="00E863CE"/>
    <w:p w14:paraId="318BEA68" w14:textId="77777777" w:rsidR="009C49AC" w:rsidRDefault="00E863CE" w:rsidP="00E863CE">
      <w:pPr>
        <w:tabs>
          <w:tab w:val="left" w:pos="1380"/>
        </w:tabs>
      </w:pPr>
      <w:r>
        <w:tab/>
      </w:r>
    </w:p>
    <w:p w14:paraId="5FAC669B" w14:textId="77777777" w:rsidR="00E863CE" w:rsidRDefault="00E863CE" w:rsidP="00E863CE">
      <w:pPr>
        <w:tabs>
          <w:tab w:val="left" w:pos="1380"/>
        </w:tabs>
      </w:pPr>
    </w:p>
    <w:p w14:paraId="73E92571" w14:textId="77777777" w:rsidR="00E863CE" w:rsidRDefault="00E863CE" w:rsidP="00E863CE">
      <w:pPr>
        <w:tabs>
          <w:tab w:val="left" w:pos="1380"/>
        </w:tabs>
      </w:pPr>
    </w:p>
    <w:p w14:paraId="2BCADAA9" w14:textId="0B3F350B" w:rsidR="00E72B40" w:rsidRDefault="00E72B40">
      <w:pPr>
        <w:spacing w:after="160" w:line="259" w:lineRule="auto"/>
      </w:pPr>
      <w:r>
        <w:br w:type="page"/>
      </w:r>
    </w:p>
    <w:p w14:paraId="54E4471F" w14:textId="52A58AA4" w:rsidR="001A3617" w:rsidRDefault="001A3617" w:rsidP="001B01D6">
      <w:pPr>
        <w:spacing w:after="160" w:line="259" w:lineRule="auto"/>
        <w:rPr>
          <w:rFonts w:eastAsia="Arial"/>
          <w:sz w:val="24"/>
          <w:szCs w:val="24"/>
          <w:lang w:eastAsia="ar-SA"/>
        </w:rPr>
      </w:pPr>
    </w:p>
    <w:p w14:paraId="645B1474" w14:textId="13D9881C" w:rsidR="001A3617" w:rsidRPr="0001730C" w:rsidRDefault="001A3617" w:rsidP="001A3617">
      <w:pPr>
        <w:jc w:val="right"/>
      </w:pPr>
      <w:r w:rsidRPr="0001730C">
        <w:t xml:space="preserve">Приложение </w:t>
      </w:r>
      <w:r>
        <w:t>5</w:t>
      </w:r>
    </w:p>
    <w:p w14:paraId="4070BD00" w14:textId="77777777" w:rsidR="001B01D6" w:rsidRDefault="001A3617" w:rsidP="001B01D6">
      <w:pPr>
        <w:framePr w:hSpace="180" w:wrap="around" w:vAnchor="text" w:hAnchor="page" w:x="2101" w:y="77"/>
        <w:ind w:left="4111"/>
      </w:pPr>
      <w:r>
        <w:t xml:space="preserve">                                                                                  </w:t>
      </w:r>
      <w:r w:rsidR="001B01D6">
        <w:t xml:space="preserve">к </w:t>
      </w:r>
      <w:hyperlink r:id="rId26" w:history="1">
        <w:r w:rsidR="001B01D6" w:rsidRPr="00E863CE">
          <w:t>Положени</w:t>
        </w:r>
        <w:r w:rsidR="001B01D6">
          <w:t>ю</w:t>
        </w:r>
      </w:hyperlink>
      <w:r w:rsidR="001B01D6">
        <w:t xml:space="preserve"> об оплате  труда работников муниципального бюджетного дошкольного образовательного учреждения «</w:t>
      </w:r>
      <w:proofErr w:type="spellStart"/>
      <w:r w:rsidR="001B01D6">
        <w:t>Вертячинский</w:t>
      </w:r>
      <w:proofErr w:type="spellEnd"/>
      <w:r w:rsidR="001B01D6">
        <w:t xml:space="preserve"> детский сад «</w:t>
      </w:r>
      <w:proofErr w:type="spellStart"/>
      <w:r w:rsidR="001B01D6">
        <w:t>Дюймовочка</w:t>
      </w:r>
      <w:proofErr w:type="spellEnd"/>
      <w:r w:rsidR="001B01D6">
        <w:t>»</w:t>
      </w:r>
    </w:p>
    <w:p w14:paraId="557F3AB5" w14:textId="400F816A" w:rsidR="00F234BF" w:rsidRPr="00F234BF" w:rsidRDefault="001B01D6" w:rsidP="001B01D6">
      <w:pPr>
        <w:jc w:val="right"/>
      </w:pPr>
      <w:r w:rsidRPr="0001730C">
        <w:t>от «</w:t>
      </w:r>
      <w:r>
        <w:t>___</w:t>
      </w:r>
      <w:r w:rsidRPr="0001730C">
        <w:t>» «</w:t>
      </w:r>
      <w:r>
        <w:t>________</w:t>
      </w:r>
      <w:r w:rsidRPr="0001730C">
        <w:t>» 20</w:t>
      </w:r>
      <w:r>
        <w:t>__</w:t>
      </w:r>
      <w:r w:rsidRPr="0001730C">
        <w:t xml:space="preserve"> г. №</w:t>
      </w:r>
      <w:r>
        <w:t>_____</w:t>
      </w:r>
    </w:p>
    <w:p w14:paraId="1F469AAB" w14:textId="77777777" w:rsidR="000A42E8" w:rsidRPr="000A42E8" w:rsidRDefault="000A42E8" w:rsidP="000A42E8">
      <w:pPr>
        <w:pStyle w:val="ab"/>
        <w:spacing w:line="208" w:lineRule="auto"/>
        <w:ind w:left="1004" w:right="644"/>
        <w:jc w:val="center"/>
      </w:pPr>
      <w:r w:rsidRPr="000A42E8">
        <w:t>Критерии</w:t>
      </w:r>
      <w:r w:rsidRPr="000A42E8">
        <w:rPr>
          <w:spacing w:val="18"/>
        </w:rPr>
        <w:t xml:space="preserve"> </w:t>
      </w:r>
      <w:r w:rsidRPr="000A42E8">
        <w:t>оценки</w:t>
      </w:r>
      <w:r w:rsidRPr="000A42E8">
        <w:rPr>
          <w:spacing w:val="24"/>
        </w:rPr>
        <w:t xml:space="preserve"> </w:t>
      </w:r>
      <w:r w:rsidRPr="000A42E8">
        <w:t>результатов</w:t>
      </w:r>
      <w:r w:rsidRPr="000A42E8">
        <w:rPr>
          <w:spacing w:val="29"/>
        </w:rPr>
        <w:t xml:space="preserve"> </w:t>
      </w:r>
      <w:r w:rsidRPr="000A42E8">
        <w:t>деятельности</w:t>
      </w:r>
      <w:r w:rsidRPr="000A42E8">
        <w:rPr>
          <w:spacing w:val="25"/>
        </w:rPr>
        <w:t xml:space="preserve"> </w:t>
      </w:r>
      <w:r w:rsidRPr="000A42E8">
        <w:t>работников</w:t>
      </w:r>
      <w:r w:rsidRPr="000A42E8">
        <w:rPr>
          <w:spacing w:val="27"/>
        </w:rPr>
        <w:t xml:space="preserve"> </w:t>
      </w:r>
      <w:r w:rsidRPr="000A42E8">
        <w:t>образовательных организаций</w:t>
      </w:r>
    </w:p>
    <w:p w14:paraId="72A86631" w14:textId="77777777" w:rsidR="000A42E8" w:rsidRPr="0012001E" w:rsidRDefault="000A42E8" w:rsidP="000A42E8"/>
    <w:p w14:paraId="41654F00" w14:textId="77777777" w:rsidR="000A42E8" w:rsidRPr="000A42E8" w:rsidRDefault="000A42E8" w:rsidP="00071A4F">
      <w:pPr>
        <w:pStyle w:val="a5"/>
        <w:numPr>
          <w:ilvl w:val="0"/>
          <w:numId w:val="3"/>
        </w:numPr>
        <w:spacing w:after="160"/>
        <w:ind w:left="426" w:firstLine="0"/>
        <w:jc w:val="center"/>
        <w:rPr>
          <w:b/>
          <w:bCs/>
          <w:i/>
          <w:iCs/>
          <w:sz w:val="24"/>
          <w:szCs w:val="24"/>
        </w:rPr>
      </w:pPr>
      <w:r w:rsidRPr="000A42E8">
        <w:rPr>
          <w:b/>
          <w:bCs/>
          <w:i/>
          <w:iCs/>
          <w:sz w:val="24"/>
          <w:szCs w:val="24"/>
        </w:rPr>
        <w:t>Критерии оценки результатов деятельности педагогических работников дошкольных образовательных организаций.</w:t>
      </w:r>
    </w:p>
    <w:p w14:paraId="66948DBC" w14:textId="77777777" w:rsidR="000A42E8" w:rsidRPr="000A42E8" w:rsidRDefault="000A42E8" w:rsidP="000A42E8">
      <w:pPr>
        <w:pStyle w:val="a5"/>
        <w:widowControl w:val="0"/>
        <w:tabs>
          <w:tab w:val="left" w:pos="1774"/>
        </w:tabs>
        <w:autoSpaceDE w:val="0"/>
        <w:autoSpaceDN w:val="0"/>
        <w:ind w:left="426"/>
        <w:rPr>
          <w:b/>
          <w:sz w:val="22"/>
          <w:szCs w:val="22"/>
        </w:rPr>
      </w:pPr>
      <w:r w:rsidRPr="000A42E8">
        <w:rPr>
          <w:b/>
          <w:sz w:val="22"/>
          <w:szCs w:val="22"/>
        </w:rPr>
        <w:t xml:space="preserve">1. Перечень критериев и показателей для оценки качества и эффективности </w:t>
      </w:r>
      <w:r w:rsidRPr="000A42E8">
        <w:rPr>
          <w:b/>
          <w:spacing w:val="-57"/>
          <w:sz w:val="22"/>
          <w:szCs w:val="22"/>
        </w:rPr>
        <w:t xml:space="preserve"> </w:t>
      </w:r>
      <w:r w:rsidRPr="000A42E8">
        <w:rPr>
          <w:b/>
          <w:sz w:val="22"/>
          <w:szCs w:val="22"/>
        </w:rPr>
        <w:t>труда</w:t>
      </w:r>
      <w:r w:rsidRPr="000A42E8">
        <w:rPr>
          <w:b/>
          <w:spacing w:val="-1"/>
          <w:sz w:val="22"/>
          <w:szCs w:val="22"/>
        </w:rPr>
        <w:t xml:space="preserve"> </w:t>
      </w:r>
      <w:r w:rsidRPr="000A42E8">
        <w:rPr>
          <w:b/>
          <w:sz w:val="22"/>
          <w:szCs w:val="22"/>
        </w:rPr>
        <w:t>старшего воспитателя</w:t>
      </w:r>
    </w:p>
    <w:p w14:paraId="6C0E6439" w14:textId="77777777" w:rsidR="000A42E8" w:rsidRPr="0012001E" w:rsidRDefault="000A42E8" w:rsidP="000A42E8">
      <w:pPr>
        <w:pStyle w:val="a5"/>
        <w:widowControl w:val="0"/>
        <w:tabs>
          <w:tab w:val="left" w:pos="1774"/>
        </w:tabs>
        <w:autoSpaceDE w:val="0"/>
        <w:autoSpaceDN w:val="0"/>
        <w:ind w:left="360"/>
        <w:rPr>
          <w:b/>
          <w:sz w:val="24"/>
        </w:rPr>
      </w:pPr>
    </w:p>
    <w:tbl>
      <w:tblPr>
        <w:tblStyle w:val="TableNormal"/>
        <w:tblW w:w="92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5"/>
        <w:gridCol w:w="2835"/>
        <w:gridCol w:w="1144"/>
      </w:tblGrid>
      <w:tr w:rsidR="000A42E8" w:rsidRPr="0012001E" w14:paraId="19023531" w14:textId="77777777" w:rsidTr="000A42E8">
        <w:trPr>
          <w:trHeight w:val="481"/>
        </w:trPr>
        <w:tc>
          <w:tcPr>
            <w:tcW w:w="709" w:type="dxa"/>
          </w:tcPr>
          <w:p w14:paraId="7F27D35E" w14:textId="77777777" w:rsidR="000A42E8" w:rsidRPr="00031DBA" w:rsidRDefault="000A42E8" w:rsidP="002A180F">
            <w:pPr>
              <w:pStyle w:val="TableParagraph"/>
              <w:ind w:right="93"/>
              <w:rPr>
                <w:b/>
                <w:bCs/>
              </w:rPr>
            </w:pPr>
            <w:r w:rsidRPr="00031DBA">
              <w:rPr>
                <w:b/>
                <w:bCs/>
              </w:rPr>
              <w:t>№</w:t>
            </w:r>
            <w:r w:rsidRPr="00031DBA">
              <w:rPr>
                <w:b/>
                <w:bCs/>
                <w:spacing w:val="-57"/>
              </w:rPr>
              <w:t xml:space="preserve"> </w:t>
            </w:r>
            <w:r w:rsidRPr="00031DBA">
              <w:rPr>
                <w:b/>
                <w:bCs/>
              </w:rPr>
              <w:t>п/п</w:t>
            </w:r>
          </w:p>
        </w:tc>
        <w:tc>
          <w:tcPr>
            <w:tcW w:w="4535" w:type="dxa"/>
          </w:tcPr>
          <w:p w14:paraId="35E4B64F" w14:textId="77777777" w:rsidR="000A42E8" w:rsidRPr="00031DBA" w:rsidRDefault="000A42E8" w:rsidP="002A180F">
            <w:pPr>
              <w:pStyle w:val="TableParagraph"/>
              <w:jc w:val="center"/>
              <w:rPr>
                <w:b/>
              </w:rPr>
            </w:pPr>
            <w:proofErr w:type="spellStart"/>
            <w:r w:rsidRPr="00031DBA">
              <w:rPr>
                <w:b/>
              </w:rPr>
              <w:t>Наименование</w:t>
            </w:r>
            <w:proofErr w:type="spellEnd"/>
            <w:r w:rsidRPr="00031DBA">
              <w:rPr>
                <w:b/>
                <w:spacing w:val="-4"/>
              </w:rPr>
              <w:t xml:space="preserve"> </w:t>
            </w:r>
            <w:proofErr w:type="spellStart"/>
            <w:r w:rsidRPr="00031DBA">
              <w:rPr>
                <w:b/>
              </w:rPr>
              <w:t>показателя</w:t>
            </w:r>
            <w:proofErr w:type="spellEnd"/>
          </w:p>
        </w:tc>
        <w:tc>
          <w:tcPr>
            <w:tcW w:w="2835" w:type="dxa"/>
          </w:tcPr>
          <w:p w14:paraId="2232C39A" w14:textId="77777777" w:rsidR="000A42E8" w:rsidRPr="00031DBA" w:rsidRDefault="000A42E8" w:rsidP="002A180F">
            <w:pPr>
              <w:pStyle w:val="TableParagraph"/>
              <w:spacing w:before="1"/>
              <w:ind w:right="195"/>
              <w:rPr>
                <w:b/>
              </w:rPr>
            </w:pPr>
            <w:proofErr w:type="spellStart"/>
            <w:r w:rsidRPr="00031DBA">
              <w:rPr>
                <w:b/>
              </w:rPr>
              <w:t>Критерии</w:t>
            </w:r>
            <w:proofErr w:type="spellEnd"/>
            <w:r w:rsidRPr="00031DBA">
              <w:rPr>
                <w:b/>
                <w:spacing w:val="1"/>
              </w:rPr>
              <w:t xml:space="preserve"> </w:t>
            </w:r>
            <w:proofErr w:type="spellStart"/>
            <w:r w:rsidRPr="00031DBA">
              <w:rPr>
                <w:b/>
              </w:rPr>
              <w:t>эффективности</w:t>
            </w:r>
            <w:proofErr w:type="spellEnd"/>
          </w:p>
        </w:tc>
        <w:tc>
          <w:tcPr>
            <w:tcW w:w="1144" w:type="dxa"/>
          </w:tcPr>
          <w:p w14:paraId="1086A8B0" w14:textId="77777777" w:rsidR="000A42E8" w:rsidRPr="00031DBA" w:rsidRDefault="000A42E8" w:rsidP="002A180F">
            <w:pPr>
              <w:pStyle w:val="TableParagraph"/>
              <w:ind w:right="317"/>
              <w:rPr>
                <w:b/>
                <w:lang w:val="ru-RU"/>
              </w:rPr>
            </w:pPr>
            <w:proofErr w:type="spellStart"/>
            <w:r w:rsidRPr="00031DBA">
              <w:rPr>
                <w:b/>
              </w:rPr>
              <w:t>Оценка</w:t>
            </w:r>
            <w:proofErr w:type="spellEnd"/>
            <w:r w:rsidRPr="00031DBA">
              <w:rPr>
                <w:b/>
              </w:rPr>
              <w:t xml:space="preserve"> в</w:t>
            </w:r>
            <w:r w:rsidRPr="00031DBA">
              <w:rPr>
                <w:b/>
                <w:spacing w:val="-57"/>
                <w:lang w:val="ru-RU"/>
              </w:rPr>
              <w:t xml:space="preserve"> </w:t>
            </w:r>
            <w:r w:rsidRPr="00031DBA">
              <w:rPr>
                <w:b/>
                <w:lang w:val="ru-RU"/>
              </w:rPr>
              <w:t xml:space="preserve"> %</w:t>
            </w:r>
          </w:p>
        </w:tc>
      </w:tr>
      <w:tr w:rsidR="000A42E8" w:rsidRPr="0012001E" w14:paraId="07E8EA8B" w14:textId="77777777" w:rsidTr="000A42E8">
        <w:trPr>
          <w:trHeight w:val="561"/>
        </w:trPr>
        <w:tc>
          <w:tcPr>
            <w:tcW w:w="709" w:type="dxa"/>
          </w:tcPr>
          <w:p w14:paraId="04BF56B2" w14:textId="77777777" w:rsidR="000A42E8" w:rsidRPr="00031DBA" w:rsidRDefault="000A42E8" w:rsidP="002A180F">
            <w:pPr>
              <w:pStyle w:val="TableParagraph"/>
              <w:spacing w:before="7"/>
              <w:rPr>
                <w:bCs/>
                <w:sz w:val="20"/>
                <w:szCs w:val="20"/>
                <w:lang w:val="ru-RU"/>
              </w:rPr>
            </w:pPr>
          </w:p>
          <w:p w14:paraId="3B6D9F7D" w14:textId="77777777" w:rsidR="000A42E8" w:rsidRPr="00031DBA" w:rsidRDefault="000A42E8" w:rsidP="002A180F">
            <w:pPr>
              <w:pStyle w:val="TableParagraph"/>
              <w:ind w:left="194"/>
              <w:rPr>
                <w:bCs/>
                <w:sz w:val="20"/>
                <w:szCs w:val="20"/>
              </w:rPr>
            </w:pPr>
            <w:r w:rsidRPr="00031DBA">
              <w:rPr>
                <w:bCs/>
                <w:sz w:val="20"/>
                <w:szCs w:val="20"/>
              </w:rPr>
              <w:t>1.</w:t>
            </w:r>
          </w:p>
        </w:tc>
        <w:tc>
          <w:tcPr>
            <w:tcW w:w="4535" w:type="dxa"/>
          </w:tcPr>
          <w:p w14:paraId="778C5A6B" w14:textId="77777777" w:rsidR="000A42E8" w:rsidRPr="00031DBA" w:rsidRDefault="000A42E8" w:rsidP="002A180F">
            <w:pPr>
              <w:pStyle w:val="TableParagraph"/>
              <w:tabs>
                <w:tab w:val="left" w:pos="1246"/>
                <w:tab w:val="left" w:pos="3136"/>
              </w:tabs>
              <w:ind w:left="107" w:right="94"/>
              <w:rPr>
                <w:sz w:val="20"/>
                <w:szCs w:val="20"/>
                <w:lang w:val="ru-RU"/>
              </w:rPr>
            </w:pPr>
            <w:r w:rsidRPr="00031DBA">
              <w:rPr>
                <w:sz w:val="20"/>
                <w:szCs w:val="20"/>
                <w:lang w:val="ru-RU"/>
              </w:rPr>
              <w:t xml:space="preserve">Методическое сопровождение образовательного процесса, необходимого для реализации ФГОС ДО. Разработка программ ДОУ, АОП  и пр. </w:t>
            </w:r>
            <w:proofErr w:type="gramStart"/>
            <w:r w:rsidRPr="00031DBA">
              <w:rPr>
                <w:sz w:val="20"/>
                <w:szCs w:val="20"/>
                <w:lang w:val="ru-RU"/>
              </w:rPr>
              <w:t>необходимого</w:t>
            </w:r>
            <w:proofErr w:type="gramEnd"/>
            <w:r w:rsidRPr="00031DBA">
              <w:rPr>
                <w:sz w:val="20"/>
                <w:szCs w:val="20"/>
                <w:lang w:val="ru-RU"/>
              </w:rPr>
              <w:t xml:space="preserve"> </w:t>
            </w:r>
          </w:p>
        </w:tc>
        <w:tc>
          <w:tcPr>
            <w:tcW w:w="2835" w:type="dxa"/>
          </w:tcPr>
          <w:p w14:paraId="5E75BD2B" w14:textId="77777777" w:rsidR="000A42E8" w:rsidRPr="00031DBA" w:rsidRDefault="000A42E8" w:rsidP="002A180F">
            <w:pPr>
              <w:pStyle w:val="TableParagraph"/>
              <w:ind w:right="92"/>
              <w:rPr>
                <w:sz w:val="20"/>
                <w:szCs w:val="20"/>
                <w:lang w:val="ru-RU"/>
              </w:rPr>
            </w:pPr>
            <w:r w:rsidRPr="00031DBA">
              <w:rPr>
                <w:sz w:val="20"/>
                <w:szCs w:val="20"/>
                <w:lang w:val="ru-RU"/>
              </w:rPr>
              <w:t>Реквизиты приказов</w:t>
            </w:r>
          </w:p>
        </w:tc>
        <w:tc>
          <w:tcPr>
            <w:tcW w:w="1144" w:type="dxa"/>
          </w:tcPr>
          <w:p w14:paraId="65E71607" w14:textId="77777777" w:rsidR="000A42E8" w:rsidRPr="00031DBA" w:rsidRDefault="000A42E8" w:rsidP="002A180F">
            <w:pPr>
              <w:pStyle w:val="TableParagraph"/>
              <w:spacing w:before="3"/>
              <w:rPr>
                <w:b/>
                <w:sz w:val="20"/>
                <w:szCs w:val="20"/>
              </w:rPr>
            </w:pPr>
          </w:p>
          <w:p w14:paraId="6D44EA99" w14:textId="77777777" w:rsidR="000A42E8" w:rsidRPr="00031DBA" w:rsidRDefault="000A42E8" w:rsidP="002A180F">
            <w:pPr>
              <w:pStyle w:val="TableParagraph"/>
              <w:ind w:left="3"/>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5</w:t>
            </w:r>
            <w:r w:rsidRPr="00031DBA">
              <w:rPr>
                <w:sz w:val="20"/>
                <w:szCs w:val="20"/>
              </w:rPr>
              <w:t>0</w:t>
            </w:r>
          </w:p>
        </w:tc>
      </w:tr>
      <w:tr w:rsidR="000A42E8" w:rsidRPr="0012001E" w14:paraId="148C7AF9" w14:textId="77777777" w:rsidTr="00031DBA">
        <w:trPr>
          <w:trHeight w:val="289"/>
        </w:trPr>
        <w:tc>
          <w:tcPr>
            <w:tcW w:w="709" w:type="dxa"/>
            <w:vMerge w:val="restart"/>
          </w:tcPr>
          <w:p w14:paraId="0D7A8CD3" w14:textId="77777777" w:rsidR="000A42E8" w:rsidRPr="00031DBA" w:rsidRDefault="000A42E8" w:rsidP="002A180F">
            <w:pPr>
              <w:pStyle w:val="TableParagraph"/>
              <w:rPr>
                <w:bCs/>
                <w:sz w:val="20"/>
                <w:szCs w:val="20"/>
                <w:lang w:val="ru-RU"/>
              </w:rPr>
            </w:pPr>
          </w:p>
          <w:p w14:paraId="31792237" w14:textId="77777777" w:rsidR="000A42E8" w:rsidRPr="00031DBA" w:rsidRDefault="000A42E8" w:rsidP="002A180F">
            <w:pPr>
              <w:pStyle w:val="TableParagraph"/>
              <w:spacing w:before="193"/>
              <w:ind w:left="194"/>
              <w:rPr>
                <w:bCs/>
                <w:sz w:val="20"/>
                <w:szCs w:val="20"/>
              </w:rPr>
            </w:pPr>
            <w:r w:rsidRPr="00031DBA">
              <w:rPr>
                <w:bCs/>
                <w:sz w:val="20"/>
                <w:szCs w:val="20"/>
              </w:rPr>
              <w:t>2.</w:t>
            </w:r>
          </w:p>
        </w:tc>
        <w:tc>
          <w:tcPr>
            <w:tcW w:w="4535" w:type="dxa"/>
            <w:vMerge w:val="restart"/>
          </w:tcPr>
          <w:p w14:paraId="0F226E3A" w14:textId="77777777" w:rsidR="000A42E8" w:rsidRPr="00031DBA" w:rsidRDefault="000A42E8" w:rsidP="002A180F">
            <w:pPr>
              <w:pStyle w:val="TableParagraph"/>
              <w:ind w:left="107" w:right="92"/>
              <w:jc w:val="both"/>
              <w:rPr>
                <w:sz w:val="20"/>
                <w:szCs w:val="20"/>
                <w:lang w:val="ru-RU"/>
              </w:rPr>
            </w:pPr>
            <w:r w:rsidRPr="00031DBA">
              <w:rPr>
                <w:sz w:val="20"/>
                <w:szCs w:val="20"/>
                <w:lang w:val="ru-RU"/>
              </w:rPr>
              <w:t>Методическое сопровождение</w:t>
            </w:r>
            <w:r w:rsidRPr="00031DBA">
              <w:rPr>
                <w:spacing w:val="1"/>
                <w:sz w:val="20"/>
                <w:szCs w:val="20"/>
                <w:lang w:val="ru-RU"/>
              </w:rPr>
              <w:t xml:space="preserve"> </w:t>
            </w:r>
            <w:r w:rsidRPr="00031DBA">
              <w:rPr>
                <w:sz w:val="20"/>
                <w:szCs w:val="20"/>
                <w:lang w:val="ru-RU"/>
              </w:rPr>
              <w:t>педагогов</w:t>
            </w:r>
            <w:r w:rsidRPr="00031DBA">
              <w:rPr>
                <w:spacing w:val="1"/>
                <w:sz w:val="20"/>
                <w:szCs w:val="20"/>
                <w:lang w:val="ru-RU"/>
              </w:rPr>
              <w:t xml:space="preserve"> </w:t>
            </w:r>
            <w:r w:rsidRPr="00031DBA">
              <w:rPr>
                <w:sz w:val="20"/>
                <w:szCs w:val="20"/>
                <w:lang w:val="ru-RU"/>
              </w:rPr>
              <w:t>по</w:t>
            </w:r>
            <w:r w:rsidRPr="00031DBA">
              <w:rPr>
                <w:spacing w:val="1"/>
                <w:sz w:val="20"/>
                <w:szCs w:val="20"/>
                <w:lang w:val="ru-RU"/>
              </w:rPr>
              <w:t xml:space="preserve"> </w:t>
            </w:r>
            <w:r w:rsidRPr="00031DBA">
              <w:rPr>
                <w:sz w:val="20"/>
                <w:szCs w:val="20"/>
                <w:lang w:val="ru-RU"/>
              </w:rPr>
              <w:t>обобщению, распространению педагогического опыта инновационной</w:t>
            </w:r>
            <w:r w:rsidRPr="00031DBA">
              <w:rPr>
                <w:spacing w:val="1"/>
                <w:sz w:val="20"/>
                <w:szCs w:val="20"/>
                <w:lang w:val="ru-RU"/>
              </w:rPr>
              <w:t xml:space="preserve"> </w:t>
            </w:r>
            <w:r w:rsidRPr="00031DBA">
              <w:rPr>
                <w:sz w:val="20"/>
                <w:szCs w:val="20"/>
                <w:lang w:val="ru-RU"/>
              </w:rPr>
              <w:t>деятельности на различном уровне</w:t>
            </w:r>
          </w:p>
        </w:tc>
        <w:tc>
          <w:tcPr>
            <w:tcW w:w="2835" w:type="dxa"/>
          </w:tcPr>
          <w:p w14:paraId="36EB5D2B" w14:textId="77777777" w:rsidR="000A42E8" w:rsidRPr="00031DBA" w:rsidRDefault="000A42E8" w:rsidP="002A180F">
            <w:pPr>
              <w:pStyle w:val="TableParagraph"/>
              <w:tabs>
                <w:tab w:val="left" w:pos="1032"/>
                <w:tab w:val="left" w:pos="1335"/>
              </w:tabs>
              <w:ind w:left="107" w:right="96"/>
              <w:rPr>
                <w:sz w:val="20"/>
                <w:szCs w:val="20"/>
                <w:lang w:val="ru-RU"/>
              </w:rPr>
            </w:pPr>
          </w:p>
        </w:tc>
        <w:tc>
          <w:tcPr>
            <w:tcW w:w="1144" w:type="dxa"/>
          </w:tcPr>
          <w:p w14:paraId="7E621A00" w14:textId="77777777" w:rsidR="000A42E8" w:rsidRPr="00031DBA" w:rsidRDefault="000A42E8" w:rsidP="002A180F">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3</w:t>
            </w:r>
            <w:r w:rsidRPr="00031DBA">
              <w:rPr>
                <w:sz w:val="20"/>
                <w:szCs w:val="20"/>
              </w:rPr>
              <w:t>0</w:t>
            </w:r>
          </w:p>
        </w:tc>
      </w:tr>
      <w:tr w:rsidR="000A42E8" w:rsidRPr="0012001E" w14:paraId="566CE1CD" w14:textId="77777777" w:rsidTr="00031DBA">
        <w:trPr>
          <w:trHeight w:val="406"/>
        </w:trPr>
        <w:tc>
          <w:tcPr>
            <w:tcW w:w="709" w:type="dxa"/>
            <w:vMerge/>
            <w:tcBorders>
              <w:top w:val="nil"/>
            </w:tcBorders>
          </w:tcPr>
          <w:p w14:paraId="6C56576E" w14:textId="77777777" w:rsidR="000A42E8" w:rsidRPr="00031DBA" w:rsidRDefault="000A42E8" w:rsidP="002A180F">
            <w:pPr>
              <w:jc w:val="center"/>
              <w:rPr>
                <w:bCs/>
                <w:lang w:val="ru-RU"/>
              </w:rPr>
            </w:pPr>
          </w:p>
        </w:tc>
        <w:tc>
          <w:tcPr>
            <w:tcW w:w="4535" w:type="dxa"/>
            <w:vMerge/>
            <w:tcBorders>
              <w:top w:val="nil"/>
            </w:tcBorders>
          </w:tcPr>
          <w:p w14:paraId="476500E9" w14:textId="77777777" w:rsidR="000A42E8" w:rsidRPr="00031DBA" w:rsidRDefault="000A42E8" w:rsidP="002A180F">
            <w:pPr>
              <w:rPr>
                <w:lang w:val="ru-RU"/>
              </w:rPr>
            </w:pPr>
          </w:p>
        </w:tc>
        <w:tc>
          <w:tcPr>
            <w:tcW w:w="2835" w:type="dxa"/>
          </w:tcPr>
          <w:p w14:paraId="08E0BE7E" w14:textId="3C7397CF" w:rsidR="000A42E8" w:rsidRPr="00031DBA" w:rsidRDefault="000A42E8" w:rsidP="002A180F">
            <w:pPr>
              <w:pStyle w:val="TableParagraph"/>
              <w:ind w:left="107" w:right="545"/>
              <w:rPr>
                <w:i/>
                <w:iCs/>
                <w:sz w:val="20"/>
                <w:szCs w:val="20"/>
              </w:rPr>
            </w:pPr>
            <w:r w:rsidRPr="00031DBA">
              <w:rPr>
                <w:i/>
                <w:iCs/>
                <w:spacing w:val="-1"/>
                <w:sz w:val="20"/>
                <w:szCs w:val="20"/>
              </w:rPr>
              <w:t>-</w:t>
            </w:r>
            <w:proofErr w:type="spellStart"/>
            <w:r w:rsidRPr="00031DBA">
              <w:rPr>
                <w:i/>
                <w:iCs/>
                <w:spacing w:val="-1"/>
                <w:sz w:val="20"/>
                <w:szCs w:val="20"/>
              </w:rPr>
              <w:t>уровень</w:t>
            </w:r>
            <w:proofErr w:type="spellEnd"/>
            <w:r w:rsidRPr="00031DBA">
              <w:rPr>
                <w:i/>
                <w:iCs/>
                <w:spacing w:val="-57"/>
                <w:sz w:val="20"/>
                <w:szCs w:val="20"/>
              </w:rPr>
              <w:t xml:space="preserve"> </w:t>
            </w:r>
            <w:r w:rsidR="003F7368">
              <w:rPr>
                <w:i/>
                <w:iCs/>
                <w:spacing w:val="-57"/>
                <w:sz w:val="20"/>
                <w:szCs w:val="20"/>
                <w:lang w:val="ru-RU"/>
              </w:rPr>
              <w:t xml:space="preserve">  </w:t>
            </w:r>
            <w:proofErr w:type="spellStart"/>
            <w:r w:rsidRPr="00031DBA">
              <w:rPr>
                <w:i/>
                <w:iCs/>
                <w:sz w:val="20"/>
                <w:szCs w:val="20"/>
              </w:rPr>
              <w:t>муниципальный</w:t>
            </w:r>
            <w:proofErr w:type="spellEnd"/>
          </w:p>
        </w:tc>
        <w:tc>
          <w:tcPr>
            <w:tcW w:w="1144" w:type="dxa"/>
          </w:tcPr>
          <w:p w14:paraId="4DE146FB" w14:textId="77777777" w:rsidR="000A42E8" w:rsidRPr="00031DBA" w:rsidRDefault="000A42E8" w:rsidP="002A180F">
            <w:pPr>
              <w:pStyle w:val="TableParagraph"/>
              <w:ind w:left="3"/>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1</w:t>
            </w:r>
            <w:r w:rsidRPr="00031DBA">
              <w:rPr>
                <w:i/>
                <w:iCs/>
                <w:sz w:val="20"/>
                <w:szCs w:val="20"/>
              </w:rPr>
              <w:t>0</w:t>
            </w:r>
          </w:p>
        </w:tc>
      </w:tr>
      <w:tr w:rsidR="000A42E8" w:rsidRPr="0012001E" w14:paraId="5F432695" w14:textId="77777777" w:rsidTr="000A42E8">
        <w:trPr>
          <w:trHeight w:val="416"/>
        </w:trPr>
        <w:tc>
          <w:tcPr>
            <w:tcW w:w="709" w:type="dxa"/>
            <w:vMerge/>
            <w:tcBorders>
              <w:top w:val="nil"/>
              <w:bottom w:val="single" w:sz="4" w:space="0" w:color="auto"/>
            </w:tcBorders>
          </w:tcPr>
          <w:p w14:paraId="2A1F4E6A" w14:textId="77777777" w:rsidR="000A42E8" w:rsidRPr="00031DBA" w:rsidRDefault="000A42E8" w:rsidP="002A180F">
            <w:pPr>
              <w:jc w:val="center"/>
              <w:rPr>
                <w:bCs/>
              </w:rPr>
            </w:pPr>
          </w:p>
        </w:tc>
        <w:tc>
          <w:tcPr>
            <w:tcW w:w="4535" w:type="dxa"/>
            <w:vMerge/>
            <w:tcBorders>
              <w:top w:val="nil"/>
              <w:bottom w:val="single" w:sz="4" w:space="0" w:color="auto"/>
            </w:tcBorders>
          </w:tcPr>
          <w:p w14:paraId="0E10034A" w14:textId="77777777" w:rsidR="000A42E8" w:rsidRPr="00031DBA" w:rsidRDefault="000A42E8" w:rsidP="002A180F"/>
        </w:tc>
        <w:tc>
          <w:tcPr>
            <w:tcW w:w="2835" w:type="dxa"/>
          </w:tcPr>
          <w:p w14:paraId="175AEC00" w14:textId="77777777" w:rsidR="000A42E8" w:rsidRPr="00031DBA" w:rsidRDefault="000A42E8" w:rsidP="002A180F">
            <w:pPr>
              <w:pStyle w:val="TableParagraph"/>
              <w:tabs>
                <w:tab w:val="left" w:pos="635"/>
              </w:tabs>
              <w:ind w:left="107" w:right="99"/>
              <w:rPr>
                <w:i/>
                <w:iCs/>
                <w:sz w:val="20"/>
                <w:szCs w:val="20"/>
              </w:rPr>
            </w:pPr>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
        </w:tc>
        <w:tc>
          <w:tcPr>
            <w:tcW w:w="1144" w:type="dxa"/>
          </w:tcPr>
          <w:p w14:paraId="161C85BB" w14:textId="77777777" w:rsidR="000A42E8" w:rsidRPr="00031DBA" w:rsidRDefault="000A42E8" w:rsidP="002A180F">
            <w:pPr>
              <w:pStyle w:val="TableParagraph"/>
              <w:rPr>
                <w:i/>
                <w:iCs/>
                <w:sz w:val="20"/>
                <w:szCs w:val="20"/>
              </w:rPr>
            </w:pPr>
            <w:r w:rsidRPr="00031DBA">
              <w:rPr>
                <w:b/>
                <w:i/>
                <w:iCs/>
                <w:sz w:val="20"/>
                <w:szCs w:val="20"/>
                <w:lang w:val="ru-RU"/>
              </w:rPr>
              <w:t xml:space="preserve">       </w:t>
            </w: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3</w:t>
            </w:r>
            <w:r w:rsidRPr="00031DBA">
              <w:rPr>
                <w:i/>
                <w:iCs/>
                <w:sz w:val="20"/>
                <w:szCs w:val="20"/>
              </w:rPr>
              <w:t>0</w:t>
            </w:r>
          </w:p>
        </w:tc>
      </w:tr>
      <w:tr w:rsidR="000A42E8" w:rsidRPr="0012001E" w14:paraId="4CDE7685" w14:textId="77777777" w:rsidTr="00031DBA">
        <w:trPr>
          <w:trHeight w:val="263"/>
        </w:trPr>
        <w:tc>
          <w:tcPr>
            <w:tcW w:w="709" w:type="dxa"/>
            <w:vMerge w:val="restart"/>
            <w:tcBorders>
              <w:top w:val="single" w:sz="4" w:space="0" w:color="auto"/>
              <w:right w:val="single" w:sz="4" w:space="0" w:color="auto"/>
            </w:tcBorders>
          </w:tcPr>
          <w:p w14:paraId="2E2BFF31" w14:textId="77777777" w:rsidR="000A42E8" w:rsidRPr="00031DBA" w:rsidRDefault="000A42E8" w:rsidP="002A180F">
            <w:pPr>
              <w:jc w:val="center"/>
              <w:rPr>
                <w:bCs/>
              </w:rPr>
            </w:pPr>
          </w:p>
          <w:p w14:paraId="68E9C534" w14:textId="77777777" w:rsidR="000A42E8" w:rsidRPr="00031DBA" w:rsidRDefault="000A42E8" w:rsidP="002A180F">
            <w:pPr>
              <w:jc w:val="center"/>
              <w:rPr>
                <w:bCs/>
              </w:rPr>
            </w:pPr>
            <w:r w:rsidRPr="00031DBA">
              <w:rPr>
                <w:bCs/>
              </w:rPr>
              <w:t>3.</w:t>
            </w:r>
          </w:p>
        </w:tc>
        <w:tc>
          <w:tcPr>
            <w:tcW w:w="4535" w:type="dxa"/>
            <w:vMerge w:val="restart"/>
            <w:tcBorders>
              <w:top w:val="single" w:sz="4" w:space="0" w:color="auto"/>
              <w:left w:val="single" w:sz="4" w:space="0" w:color="auto"/>
            </w:tcBorders>
          </w:tcPr>
          <w:p w14:paraId="6B3F43E4" w14:textId="77777777" w:rsidR="000A42E8" w:rsidRPr="00031DBA" w:rsidRDefault="000A42E8" w:rsidP="002A180F">
            <w:pPr>
              <w:rPr>
                <w:lang w:val="ru-RU"/>
              </w:rPr>
            </w:pPr>
            <w:r w:rsidRPr="00031DBA">
              <w:rPr>
                <w:lang w:val="ru-RU"/>
              </w:rPr>
              <w:t>Участие в работе и оценке методических разработок, конкурсных материалов в качестве жюри, руководство творческими, экспертными группами.</w:t>
            </w:r>
          </w:p>
        </w:tc>
        <w:tc>
          <w:tcPr>
            <w:tcW w:w="2835" w:type="dxa"/>
          </w:tcPr>
          <w:p w14:paraId="751C6029" w14:textId="77777777" w:rsidR="000A42E8" w:rsidRPr="00031DBA" w:rsidRDefault="000A42E8" w:rsidP="002A180F">
            <w:pPr>
              <w:pStyle w:val="TableParagraph"/>
              <w:ind w:left="107" w:right="97"/>
              <w:rPr>
                <w:sz w:val="20"/>
                <w:szCs w:val="20"/>
                <w:lang w:val="ru-RU"/>
              </w:rPr>
            </w:pPr>
          </w:p>
        </w:tc>
        <w:tc>
          <w:tcPr>
            <w:tcW w:w="1144" w:type="dxa"/>
          </w:tcPr>
          <w:p w14:paraId="5CA1F91B" w14:textId="77777777" w:rsidR="000A42E8" w:rsidRPr="00031DBA" w:rsidRDefault="000A42E8" w:rsidP="002A180F">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12001E" w14:paraId="493501E1" w14:textId="77777777" w:rsidTr="000A42E8">
        <w:trPr>
          <w:trHeight w:val="413"/>
        </w:trPr>
        <w:tc>
          <w:tcPr>
            <w:tcW w:w="709" w:type="dxa"/>
            <w:vMerge/>
            <w:tcBorders>
              <w:right w:val="single" w:sz="4" w:space="0" w:color="auto"/>
            </w:tcBorders>
          </w:tcPr>
          <w:p w14:paraId="0D75B3DF" w14:textId="77777777" w:rsidR="000A42E8" w:rsidRPr="00031DBA" w:rsidRDefault="000A42E8" w:rsidP="002A180F">
            <w:pPr>
              <w:jc w:val="center"/>
              <w:rPr>
                <w:bCs/>
              </w:rPr>
            </w:pPr>
          </w:p>
        </w:tc>
        <w:tc>
          <w:tcPr>
            <w:tcW w:w="4535" w:type="dxa"/>
            <w:vMerge/>
            <w:tcBorders>
              <w:left w:val="single" w:sz="4" w:space="0" w:color="auto"/>
            </w:tcBorders>
          </w:tcPr>
          <w:p w14:paraId="77822689" w14:textId="77777777" w:rsidR="000A42E8" w:rsidRPr="00031DBA" w:rsidRDefault="000A42E8" w:rsidP="002A180F"/>
        </w:tc>
        <w:tc>
          <w:tcPr>
            <w:tcW w:w="2835" w:type="dxa"/>
          </w:tcPr>
          <w:p w14:paraId="570D3C45" w14:textId="77777777" w:rsidR="000A42E8" w:rsidRPr="00031DBA" w:rsidRDefault="000A42E8" w:rsidP="002A180F">
            <w:pPr>
              <w:pStyle w:val="TableParagraph"/>
              <w:tabs>
                <w:tab w:val="left" w:pos="635"/>
              </w:tabs>
              <w:ind w:left="107" w:right="99"/>
              <w:rPr>
                <w:i/>
                <w:iCs/>
                <w:sz w:val="20"/>
                <w:szCs w:val="20"/>
                <w:lang w:val="ru-RU"/>
              </w:rPr>
            </w:pPr>
            <w:proofErr w:type="spellStart"/>
            <w:r w:rsidRPr="00031DBA">
              <w:rPr>
                <w:i/>
                <w:iCs/>
                <w:spacing w:val="-2"/>
                <w:sz w:val="20"/>
                <w:szCs w:val="20"/>
              </w:rPr>
              <w:t>Уровень</w:t>
            </w:r>
            <w:proofErr w:type="spellEnd"/>
            <w:r w:rsidRPr="00031DBA">
              <w:rPr>
                <w:i/>
                <w:iCs/>
                <w:spacing w:val="-2"/>
                <w:sz w:val="20"/>
                <w:szCs w:val="20"/>
                <w:lang w:val="ru-RU"/>
              </w:rPr>
              <w:t xml:space="preserve"> </w:t>
            </w:r>
            <w:r w:rsidRPr="00031DBA">
              <w:rPr>
                <w:i/>
                <w:iCs/>
                <w:spacing w:val="-57"/>
                <w:sz w:val="20"/>
                <w:szCs w:val="20"/>
              </w:rPr>
              <w:t xml:space="preserve">                                                                         </w:t>
            </w:r>
            <w:proofErr w:type="spellStart"/>
            <w:r w:rsidRPr="00031DBA">
              <w:rPr>
                <w:i/>
                <w:iCs/>
                <w:sz w:val="20"/>
                <w:szCs w:val="20"/>
              </w:rPr>
              <w:t>организаци</w:t>
            </w:r>
            <w:proofErr w:type="spellEnd"/>
            <w:r w:rsidRPr="00031DBA">
              <w:rPr>
                <w:i/>
                <w:iCs/>
                <w:sz w:val="20"/>
                <w:szCs w:val="20"/>
                <w:lang w:val="ru-RU"/>
              </w:rPr>
              <w:t>и</w:t>
            </w:r>
          </w:p>
        </w:tc>
        <w:tc>
          <w:tcPr>
            <w:tcW w:w="1144" w:type="dxa"/>
          </w:tcPr>
          <w:p w14:paraId="31CE0F7D" w14:textId="1F4F1DA3" w:rsidR="000A42E8" w:rsidRPr="00031DBA" w:rsidRDefault="00031DBA" w:rsidP="00031DBA">
            <w:pPr>
              <w:pStyle w:val="TableParagraph"/>
              <w:tabs>
                <w:tab w:val="left" w:pos="444"/>
                <w:tab w:val="center" w:pos="775"/>
              </w:tabs>
              <w:spacing w:before="214"/>
              <w:jc w:val="center"/>
              <w:rPr>
                <w:i/>
                <w:iCs/>
                <w:sz w:val="20"/>
                <w:szCs w:val="20"/>
                <w:lang w:val="ru-RU"/>
              </w:rPr>
            </w:pPr>
            <w:r>
              <w:rPr>
                <w:i/>
                <w:iCs/>
                <w:sz w:val="20"/>
                <w:szCs w:val="20"/>
                <w:lang w:val="ru-RU"/>
              </w:rPr>
              <w:t>д</w:t>
            </w:r>
            <w:r w:rsidR="000A42E8" w:rsidRPr="00031DBA">
              <w:rPr>
                <w:i/>
                <w:iCs/>
                <w:sz w:val="20"/>
                <w:szCs w:val="20"/>
              </w:rPr>
              <w:t xml:space="preserve">о </w:t>
            </w:r>
            <w:r w:rsidR="000A42E8" w:rsidRPr="00031DBA">
              <w:rPr>
                <w:i/>
                <w:iCs/>
                <w:sz w:val="20"/>
                <w:szCs w:val="20"/>
                <w:lang w:val="ru-RU"/>
              </w:rPr>
              <w:t>10</w:t>
            </w:r>
          </w:p>
        </w:tc>
      </w:tr>
      <w:tr w:rsidR="000A42E8" w:rsidRPr="0012001E" w14:paraId="670F6135" w14:textId="77777777" w:rsidTr="000A42E8">
        <w:trPr>
          <w:trHeight w:val="295"/>
        </w:trPr>
        <w:tc>
          <w:tcPr>
            <w:tcW w:w="709" w:type="dxa"/>
            <w:vMerge/>
            <w:tcBorders>
              <w:bottom w:val="single" w:sz="4" w:space="0" w:color="auto"/>
              <w:right w:val="single" w:sz="4" w:space="0" w:color="auto"/>
            </w:tcBorders>
          </w:tcPr>
          <w:p w14:paraId="1195FBEB" w14:textId="77777777" w:rsidR="000A42E8" w:rsidRPr="00031DBA" w:rsidRDefault="000A42E8" w:rsidP="002A180F">
            <w:pPr>
              <w:jc w:val="center"/>
              <w:rPr>
                <w:bCs/>
              </w:rPr>
            </w:pPr>
          </w:p>
        </w:tc>
        <w:tc>
          <w:tcPr>
            <w:tcW w:w="4535" w:type="dxa"/>
            <w:vMerge/>
            <w:tcBorders>
              <w:left w:val="single" w:sz="4" w:space="0" w:color="auto"/>
            </w:tcBorders>
          </w:tcPr>
          <w:p w14:paraId="41EE1E6B" w14:textId="77777777" w:rsidR="000A42E8" w:rsidRPr="00031DBA" w:rsidRDefault="000A42E8" w:rsidP="002A180F"/>
        </w:tc>
        <w:tc>
          <w:tcPr>
            <w:tcW w:w="2835" w:type="dxa"/>
          </w:tcPr>
          <w:p w14:paraId="6711C39D" w14:textId="77777777" w:rsidR="000A42E8" w:rsidRPr="00031DBA" w:rsidRDefault="000A42E8" w:rsidP="002A180F">
            <w:pPr>
              <w:pStyle w:val="TableParagraph"/>
              <w:tabs>
                <w:tab w:val="left" w:pos="635"/>
              </w:tabs>
              <w:ind w:left="107" w:right="99"/>
              <w:rPr>
                <w:i/>
                <w:iCs/>
                <w:sz w:val="20"/>
                <w:szCs w:val="20"/>
              </w:rPr>
            </w:pPr>
            <w:proofErr w:type="spellStart"/>
            <w:r w:rsidRPr="00031DBA">
              <w:rPr>
                <w:i/>
                <w:iCs/>
                <w:spacing w:val="-2"/>
                <w:sz w:val="20"/>
                <w:szCs w:val="20"/>
              </w:rPr>
              <w:t>Уровень</w:t>
            </w:r>
            <w:proofErr w:type="spellEnd"/>
            <w:r w:rsidRPr="00031DBA">
              <w:rPr>
                <w:i/>
                <w:iCs/>
                <w:spacing w:val="-2"/>
                <w:sz w:val="20"/>
                <w:szCs w:val="20"/>
                <w:lang w:val="ru-RU"/>
              </w:rPr>
              <w:t xml:space="preserve"> </w:t>
            </w:r>
            <w:proofErr w:type="spellStart"/>
            <w:r w:rsidRPr="00031DBA">
              <w:rPr>
                <w:i/>
                <w:iCs/>
                <w:sz w:val="20"/>
                <w:szCs w:val="20"/>
              </w:rPr>
              <w:t>муниципальный</w:t>
            </w:r>
            <w:proofErr w:type="spellEnd"/>
          </w:p>
        </w:tc>
        <w:tc>
          <w:tcPr>
            <w:tcW w:w="1144" w:type="dxa"/>
          </w:tcPr>
          <w:p w14:paraId="2F8A4896" w14:textId="77777777" w:rsidR="000A42E8" w:rsidRPr="00031DBA" w:rsidRDefault="000A42E8" w:rsidP="002A180F">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12001E" w14:paraId="38E91537" w14:textId="77777777" w:rsidTr="00031DBA">
        <w:trPr>
          <w:trHeight w:val="363"/>
        </w:trPr>
        <w:tc>
          <w:tcPr>
            <w:tcW w:w="709" w:type="dxa"/>
            <w:tcBorders>
              <w:top w:val="single" w:sz="4" w:space="0" w:color="auto"/>
              <w:bottom w:val="single" w:sz="4" w:space="0" w:color="auto"/>
              <w:right w:val="single" w:sz="4" w:space="0" w:color="auto"/>
            </w:tcBorders>
          </w:tcPr>
          <w:p w14:paraId="5411095E" w14:textId="77777777" w:rsidR="000A42E8" w:rsidRPr="00031DBA" w:rsidRDefault="000A42E8" w:rsidP="002A180F">
            <w:pPr>
              <w:jc w:val="center"/>
              <w:rPr>
                <w:bCs/>
              </w:rPr>
            </w:pPr>
          </w:p>
          <w:p w14:paraId="2CA13032" w14:textId="77777777" w:rsidR="000A42E8" w:rsidRPr="00031DBA" w:rsidRDefault="000A42E8" w:rsidP="002A180F">
            <w:pPr>
              <w:jc w:val="center"/>
              <w:rPr>
                <w:bCs/>
              </w:rPr>
            </w:pPr>
            <w:r w:rsidRPr="00031DBA">
              <w:rPr>
                <w:bCs/>
              </w:rPr>
              <w:t>4.</w:t>
            </w:r>
          </w:p>
        </w:tc>
        <w:tc>
          <w:tcPr>
            <w:tcW w:w="4535" w:type="dxa"/>
            <w:tcBorders>
              <w:left w:val="single" w:sz="4" w:space="0" w:color="auto"/>
            </w:tcBorders>
          </w:tcPr>
          <w:p w14:paraId="3EC2A7DC" w14:textId="77777777" w:rsidR="000A42E8" w:rsidRPr="00031DBA" w:rsidRDefault="000A42E8" w:rsidP="002A180F">
            <w:pPr>
              <w:pStyle w:val="TableParagraph"/>
              <w:ind w:left="107" w:right="99"/>
              <w:jc w:val="both"/>
              <w:rPr>
                <w:sz w:val="20"/>
                <w:szCs w:val="20"/>
                <w:lang w:val="ru-RU"/>
              </w:rPr>
            </w:pPr>
            <w:r w:rsidRPr="00031DBA">
              <w:rPr>
                <w:sz w:val="20"/>
                <w:szCs w:val="20"/>
                <w:lang w:val="ru-RU"/>
              </w:rPr>
              <w:t>Положительная</w:t>
            </w:r>
            <w:r w:rsidRPr="00031DBA">
              <w:rPr>
                <w:spacing w:val="1"/>
                <w:sz w:val="20"/>
                <w:szCs w:val="20"/>
                <w:lang w:val="ru-RU"/>
              </w:rPr>
              <w:t xml:space="preserve"> </w:t>
            </w:r>
            <w:r w:rsidRPr="00031DBA">
              <w:rPr>
                <w:sz w:val="20"/>
                <w:szCs w:val="20"/>
                <w:lang w:val="ru-RU"/>
              </w:rPr>
              <w:t>динамика</w:t>
            </w:r>
            <w:r w:rsidRPr="00031DBA">
              <w:rPr>
                <w:spacing w:val="1"/>
                <w:sz w:val="20"/>
                <w:szCs w:val="20"/>
                <w:lang w:val="ru-RU"/>
              </w:rPr>
              <w:t xml:space="preserve"> </w:t>
            </w:r>
            <w:r w:rsidRPr="00031DBA">
              <w:rPr>
                <w:sz w:val="20"/>
                <w:szCs w:val="20"/>
                <w:lang w:val="ru-RU"/>
              </w:rPr>
              <w:t>уровня</w:t>
            </w:r>
            <w:r w:rsidRPr="00031DBA">
              <w:rPr>
                <w:spacing w:val="1"/>
                <w:sz w:val="20"/>
                <w:szCs w:val="20"/>
                <w:lang w:val="ru-RU"/>
              </w:rPr>
              <w:t xml:space="preserve"> </w:t>
            </w:r>
            <w:r w:rsidRPr="00031DBA">
              <w:rPr>
                <w:sz w:val="20"/>
                <w:szCs w:val="20"/>
                <w:lang w:val="ru-RU"/>
              </w:rPr>
              <w:t>развития воспитанников по результатам</w:t>
            </w:r>
            <w:r w:rsidRPr="00031DBA">
              <w:rPr>
                <w:spacing w:val="-2"/>
                <w:sz w:val="20"/>
                <w:szCs w:val="20"/>
                <w:lang w:val="ru-RU"/>
              </w:rPr>
              <w:t xml:space="preserve"> </w:t>
            </w:r>
            <w:r w:rsidRPr="00031DBA">
              <w:rPr>
                <w:sz w:val="20"/>
                <w:szCs w:val="20"/>
                <w:lang w:val="ru-RU"/>
              </w:rPr>
              <w:t>мониторинга ДОУ</w:t>
            </w:r>
          </w:p>
        </w:tc>
        <w:tc>
          <w:tcPr>
            <w:tcW w:w="2835" w:type="dxa"/>
          </w:tcPr>
          <w:p w14:paraId="4CAE7784" w14:textId="77777777" w:rsidR="000A42E8" w:rsidRPr="00031DBA" w:rsidRDefault="000A42E8" w:rsidP="002A180F">
            <w:pPr>
              <w:pStyle w:val="TableParagraph"/>
              <w:ind w:left="107" w:right="93"/>
              <w:rPr>
                <w:sz w:val="20"/>
                <w:szCs w:val="20"/>
                <w:lang w:val="ru-RU"/>
              </w:rPr>
            </w:pPr>
            <w:r w:rsidRPr="00031DBA">
              <w:rPr>
                <w:sz w:val="20"/>
                <w:szCs w:val="20"/>
                <w:lang w:val="ru-RU"/>
              </w:rPr>
              <w:t>По результатам</w:t>
            </w:r>
            <w:r w:rsidRPr="00031DBA">
              <w:rPr>
                <w:spacing w:val="1"/>
                <w:sz w:val="20"/>
                <w:szCs w:val="20"/>
                <w:lang w:val="ru-RU"/>
              </w:rPr>
              <w:t xml:space="preserve"> </w:t>
            </w:r>
            <w:r w:rsidRPr="00031DBA">
              <w:rPr>
                <w:sz w:val="20"/>
                <w:szCs w:val="20"/>
                <w:lang w:val="ru-RU"/>
              </w:rPr>
              <w:t>мониторинга</w:t>
            </w:r>
            <w:r w:rsidRPr="00031DBA">
              <w:rPr>
                <w:spacing w:val="9"/>
                <w:sz w:val="20"/>
                <w:szCs w:val="20"/>
                <w:lang w:val="ru-RU"/>
              </w:rPr>
              <w:t xml:space="preserve"> </w:t>
            </w:r>
          </w:p>
        </w:tc>
        <w:tc>
          <w:tcPr>
            <w:tcW w:w="1144" w:type="dxa"/>
          </w:tcPr>
          <w:p w14:paraId="1A2C84A3" w14:textId="77777777" w:rsidR="000A42E8" w:rsidRPr="00031DBA" w:rsidRDefault="000A42E8" w:rsidP="002A180F">
            <w:pPr>
              <w:pStyle w:val="TableParagraph"/>
              <w:ind w:left="3"/>
              <w:jc w:val="center"/>
              <w:rPr>
                <w:sz w:val="20"/>
                <w:szCs w:val="20"/>
              </w:rPr>
            </w:pPr>
            <w:proofErr w:type="spellStart"/>
            <w:r w:rsidRPr="00031DBA">
              <w:rPr>
                <w:sz w:val="20"/>
                <w:szCs w:val="20"/>
              </w:rPr>
              <w:t>до</w:t>
            </w:r>
            <w:proofErr w:type="spellEnd"/>
            <w:r w:rsidRPr="00031DBA">
              <w:rPr>
                <w:sz w:val="20"/>
                <w:szCs w:val="20"/>
              </w:rPr>
              <w:t xml:space="preserve"> 30</w:t>
            </w:r>
          </w:p>
        </w:tc>
      </w:tr>
      <w:tr w:rsidR="000A42E8" w:rsidRPr="0012001E" w14:paraId="5E169FB6" w14:textId="77777777" w:rsidTr="00031DBA">
        <w:trPr>
          <w:trHeight w:val="326"/>
        </w:trPr>
        <w:tc>
          <w:tcPr>
            <w:tcW w:w="709" w:type="dxa"/>
            <w:vMerge w:val="restart"/>
            <w:tcBorders>
              <w:top w:val="single" w:sz="4" w:space="0" w:color="auto"/>
              <w:right w:val="single" w:sz="4" w:space="0" w:color="auto"/>
            </w:tcBorders>
          </w:tcPr>
          <w:p w14:paraId="60DFBB11" w14:textId="77777777" w:rsidR="000A42E8" w:rsidRPr="00031DBA" w:rsidRDefault="000A42E8" w:rsidP="002A180F">
            <w:pPr>
              <w:jc w:val="center"/>
              <w:rPr>
                <w:bCs/>
              </w:rPr>
            </w:pPr>
          </w:p>
          <w:p w14:paraId="02185E16" w14:textId="77777777" w:rsidR="000A42E8" w:rsidRPr="00031DBA" w:rsidRDefault="000A42E8" w:rsidP="002A180F">
            <w:pPr>
              <w:jc w:val="center"/>
              <w:rPr>
                <w:bCs/>
              </w:rPr>
            </w:pPr>
            <w:r w:rsidRPr="00031DBA">
              <w:rPr>
                <w:bCs/>
              </w:rPr>
              <w:t>5.</w:t>
            </w:r>
          </w:p>
        </w:tc>
        <w:tc>
          <w:tcPr>
            <w:tcW w:w="4535" w:type="dxa"/>
            <w:vMerge w:val="restart"/>
            <w:tcBorders>
              <w:left w:val="single" w:sz="4" w:space="0" w:color="auto"/>
            </w:tcBorders>
          </w:tcPr>
          <w:p w14:paraId="7BDE1C79" w14:textId="77777777" w:rsidR="000A42E8" w:rsidRPr="00031DBA" w:rsidRDefault="000A42E8" w:rsidP="002A180F">
            <w:pPr>
              <w:pStyle w:val="TableParagraph"/>
              <w:ind w:left="107" w:right="94"/>
              <w:jc w:val="both"/>
              <w:rPr>
                <w:sz w:val="20"/>
                <w:szCs w:val="20"/>
                <w:lang w:val="ru-RU"/>
              </w:rPr>
            </w:pPr>
            <w:r w:rsidRPr="00031DBA">
              <w:rPr>
                <w:sz w:val="20"/>
                <w:szCs w:val="20"/>
                <w:lang w:val="ru-RU"/>
              </w:rPr>
              <w:t>Участие</w:t>
            </w:r>
            <w:r w:rsidRPr="00031DBA">
              <w:rPr>
                <w:spacing w:val="1"/>
                <w:sz w:val="20"/>
                <w:szCs w:val="20"/>
                <w:lang w:val="ru-RU"/>
              </w:rPr>
              <w:t xml:space="preserve"> </w:t>
            </w:r>
            <w:r w:rsidRPr="00031DBA">
              <w:rPr>
                <w:sz w:val="20"/>
                <w:szCs w:val="20"/>
                <w:lang w:val="ru-RU"/>
              </w:rPr>
              <w:t xml:space="preserve">в профессиональных конкурсах </w:t>
            </w:r>
          </w:p>
        </w:tc>
        <w:tc>
          <w:tcPr>
            <w:tcW w:w="2835" w:type="dxa"/>
          </w:tcPr>
          <w:p w14:paraId="12F74DCA" w14:textId="77777777" w:rsidR="000A42E8" w:rsidRPr="00031DBA" w:rsidRDefault="000A42E8" w:rsidP="002A180F">
            <w:pPr>
              <w:pStyle w:val="TableParagraph"/>
              <w:ind w:left="107" w:right="92"/>
              <w:rPr>
                <w:sz w:val="20"/>
                <w:szCs w:val="20"/>
              </w:rPr>
            </w:pPr>
          </w:p>
        </w:tc>
        <w:tc>
          <w:tcPr>
            <w:tcW w:w="1144" w:type="dxa"/>
          </w:tcPr>
          <w:p w14:paraId="486176C8" w14:textId="5D4BD80F" w:rsidR="000A42E8" w:rsidRPr="00031DBA" w:rsidRDefault="000A42E8" w:rsidP="00031DBA">
            <w:pPr>
              <w:pStyle w:val="TableParagraph"/>
              <w:spacing w:before="10"/>
              <w:jc w:val="center"/>
              <w:rPr>
                <w:b/>
                <w:sz w:val="20"/>
                <w:szCs w:val="20"/>
                <w:lang w:val="ru-RU"/>
              </w:rPr>
            </w:pPr>
            <w:proofErr w:type="spellStart"/>
            <w:r w:rsidRPr="00031DBA">
              <w:rPr>
                <w:sz w:val="20"/>
                <w:szCs w:val="20"/>
              </w:rPr>
              <w:t>до</w:t>
            </w:r>
            <w:proofErr w:type="spellEnd"/>
            <w:r w:rsidRPr="00031DBA">
              <w:rPr>
                <w:sz w:val="20"/>
                <w:szCs w:val="20"/>
              </w:rPr>
              <w:t xml:space="preserve"> 30</w:t>
            </w:r>
          </w:p>
        </w:tc>
      </w:tr>
      <w:tr w:rsidR="000A42E8" w:rsidRPr="0012001E" w14:paraId="7DD2139C" w14:textId="77777777" w:rsidTr="00031DBA">
        <w:trPr>
          <w:trHeight w:val="275"/>
        </w:trPr>
        <w:tc>
          <w:tcPr>
            <w:tcW w:w="709" w:type="dxa"/>
            <w:vMerge/>
            <w:tcBorders>
              <w:right w:val="single" w:sz="4" w:space="0" w:color="auto"/>
            </w:tcBorders>
          </w:tcPr>
          <w:p w14:paraId="24F9E6C8" w14:textId="77777777" w:rsidR="000A42E8" w:rsidRPr="00031DBA" w:rsidRDefault="000A42E8" w:rsidP="002A180F">
            <w:pPr>
              <w:jc w:val="center"/>
              <w:rPr>
                <w:bCs/>
              </w:rPr>
            </w:pPr>
          </w:p>
        </w:tc>
        <w:tc>
          <w:tcPr>
            <w:tcW w:w="4535" w:type="dxa"/>
            <w:vMerge/>
            <w:tcBorders>
              <w:left w:val="single" w:sz="4" w:space="0" w:color="auto"/>
            </w:tcBorders>
          </w:tcPr>
          <w:p w14:paraId="22173C15" w14:textId="77777777" w:rsidR="000A42E8" w:rsidRPr="00031DBA" w:rsidRDefault="000A42E8" w:rsidP="002A180F">
            <w:pPr>
              <w:pStyle w:val="TableParagraph"/>
              <w:ind w:left="107" w:right="94"/>
              <w:jc w:val="both"/>
              <w:rPr>
                <w:sz w:val="20"/>
                <w:szCs w:val="20"/>
              </w:rPr>
            </w:pPr>
          </w:p>
        </w:tc>
        <w:tc>
          <w:tcPr>
            <w:tcW w:w="2835" w:type="dxa"/>
          </w:tcPr>
          <w:p w14:paraId="7068B8A9" w14:textId="77777777" w:rsidR="000A42E8" w:rsidRPr="00031DBA" w:rsidRDefault="000A42E8" w:rsidP="002A180F">
            <w:pPr>
              <w:pStyle w:val="TableParagraph"/>
              <w:ind w:left="107" w:right="92"/>
              <w:rPr>
                <w:i/>
                <w:iCs/>
                <w:sz w:val="20"/>
                <w:szCs w:val="20"/>
              </w:rPr>
            </w:pPr>
            <w:r w:rsidRPr="00031DBA">
              <w:rPr>
                <w:i/>
                <w:iCs/>
                <w:spacing w:val="-1"/>
                <w:sz w:val="20"/>
                <w:szCs w:val="20"/>
              </w:rPr>
              <w:t>-</w:t>
            </w:r>
            <w:proofErr w:type="spellStart"/>
            <w:r w:rsidRPr="00031DBA">
              <w:rPr>
                <w:i/>
                <w:iCs/>
                <w:spacing w:val="-1"/>
                <w:sz w:val="20"/>
                <w:szCs w:val="20"/>
              </w:rPr>
              <w:t>уровень</w:t>
            </w:r>
            <w:proofErr w:type="spellEnd"/>
            <w:r w:rsidRPr="00031DBA">
              <w:rPr>
                <w:i/>
                <w:iCs/>
                <w:spacing w:val="-1"/>
                <w:sz w:val="20"/>
                <w:szCs w:val="20"/>
                <w:lang w:val="ru-RU"/>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1144" w:type="dxa"/>
          </w:tcPr>
          <w:p w14:paraId="7C810CB9" w14:textId="77777777" w:rsidR="000A42E8" w:rsidRPr="00031DBA" w:rsidRDefault="000A42E8" w:rsidP="002A180F">
            <w:pPr>
              <w:pStyle w:val="TableParagraph"/>
              <w:spacing w:before="10"/>
              <w:jc w:val="center"/>
              <w:rPr>
                <w:b/>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12001E" w14:paraId="058E2EEC" w14:textId="77777777" w:rsidTr="00031DBA">
        <w:trPr>
          <w:trHeight w:val="278"/>
        </w:trPr>
        <w:tc>
          <w:tcPr>
            <w:tcW w:w="709" w:type="dxa"/>
            <w:vMerge/>
            <w:tcBorders>
              <w:bottom w:val="single" w:sz="4" w:space="0" w:color="auto"/>
              <w:right w:val="single" w:sz="4" w:space="0" w:color="auto"/>
            </w:tcBorders>
          </w:tcPr>
          <w:p w14:paraId="7F4731FE" w14:textId="77777777" w:rsidR="000A42E8" w:rsidRPr="00031DBA" w:rsidRDefault="000A42E8" w:rsidP="002A180F">
            <w:pPr>
              <w:jc w:val="center"/>
              <w:rPr>
                <w:bCs/>
              </w:rPr>
            </w:pPr>
          </w:p>
        </w:tc>
        <w:tc>
          <w:tcPr>
            <w:tcW w:w="4535" w:type="dxa"/>
            <w:vMerge/>
            <w:tcBorders>
              <w:left w:val="single" w:sz="4" w:space="0" w:color="auto"/>
            </w:tcBorders>
          </w:tcPr>
          <w:p w14:paraId="6955D3E2" w14:textId="77777777" w:rsidR="000A42E8" w:rsidRPr="00031DBA" w:rsidRDefault="000A42E8" w:rsidP="002A180F">
            <w:pPr>
              <w:pStyle w:val="TableParagraph"/>
              <w:ind w:left="107" w:right="94"/>
              <w:jc w:val="both"/>
              <w:rPr>
                <w:sz w:val="20"/>
                <w:szCs w:val="20"/>
              </w:rPr>
            </w:pPr>
          </w:p>
        </w:tc>
        <w:tc>
          <w:tcPr>
            <w:tcW w:w="2835" w:type="dxa"/>
          </w:tcPr>
          <w:p w14:paraId="1CAE73A0" w14:textId="77777777" w:rsidR="000A42E8" w:rsidRPr="00031DBA" w:rsidRDefault="000A42E8" w:rsidP="002A180F">
            <w:pPr>
              <w:pStyle w:val="TableParagraph"/>
              <w:ind w:left="107" w:right="92"/>
              <w:rPr>
                <w:i/>
                <w:iCs/>
                <w:sz w:val="20"/>
                <w:szCs w:val="20"/>
              </w:rPr>
            </w:pPr>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
        </w:tc>
        <w:tc>
          <w:tcPr>
            <w:tcW w:w="1144" w:type="dxa"/>
          </w:tcPr>
          <w:p w14:paraId="6B967187" w14:textId="77777777" w:rsidR="000A42E8" w:rsidRPr="00031DBA" w:rsidRDefault="000A42E8" w:rsidP="002A180F">
            <w:pPr>
              <w:pStyle w:val="TableParagraph"/>
              <w:spacing w:before="10"/>
              <w:jc w:val="center"/>
              <w:rPr>
                <w:b/>
                <w:i/>
                <w:iCs/>
                <w:sz w:val="20"/>
                <w:szCs w:val="20"/>
              </w:rPr>
            </w:pPr>
            <w:proofErr w:type="spellStart"/>
            <w:r w:rsidRPr="00031DBA">
              <w:rPr>
                <w:i/>
                <w:iCs/>
                <w:sz w:val="20"/>
                <w:szCs w:val="20"/>
              </w:rPr>
              <w:t>до</w:t>
            </w:r>
            <w:proofErr w:type="spellEnd"/>
            <w:r w:rsidRPr="00031DBA">
              <w:rPr>
                <w:i/>
                <w:iCs/>
                <w:sz w:val="20"/>
                <w:szCs w:val="20"/>
              </w:rPr>
              <w:t xml:space="preserve"> 30</w:t>
            </w:r>
          </w:p>
        </w:tc>
      </w:tr>
      <w:tr w:rsidR="000A42E8" w:rsidRPr="0012001E" w14:paraId="4DC9FBB8" w14:textId="77777777" w:rsidTr="000A42E8">
        <w:trPr>
          <w:trHeight w:val="762"/>
        </w:trPr>
        <w:tc>
          <w:tcPr>
            <w:tcW w:w="709" w:type="dxa"/>
          </w:tcPr>
          <w:p w14:paraId="3AAAD659" w14:textId="77777777" w:rsidR="000A42E8" w:rsidRPr="00031DBA" w:rsidRDefault="000A42E8" w:rsidP="002A180F">
            <w:pPr>
              <w:pStyle w:val="TableParagraph"/>
              <w:spacing w:before="9"/>
              <w:rPr>
                <w:bCs/>
                <w:sz w:val="20"/>
                <w:szCs w:val="20"/>
              </w:rPr>
            </w:pPr>
          </w:p>
          <w:p w14:paraId="46EDDA2A" w14:textId="77777777" w:rsidR="000A42E8" w:rsidRPr="00031DBA" w:rsidRDefault="000A42E8" w:rsidP="002A180F">
            <w:pPr>
              <w:pStyle w:val="TableParagraph"/>
              <w:ind w:left="142" w:right="133"/>
              <w:jc w:val="center"/>
              <w:rPr>
                <w:bCs/>
                <w:sz w:val="20"/>
                <w:szCs w:val="20"/>
              </w:rPr>
            </w:pPr>
            <w:r w:rsidRPr="00031DBA">
              <w:rPr>
                <w:bCs/>
                <w:sz w:val="20"/>
                <w:szCs w:val="20"/>
                <w:lang w:val="ru-RU"/>
              </w:rPr>
              <w:t>6</w:t>
            </w:r>
            <w:r w:rsidRPr="00031DBA">
              <w:rPr>
                <w:bCs/>
                <w:sz w:val="20"/>
                <w:szCs w:val="20"/>
              </w:rPr>
              <w:t>.</w:t>
            </w:r>
          </w:p>
        </w:tc>
        <w:tc>
          <w:tcPr>
            <w:tcW w:w="4535" w:type="dxa"/>
          </w:tcPr>
          <w:p w14:paraId="2DD76230" w14:textId="77777777" w:rsidR="000A42E8" w:rsidRPr="00031DBA" w:rsidRDefault="000A42E8" w:rsidP="002A180F">
            <w:pPr>
              <w:pStyle w:val="TableParagraph"/>
              <w:ind w:left="107" w:right="87"/>
              <w:rPr>
                <w:sz w:val="20"/>
                <w:szCs w:val="20"/>
                <w:lang w:val="ru-RU"/>
              </w:rPr>
            </w:pPr>
            <w:r w:rsidRPr="00031DBA">
              <w:rPr>
                <w:sz w:val="20"/>
                <w:szCs w:val="20"/>
                <w:lang w:val="ru-RU"/>
              </w:rPr>
              <w:t xml:space="preserve">Успешное прохождении аттестации педагогов на заявленную категорию или на соответствие с занимаемой должностью </w:t>
            </w:r>
          </w:p>
        </w:tc>
        <w:tc>
          <w:tcPr>
            <w:tcW w:w="2835" w:type="dxa"/>
          </w:tcPr>
          <w:p w14:paraId="3ADE989D" w14:textId="77777777" w:rsidR="000A42E8" w:rsidRPr="00031DBA" w:rsidRDefault="000A42E8" w:rsidP="002A180F">
            <w:pPr>
              <w:pStyle w:val="TableParagraph"/>
              <w:ind w:left="107" w:right="82"/>
              <w:rPr>
                <w:sz w:val="20"/>
                <w:szCs w:val="20"/>
                <w:lang w:val="ru-RU"/>
              </w:rPr>
            </w:pPr>
            <w:r w:rsidRPr="00031DBA">
              <w:rPr>
                <w:sz w:val="20"/>
                <w:szCs w:val="20"/>
                <w:lang w:val="ru-RU"/>
              </w:rPr>
              <w:t>Отчет об итогах аттестации</w:t>
            </w:r>
          </w:p>
        </w:tc>
        <w:tc>
          <w:tcPr>
            <w:tcW w:w="1144" w:type="dxa"/>
          </w:tcPr>
          <w:p w14:paraId="08919C53" w14:textId="77777777" w:rsidR="000A42E8" w:rsidRPr="00031DBA" w:rsidRDefault="000A42E8" w:rsidP="002A180F">
            <w:pPr>
              <w:pStyle w:val="TableParagraph"/>
              <w:spacing w:before="4"/>
              <w:rPr>
                <w:b/>
                <w:sz w:val="20"/>
                <w:szCs w:val="20"/>
              </w:rPr>
            </w:pPr>
          </w:p>
          <w:p w14:paraId="5526D519" w14:textId="77777777" w:rsidR="000A42E8" w:rsidRPr="00031DBA" w:rsidRDefault="000A42E8" w:rsidP="002A180F">
            <w:pPr>
              <w:pStyle w:val="TableParagraph"/>
              <w:spacing w:before="1"/>
              <w:ind w:left="3"/>
              <w:jc w:val="center"/>
              <w:rPr>
                <w:sz w:val="20"/>
                <w:szCs w:val="20"/>
              </w:rPr>
            </w:pPr>
            <w:proofErr w:type="spellStart"/>
            <w:r w:rsidRPr="00031DBA">
              <w:rPr>
                <w:sz w:val="20"/>
                <w:szCs w:val="20"/>
              </w:rPr>
              <w:t>до</w:t>
            </w:r>
            <w:proofErr w:type="spellEnd"/>
            <w:r w:rsidRPr="00031DBA">
              <w:rPr>
                <w:sz w:val="20"/>
                <w:szCs w:val="20"/>
              </w:rPr>
              <w:t xml:space="preserve"> 30</w:t>
            </w:r>
          </w:p>
        </w:tc>
      </w:tr>
      <w:tr w:rsidR="000A42E8" w:rsidRPr="0012001E" w14:paraId="2164D692" w14:textId="77777777" w:rsidTr="000A42E8">
        <w:trPr>
          <w:trHeight w:val="1128"/>
        </w:trPr>
        <w:tc>
          <w:tcPr>
            <w:tcW w:w="709" w:type="dxa"/>
          </w:tcPr>
          <w:p w14:paraId="58CAA14D" w14:textId="77777777" w:rsidR="000A42E8" w:rsidRPr="00031DBA" w:rsidRDefault="000A42E8" w:rsidP="002A180F">
            <w:pPr>
              <w:pStyle w:val="TableParagraph"/>
              <w:rPr>
                <w:bCs/>
                <w:sz w:val="20"/>
                <w:szCs w:val="20"/>
              </w:rPr>
            </w:pPr>
          </w:p>
          <w:p w14:paraId="709AF08B" w14:textId="77777777" w:rsidR="000A42E8" w:rsidRPr="00031DBA" w:rsidRDefault="000A42E8" w:rsidP="002A180F">
            <w:pPr>
              <w:pStyle w:val="TableParagraph"/>
              <w:spacing w:before="9"/>
              <w:rPr>
                <w:bCs/>
                <w:sz w:val="20"/>
                <w:szCs w:val="20"/>
              </w:rPr>
            </w:pPr>
          </w:p>
          <w:p w14:paraId="030B0214" w14:textId="77777777" w:rsidR="000A42E8" w:rsidRPr="00031DBA" w:rsidRDefault="000A42E8" w:rsidP="002A180F">
            <w:pPr>
              <w:pStyle w:val="TableParagraph"/>
              <w:ind w:left="142" w:right="133"/>
              <w:jc w:val="center"/>
              <w:rPr>
                <w:bCs/>
                <w:sz w:val="20"/>
                <w:szCs w:val="20"/>
              </w:rPr>
            </w:pPr>
            <w:r w:rsidRPr="00031DBA">
              <w:rPr>
                <w:bCs/>
                <w:sz w:val="20"/>
                <w:szCs w:val="20"/>
                <w:lang w:val="ru-RU"/>
              </w:rPr>
              <w:t>7</w:t>
            </w:r>
            <w:r w:rsidRPr="00031DBA">
              <w:rPr>
                <w:bCs/>
                <w:sz w:val="20"/>
                <w:szCs w:val="20"/>
              </w:rPr>
              <w:t>.</w:t>
            </w:r>
          </w:p>
        </w:tc>
        <w:tc>
          <w:tcPr>
            <w:tcW w:w="4535" w:type="dxa"/>
          </w:tcPr>
          <w:p w14:paraId="585B7D39" w14:textId="77777777" w:rsidR="000A42E8" w:rsidRPr="00031DBA" w:rsidRDefault="000A42E8" w:rsidP="002A180F">
            <w:pPr>
              <w:pStyle w:val="TableParagraph"/>
              <w:ind w:left="107" w:right="92"/>
              <w:jc w:val="both"/>
              <w:rPr>
                <w:sz w:val="20"/>
                <w:szCs w:val="20"/>
                <w:lang w:val="ru-RU"/>
              </w:rPr>
            </w:pPr>
            <w:r w:rsidRPr="00031DBA">
              <w:rPr>
                <w:sz w:val="20"/>
                <w:szCs w:val="20"/>
                <w:lang w:val="ru-RU"/>
              </w:rPr>
              <w:t>Организация работы</w:t>
            </w:r>
            <w:r w:rsidRPr="00031DBA">
              <w:rPr>
                <w:spacing w:val="1"/>
                <w:sz w:val="20"/>
                <w:szCs w:val="20"/>
                <w:lang w:val="ru-RU"/>
              </w:rPr>
              <w:t xml:space="preserve"> </w:t>
            </w:r>
            <w:r w:rsidRPr="00031DBA">
              <w:rPr>
                <w:sz w:val="20"/>
                <w:szCs w:val="20"/>
                <w:lang w:val="ru-RU"/>
              </w:rPr>
              <w:t>организации по</w:t>
            </w:r>
            <w:r w:rsidRPr="00031DBA">
              <w:rPr>
                <w:spacing w:val="1"/>
                <w:sz w:val="20"/>
                <w:szCs w:val="20"/>
                <w:lang w:val="ru-RU"/>
              </w:rPr>
              <w:t xml:space="preserve"> </w:t>
            </w:r>
            <w:r w:rsidRPr="00031DBA">
              <w:rPr>
                <w:sz w:val="20"/>
                <w:szCs w:val="20"/>
                <w:lang w:val="ru-RU"/>
              </w:rPr>
              <w:t>созданию</w:t>
            </w:r>
            <w:r w:rsidRPr="00031DBA">
              <w:rPr>
                <w:spacing w:val="1"/>
                <w:sz w:val="20"/>
                <w:szCs w:val="20"/>
                <w:lang w:val="ru-RU"/>
              </w:rPr>
              <w:t xml:space="preserve"> </w:t>
            </w:r>
            <w:r w:rsidRPr="00031DBA">
              <w:rPr>
                <w:sz w:val="20"/>
                <w:szCs w:val="20"/>
                <w:lang w:val="ru-RU"/>
              </w:rPr>
              <w:t>развивающей</w:t>
            </w:r>
            <w:r w:rsidRPr="00031DBA">
              <w:rPr>
                <w:spacing w:val="1"/>
                <w:sz w:val="20"/>
                <w:szCs w:val="20"/>
                <w:lang w:val="ru-RU"/>
              </w:rPr>
              <w:t xml:space="preserve"> </w:t>
            </w:r>
            <w:r w:rsidRPr="00031DBA">
              <w:rPr>
                <w:sz w:val="20"/>
                <w:szCs w:val="20"/>
                <w:lang w:val="ru-RU"/>
              </w:rPr>
              <w:t>предметно-</w:t>
            </w:r>
            <w:r w:rsidRPr="00031DBA">
              <w:rPr>
                <w:spacing w:val="1"/>
                <w:sz w:val="20"/>
                <w:szCs w:val="20"/>
                <w:lang w:val="ru-RU"/>
              </w:rPr>
              <w:t xml:space="preserve"> </w:t>
            </w:r>
            <w:r w:rsidRPr="00031DBA">
              <w:rPr>
                <w:sz w:val="20"/>
                <w:szCs w:val="20"/>
                <w:lang w:val="ru-RU"/>
              </w:rPr>
              <w:t>пространственной среды (предметная</w:t>
            </w:r>
            <w:r w:rsidRPr="00031DBA">
              <w:rPr>
                <w:spacing w:val="-57"/>
                <w:sz w:val="20"/>
                <w:szCs w:val="20"/>
                <w:lang w:val="ru-RU"/>
              </w:rPr>
              <w:t xml:space="preserve"> </w:t>
            </w:r>
            <w:r w:rsidRPr="00031DBA">
              <w:rPr>
                <w:sz w:val="20"/>
                <w:szCs w:val="20"/>
                <w:lang w:val="ru-RU"/>
              </w:rPr>
              <w:t>среда</w:t>
            </w:r>
            <w:r w:rsidRPr="00031DBA">
              <w:rPr>
                <w:spacing w:val="45"/>
                <w:sz w:val="20"/>
                <w:szCs w:val="20"/>
                <w:lang w:val="ru-RU"/>
              </w:rPr>
              <w:t xml:space="preserve"> </w:t>
            </w:r>
            <w:r w:rsidRPr="00031DBA">
              <w:rPr>
                <w:sz w:val="20"/>
                <w:szCs w:val="20"/>
                <w:lang w:val="ru-RU"/>
              </w:rPr>
              <w:t>помещений,</w:t>
            </w:r>
            <w:r w:rsidRPr="00031DBA">
              <w:rPr>
                <w:spacing w:val="45"/>
                <w:sz w:val="20"/>
                <w:szCs w:val="20"/>
                <w:lang w:val="ru-RU"/>
              </w:rPr>
              <w:t xml:space="preserve"> </w:t>
            </w:r>
            <w:r w:rsidRPr="00031DBA">
              <w:rPr>
                <w:sz w:val="20"/>
                <w:szCs w:val="20"/>
                <w:lang w:val="ru-RU"/>
              </w:rPr>
              <w:t>кабинетов,</w:t>
            </w:r>
            <w:r w:rsidRPr="00031DBA">
              <w:rPr>
                <w:spacing w:val="47"/>
                <w:sz w:val="20"/>
                <w:szCs w:val="20"/>
                <w:lang w:val="ru-RU"/>
              </w:rPr>
              <w:t xml:space="preserve"> </w:t>
            </w:r>
            <w:r w:rsidRPr="00031DBA">
              <w:rPr>
                <w:sz w:val="20"/>
                <w:szCs w:val="20"/>
                <w:lang w:val="ru-RU"/>
              </w:rPr>
              <w:t>территории</w:t>
            </w:r>
            <w:r w:rsidRPr="00031DBA">
              <w:rPr>
                <w:spacing w:val="1"/>
                <w:sz w:val="20"/>
                <w:szCs w:val="20"/>
                <w:lang w:val="ru-RU"/>
              </w:rPr>
              <w:t xml:space="preserve"> </w:t>
            </w:r>
            <w:r w:rsidRPr="00031DBA">
              <w:rPr>
                <w:sz w:val="20"/>
                <w:szCs w:val="20"/>
                <w:lang w:val="ru-RU"/>
              </w:rPr>
              <w:t>ДОУ;</w:t>
            </w:r>
            <w:r w:rsidRPr="00031DBA">
              <w:rPr>
                <w:spacing w:val="1"/>
                <w:sz w:val="20"/>
                <w:szCs w:val="20"/>
                <w:lang w:val="ru-RU"/>
              </w:rPr>
              <w:t xml:space="preserve"> </w:t>
            </w:r>
            <w:r w:rsidRPr="00031DBA">
              <w:rPr>
                <w:sz w:val="20"/>
                <w:szCs w:val="20"/>
                <w:lang w:val="ru-RU"/>
              </w:rPr>
              <w:t>подготовка</w:t>
            </w:r>
            <w:r w:rsidRPr="00031DBA">
              <w:rPr>
                <w:spacing w:val="1"/>
                <w:sz w:val="20"/>
                <w:szCs w:val="20"/>
                <w:lang w:val="ru-RU"/>
              </w:rPr>
              <w:t xml:space="preserve"> </w:t>
            </w:r>
            <w:r w:rsidRPr="00031DBA">
              <w:rPr>
                <w:sz w:val="20"/>
                <w:szCs w:val="20"/>
                <w:lang w:val="ru-RU"/>
              </w:rPr>
              <w:t>документов</w:t>
            </w:r>
            <w:r w:rsidRPr="00031DBA">
              <w:rPr>
                <w:spacing w:val="-57"/>
                <w:sz w:val="20"/>
                <w:szCs w:val="20"/>
                <w:lang w:val="ru-RU"/>
              </w:rPr>
              <w:t xml:space="preserve"> </w:t>
            </w:r>
            <w:r w:rsidRPr="00031DBA">
              <w:rPr>
                <w:sz w:val="20"/>
                <w:szCs w:val="20"/>
                <w:lang w:val="ru-RU"/>
              </w:rPr>
              <w:t>на</w:t>
            </w:r>
            <w:r w:rsidRPr="00031DBA">
              <w:rPr>
                <w:spacing w:val="-2"/>
                <w:sz w:val="20"/>
                <w:szCs w:val="20"/>
                <w:lang w:val="ru-RU"/>
              </w:rPr>
              <w:t xml:space="preserve"> </w:t>
            </w:r>
            <w:r w:rsidRPr="00031DBA">
              <w:rPr>
                <w:sz w:val="20"/>
                <w:szCs w:val="20"/>
                <w:lang w:val="ru-RU"/>
              </w:rPr>
              <w:t>получение</w:t>
            </w:r>
            <w:r w:rsidRPr="00031DBA">
              <w:rPr>
                <w:spacing w:val="-1"/>
                <w:sz w:val="20"/>
                <w:szCs w:val="20"/>
                <w:lang w:val="ru-RU"/>
              </w:rPr>
              <w:t xml:space="preserve"> </w:t>
            </w:r>
            <w:r w:rsidRPr="00031DBA">
              <w:rPr>
                <w:sz w:val="20"/>
                <w:szCs w:val="20"/>
                <w:lang w:val="ru-RU"/>
              </w:rPr>
              <w:t>гранта</w:t>
            </w:r>
            <w:r w:rsidRPr="00031DBA">
              <w:rPr>
                <w:spacing w:val="-1"/>
                <w:sz w:val="20"/>
                <w:szCs w:val="20"/>
                <w:lang w:val="ru-RU"/>
              </w:rPr>
              <w:t xml:space="preserve"> </w:t>
            </w:r>
            <w:r w:rsidRPr="00031DBA">
              <w:rPr>
                <w:sz w:val="20"/>
                <w:szCs w:val="20"/>
                <w:lang w:val="ru-RU"/>
              </w:rPr>
              <w:t>и пр.)</w:t>
            </w:r>
          </w:p>
        </w:tc>
        <w:tc>
          <w:tcPr>
            <w:tcW w:w="2835" w:type="dxa"/>
          </w:tcPr>
          <w:p w14:paraId="48DFEA3F" w14:textId="77777777" w:rsidR="000A42E8" w:rsidRPr="00031DBA" w:rsidRDefault="000A42E8" w:rsidP="002A180F">
            <w:pPr>
              <w:pStyle w:val="TableParagraph"/>
              <w:ind w:left="107" w:right="92"/>
              <w:rPr>
                <w:sz w:val="20"/>
                <w:szCs w:val="20"/>
              </w:rPr>
            </w:pPr>
            <w:proofErr w:type="spellStart"/>
            <w:r w:rsidRPr="00031DBA">
              <w:rPr>
                <w:sz w:val="20"/>
                <w:szCs w:val="20"/>
              </w:rPr>
              <w:t>Фактические</w:t>
            </w:r>
            <w:proofErr w:type="spellEnd"/>
            <w:r w:rsidRPr="00031DBA">
              <w:rPr>
                <w:sz w:val="20"/>
                <w:szCs w:val="20"/>
                <w:lang w:val="ru-RU"/>
              </w:rPr>
              <w:t xml:space="preserve"> </w:t>
            </w:r>
            <w:r w:rsidRPr="00031DBA">
              <w:rPr>
                <w:spacing w:val="-57"/>
                <w:sz w:val="20"/>
                <w:szCs w:val="20"/>
              </w:rPr>
              <w:t xml:space="preserve"> </w:t>
            </w:r>
            <w:proofErr w:type="spellStart"/>
            <w:r w:rsidRPr="00031DBA">
              <w:rPr>
                <w:sz w:val="20"/>
                <w:szCs w:val="20"/>
              </w:rPr>
              <w:t>мероприятия</w:t>
            </w:r>
            <w:proofErr w:type="spellEnd"/>
          </w:p>
        </w:tc>
        <w:tc>
          <w:tcPr>
            <w:tcW w:w="1144" w:type="dxa"/>
          </w:tcPr>
          <w:p w14:paraId="512A4B00" w14:textId="77777777" w:rsidR="000A42E8" w:rsidRPr="00031DBA" w:rsidRDefault="000A42E8" w:rsidP="002A180F">
            <w:pPr>
              <w:pStyle w:val="TableParagraph"/>
              <w:rPr>
                <w:b/>
                <w:sz w:val="20"/>
                <w:szCs w:val="20"/>
              </w:rPr>
            </w:pPr>
          </w:p>
          <w:p w14:paraId="5E8C3037" w14:textId="77777777" w:rsidR="000A42E8" w:rsidRPr="00031DBA" w:rsidRDefault="000A42E8" w:rsidP="002A180F">
            <w:pPr>
              <w:pStyle w:val="TableParagraph"/>
              <w:spacing w:before="4"/>
              <w:rPr>
                <w:b/>
                <w:sz w:val="20"/>
                <w:szCs w:val="20"/>
              </w:rPr>
            </w:pPr>
          </w:p>
          <w:p w14:paraId="4322996E" w14:textId="77777777" w:rsidR="000A42E8" w:rsidRPr="00031DBA" w:rsidRDefault="000A42E8" w:rsidP="002A180F">
            <w:pPr>
              <w:pStyle w:val="TableParagraph"/>
              <w:ind w:left="3"/>
              <w:jc w:val="center"/>
              <w:rPr>
                <w:sz w:val="20"/>
                <w:szCs w:val="20"/>
              </w:rPr>
            </w:pPr>
            <w:proofErr w:type="spellStart"/>
            <w:r w:rsidRPr="00031DBA">
              <w:rPr>
                <w:sz w:val="20"/>
                <w:szCs w:val="20"/>
              </w:rPr>
              <w:t>до</w:t>
            </w:r>
            <w:proofErr w:type="spellEnd"/>
            <w:r w:rsidRPr="00031DBA">
              <w:rPr>
                <w:sz w:val="20"/>
                <w:szCs w:val="20"/>
              </w:rPr>
              <w:t xml:space="preserve"> 30</w:t>
            </w:r>
          </w:p>
        </w:tc>
      </w:tr>
      <w:tr w:rsidR="000A42E8" w:rsidRPr="0012001E" w14:paraId="2CB90FDE" w14:textId="77777777" w:rsidTr="000A42E8">
        <w:trPr>
          <w:trHeight w:val="1128"/>
        </w:trPr>
        <w:tc>
          <w:tcPr>
            <w:tcW w:w="709" w:type="dxa"/>
          </w:tcPr>
          <w:p w14:paraId="34886F10" w14:textId="77777777" w:rsidR="000A42E8" w:rsidRPr="00031DBA" w:rsidRDefault="000A42E8" w:rsidP="002A180F">
            <w:pPr>
              <w:pStyle w:val="TableParagraph"/>
              <w:jc w:val="center"/>
              <w:rPr>
                <w:bCs/>
                <w:sz w:val="20"/>
                <w:szCs w:val="20"/>
                <w:lang w:val="ru-RU"/>
              </w:rPr>
            </w:pPr>
            <w:r w:rsidRPr="00031DBA">
              <w:rPr>
                <w:bCs/>
                <w:sz w:val="20"/>
                <w:szCs w:val="20"/>
                <w:lang w:val="ru-RU"/>
              </w:rPr>
              <w:t>8.</w:t>
            </w:r>
          </w:p>
        </w:tc>
        <w:tc>
          <w:tcPr>
            <w:tcW w:w="4535" w:type="dxa"/>
          </w:tcPr>
          <w:p w14:paraId="71199259" w14:textId="77777777" w:rsidR="000A42E8" w:rsidRPr="00031DBA" w:rsidRDefault="000A42E8" w:rsidP="002A180F">
            <w:pPr>
              <w:pStyle w:val="TableParagraph"/>
              <w:spacing w:line="240" w:lineRule="exact"/>
              <w:ind w:left="107" w:right="337"/>
              <w:rPr>
                <w:sz w:val="20"/>
                <w:szCs w:val="20"/>
                <w:lang w:val="ru-RU"/>
              </w:rPr>
            </w:pPr>
            <w:r w:rsidRPr="00031DBA">
              <w:rPr>
                <w:sz w:val="20"/>
                <w:szCs w:val="20"/>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7D1062DB" w14:textId="77777777" w:rsidR="000A42E8" w:rsidRPr="00031DBA" w:rsidRDefault="000A42E8" w:rsidP="002A180F">
            <w:pPr>
              <w:pStyle w:val="TableParagraph"/>
              <w:tabs>
                <w:tab w:val="left" w:pos="248"/>
              </w:tabs>
              <w:spacing w:line="268" w:lineRule="exact"/>
              <w:jc w:val="center"/>
              <w:rPr>
                <w:sz w:val="20"/>
                <w:szCs w:val="20"/>
                <w:lang w:val="ru-RU"/>
              </w:rPr>
            </w:pPr>
            <w:r w:rsidRPr="00031DBA">
              <w:rPr>
                <w:sz w:val="20"/>
                <w:szCs w:val="20"/>
                <w:lang w:val="ru-RU"/>
              </w:rPr>
              <w:t>ежемесячно</w:t>
            </w:r>
          </w:p>
        </w:tc>
        <w:tc>
          <w:tcPr>
            <w:tcW w:w="1144" w:type="dxa"/>
          </w:tcPr>
          <w:p w14:paraId="78AD5594" w14:textId="77777777" w:rsidR="000A42E8" w:rsidRPr="00031DBA" w:rsidRDefault="000A42E8" w:rsidP="002A180F">
            <w:pPr>
              <w:pStyle w:val="TableParagraph"/>
              <w:spacing w:line="273" w:lineRule="exact"/>
              <w:ind w:left="9"/>
              <w:jc w:val="center"/>
              <w:rPr>
                <w:bCs/>
                <w:sz w:val="20"/>
                <w:szCs w:val="20"/>
                <w:lang w:val="ru-RU"/>
              </w:rPr>
            </w:pPr>
            <w:r w:rsidRPr="00031DBA">
              <w:rPr>
                <w:bCs/>
                <w:sz w:val="20"/>
                <w:szCs w:val="20"/>
                <w:lang w:val="ru-RU"/>
              </w:rPr>
              <w:t>до  10</w:t>
            </w:r>
          </w:p>
        </w:tc>
      </w:tr>
      <w:tr w:rsidR="000A42E8" w:rsidRPr="0012001E" w14:paraId="3249D543" w14:textId="77777777" w:rsidTr="000A42E8">
        <w:trPr>
          <w:trHeight w:val="569"/>
        </w:trPr>
        <w:tc>
          <w:tcPr>
            <w:tcW w:w="709" w:type="dxa"/>
          </w:tcPr>
          <w:p w14:paraId="52A2904A" w14:textId="77777777" w:rsidR="000A42E8" w:rsidRPr="00031DBA" w:rsidRDefault="000A42E8" w:rsidP="002A180F">
            <w:pPr>
              <w:pStyle w:val="TableParagraph"/>
              <w:jc w:val="center"/>
              <w:rPr>
                <w:bCs/>
                <w:sz w:val="20"/>
                <w:szCs w:val="20"/>
                <w:lang w:val="ru-RU"/>
              </w:rPr>
            </w:pPr>
            <w:r w:rsidRPr="00031DBA">
              <w:rPr>
                <w:bCs/>
                <w:sz w:val="20"/>
                <w:szCs w:val="20"/>
                <w:lang w:val="ru-RU"/>
              </w:rPr>
              <w:t>9.</w:t>
            </w:r>
          </w:p>
        </w:tc>
        <w:tc>
          <w:tcPr>
            <w:tcW w:w="4535" w:type="dxa"/>
          </w:tcPr>
          <w:p w14:paraId="41863C27" w14:textId="77777777" w:rsidR="000A42E8" w:rsidRPr="00031DBA" w:rsidRDefault="000A42E8" w:rsidP="002A180F">
            <w:pPr>
              <w:pStyle w:val="TableParagraph"/>
              <w:ind w:left="108" w:right="175"/>
              <w:rPr>
                <w:sz w:val="20"/>
                <w:szCs w:val="20"/>
                <w:lang w:val="ru-RU"/>
              </w:rPr>
            </w:pPr>
            <w:r w:rsidRPr="00031DBA">
              <w:rPr>
                <w:sz w:val="20"/>
                <w:szCs w:val="20"/>
                <w:lang w:val="ru-RU"/>
              </w:rPr>
              <w:t>Соблюдение трудовой дисциплины</w:t>
            </w:r>
          </w:p>
        </w:tc>
        <w:tc>
          <w:tcPr>
            <w:tcW w:w="2835" w:type="dxa"/>
          </w:tcPr>
          <w:p w14:paraId="55BE72C4" w14:textId="77777777" w:rsidR="000A42E8" w:rsidRPr="00031DBA" w:rsidRDefault="000A42E8" w:rsidP="00031DBA">
            <w:pPr>
              <w:pStyle w:val="TableParagraph"/>
              <w:ind w:left="108" w:right="242"/>
              <w:jc w:val="center"/>
              <w:rPr>
                <w:sz w:val="20"/>
                <w:szCs w:val="20"/>
                <w:lang w:val="ru-RU"/>
              </w:rPr>
            </w:pPr>
            <w:r w:rsidRPr="00031DBA">
              <w:rPr>
                <w:sz w:val="20"/>
                <w:szCs w:val="20"/>
                <w:lang w:val="ru-RU"/>
              </w:rPr>
              <w:t>систематически</w:t>
            </w:r>
          </w:p>
          <w:p w14:paraId="0645B7CD" w14:textId="77777777" w:rsidR="000A42E8" w:rsidRPr="00031DBA" w:rsidRDefault="000A42E8" w:rsidP="00031DBA">
            <w:pPr>
              <w:jc w:val="center"/>
              <w:rPr>
                <w:lang w:val="ru-RU"/>
              </w:rPr>
            </w:pPr>
          </w:p>
          <w:p w14:paraId="3BA8EAD8" w14:textId="77777777" w:rsidR="000A42E8" w:rsidRPr="00031DBA" w:rsidRDefault="000A42E8" w:rsidP="00031DBA">
            <w:pPr>
              <w:jc w:val="center"/>
              <w:rPr>
                <w:lang w:val="ru-RU"/>
              </w:rPr>
            </w:pPr>
            <w:proofErr w:type="spellStart"/>
            <w:r w:rsidRPr="00031DBA">
              <w:rPr>
                <w:lang w:val="ru-RU"/>
              </w:rPr>
              <w:t>единоразовое</w:t>
            </w:r>
            <w:proofErr w:type="spellEnd"/>
          </w:p>
          <w:p w14:paraId="5A464339" w14:textId="77777777" w:rsidR="000A42E8" w:rsidRPr="00031DBA" w:rsidRDefault="000A42E8" w:rsidP="00031DBA">
            <w:pPr>
              <w:jc w:val="center"/>
              <w:rPr>
                <w:lang w:val="ru-RU"/>
              </w:rPr>
            </w:pPr>
            <w:r w:rsidRPr="00031DBA">
              <w:rPr>
                <w:lang w:val="ru-RU"/>
              </w:rPr>
              <w:t>нарушение</w:t>
            </w:r>
          </w:p>
          <w:p w14:paraId="548DCAFB" w14:textId="77777777" w:rsidR="000A42E8" w:rsidRPr="00031DBA" w:rsidRDefault="000A42E8" w:rsidP="00031DBA">
            <w:pPr>
              <w:jc w:val="center"/>
              <w:rPr>
                <w:lang w:val="ru-RU"/>
              </w:rPr>
            </w:pPr>
          </w:p>
          <w:p w14:paraId="5EB0E0E3" w14:textId="77777777" w:rsidR="000A42E8" w:rsidRPr="00031DBA" w:rsidRDefault="000A42E8" w:rsidP="00031DBA">
            <w:pPr>
              <w:jc w:val="center"/>
              <w:rPr>
                <w:lang w:val="ru-RU"/>
              </w:rPr>
            </w:pPr>
            <w:r w:rsidRPr="00031DBA">
              <w:rPr>
                <w:lang w:val="ru-RU"/>
              </w:rPr>
              <w:t>более 2 раз</w:t>
            </w:r>
          </w:p>
        </w:tc>
        <w:tc>
          <w:tcPr>
            <w:tcW w:w="1144" w:type="dxa"/>
          </w:tcPr>
          <w:p w14:paraId="42B05F46" w14:textId="77777777" w:rsidR="000A42E8" w:rsidRPr="00031DBA" w:rsidRDefault="000A42E8" w:rsidP="002A180F">
            <w:pPr>
              <w:pStyle w:val="TableParagraph"/>
              <w:spacing w:line="273" w:lineRule="exact"/>
              <w:ind w:left="9"/>
              <w:jc w:val="center"/>
              <w:rPr>
                <w:bCs/>
                <w:sz w:val="20"/>
                <w:szCs w:val="20"/>
                <w:lang w:val="ru-RU"/>
              </w:rPr>
            </w:pPr>
            <w:r w:rsidRPr="00031DBA">
              <w:rPr>
                <w:bCs/>
                <w:sz w:val="20"/>
                <w:szCs w:val="20"/>
                <w:lang w:val="ru-RU"/>
              </w:rPr>
              <w:t>до 10</w:t>
            </w:r>
          </w:p>
          <w:p w14:paraId="0343CF1C" w14:textId="77777777" w:rsidR="000A42E8" w:rsidRPr="00031DBA" w:rsidRDefault="000A42E8" w:rsidP="002A180F">
            <w:pPr>
              <w:rPr>
                <w:bCs/>
                <w:lang w:val="ru-RU"/>
              </w:rPr>
            </w:pPr>
          </w:p>
          <w:p w14:paraId="5B6D0E02" w14:textId="77777777" w:rsidR="000A42E8" w:rsidRPr="00031DBA" w:rsidRDefault="000A42E8" w:rsidP="002A180F">
            <w:pPr>
              <w:jc w:val="center"/>
              <w:rPr>
                <w:lang w:val="ru-RU"/>
              </w:rPr>
            </w:pPr>
            <w:r w:rsidRPr="00031DBA">
              <w:rPr>
                <w:lang w:val="ru-RU"/>
              </w:rPr>
              <w:t>до -20</w:t>
            </w:r>
          </w:p>
          <w:p w14:paraId="01BF3C59" w14:textId="77777777" w:rsidR="000A42E8" w:rsidRPr="00031DBA" w:rsidRDefault="000A42E8" w:rsidP="002A180F">
            <w:pPr>
              <w:rPr>
                <w:lang w:val="ru-RU"/>
              </w:rPr>
            </w:pPr>
          </w:p>
          <w:p w14:paraId="207ACFBE" w14:textId="77777777" w:rsidR="000A42E8" w:rsidRPr="00031DBA" w:rsidRDefault="000A42E8" w:rsidP="002A180F">
            <w:pPr>
              <w:rPr>
                <w:lang w:val="ru-RU"/>
              </w:rPr>
            </w:pPr>
          </w:p>
          <w:p w14:paraId="2280625A" w14:textId="77777777" w:rsidR="000A42E8" w:rsidRPr="00031DBA" w:rsidRDefault="000A42E8" w:rsidP="002A180F">
            <w:pPr>
              <w:jc w:val="center"/>
              <w:rPr>
                <w:lang w:val="ru-RU"/>
              </w:rPr>
            </w:pPr>
            <w:r w:rsidRPr="00031DBA">
              <w:rPr>
                <w:lang w:val="ru-RU"/>
              </w:rPr>
              <w:t>до -50</w:t>
            </w:r>
          </w:p>
        </w:tc>
      </w:tr>
      <w:tr w:rsidR="000A42E8" w:rsidRPr="0012001E" w14:paraId="4A269D67" w14:textId="77777777" w:rsidTr="000A42E8">
        <w:trPr>
          <w:trHeight w:val="267"/>
        </w:trPr>
        <w:tc>
          <w:tcPr>
            <w:tcW w:w="709" w:type="dxa"/>
          </w:tcPr>
          <w:p w14:paraId="55873884" w14:textId="77777777" w:rsidR="000A42E8" w:rsidRPr="00031DBA" w:rsidRDefault="000A42E8" w:rsidP="002A180F">
            <w:pPr>
              <w:pStyle w:val="TableParagraph"/>
              <w:jc w:val="center"/>
              <w:rPr>
                <w:bCs/>
                <w:sz w:val="20"/>
                <w:szCs w:val="20"/>
                <w:lang w:val="ru-RU"/>
              </w:rPr>
            </w:pPr>
            <w:r w:rsidRPr="00031DBA">
              <w:rPr>
                <w:bCs/>
                <w:sz w:val="20"/>
                <w:szCs w:val="20"/>
                <w:lang w:val="ru-RU"/>
              </w:rPr>
              <w:t>10.</w:t>
            </w:r>
          </w:p>
        </w:tc>
        <w:tc>
          <w:tcPr>
            <w:tcW w:w="4535" w:type="dxa"/>
          </w:tcPr>
          <w:p w14:paraId="3F8FFD3D" w14:textId="77777777" w:rsidR="000A42E8" w:rsidRPr="00031DBA" w:rsidRDefault="000A42E8" w:rsidP="002A180F">
            <w:pPr>
              <w:pStyle w:val="TableParagraph"/>
              <w:ind w:left="108" w:right="175"/>
              <w:rPr>
                <w:sz w:val="20"/>
                <w:szCs w:val="20"/>
                <w:lang w:val="ru-RU"/>
              </w:rPr>
            </w:pPr>
            <w:r w:rsidRPr="00031DBA">
              <w:rPr>
                <w:sz w:val="20"/>
                <w:szCs w:val="20"/>
                <w:lang w:val="ru-RU"/>
              </w:rPr>
              <w:t>Участие в общественной жизни учреждения</w:t>
            </w:r>
          </w:p>
        </w:tc>
        <w:tc>
          <w:tcPr>
            <w:tcW w:w="2835" w:type="dxa"/>
          </w:tcPr>
          <w:p w14:paraId="11F2EC79" w14:textId="77777777" w:rsidR="000A42E8" w:rsidRPr="00031DBA" w:rsidRDefault="000A42E8" w:rsidP="00031DBA">
            <w:pPr>
              <w:pStyle w:val="TableParagraph"/>
              <w:ind w:left="108" w:right="242"/>
              <w:jc w:val="center"/>
              <w:rPr>
                <w:sz w:val="20"/>
                <w:szCs w:val="20"/>
                <w:lang w:val="ru-RU"/>
              </w:rPr>
            </w:pPr>
            <w:r w:rsidRPr="00031DBA">
              <w:rPr>
                <w:sz w:val="20"/>
                <w:szCs w:val="20"/>
                <w:lang w:val="ru-RU"/>
              </w:rPr>
              <w:t>систематически</w:t>
            </w:r>
          </w:p>
          <w:p w14:paraId="2F66933B" w14:textId="77777777" w:rsidR="000A42E8" w:rsidRPr="00031DBA" w:rsidRDefault="000A42E8" w:rsidP="002A180F">
            <w:pPr>
              <w:pStyle w:val="TableParagraph"/>
              <w:ind w:left="108" w:right="242"/>
              <w:rPr>
                <w:sz w:val="20"/>
                <w:szCs w:val="20"/>
                <w:lang w:val="ru-RU"/>
              </w:rPr>
            </w:pPr>
          </w:p>
        </w:tc>
        <w:tc>
          <w:tcPr>
            <w:tcW w:w="1144" w:type="dxa"/>
          </w:tcPr>
          <w:p w14:paraId="0D2B1DE5" w14:textId="77777777" w:rsidR="000A42E8" w:rsidRPr="00031DBA" w:rsidRDefault="000A42E8" w:rsidP="002A180F">
            <w:pPr>
              <w:pStyle w:val="TableParagraph"/>
              <w:spacing w:line="273" w:lineRule="exact"/>
              <w:ind w:left="9"/>
              <w:jc w:val="center"/>
              <w:rPr>
                <w:bCs/>
                <w:sz w:val="20"/>
                <w:szCs w:val="20"/>
                <w:lang w:val="ru-RU"/>
              </w:rPr>
            </w:pPr>
            <w:r w:rsidRPr="00031DBA">
              <w:rPr>
                <w:bCs/>
                <w:sz w:val="20"/>
                <w:szCs w:val="20"/>
                <w:lang w:val="ru-RU"/>
              </w:rPr>
              <w:t>до 10</w:t>
            </w:r>
          </w:p>
        </w:tc>
      </w:tr>
    </w:tbl>
    <w:p w14:paraId="53F293E0" w14:textId="77777777" w:rsidR="000A42E8" w:rsidRDefault="000A42E8" w:rsidP="000A42E8">
      <w:pPr>
        <w:pStyle w:val="a5"/>
        <w:ind w:left="709"/>
        <w:rPr>
          <w:sz w:val="24"/>
          <w:szCs w:val="24"/>
        </w:rPr>
      </w:pPr>
    </w:p>
    <w:p w14:paraId="1C1FD3CA" w14:textId="77777777" w:rsidR="000A42E8" w:rsidRPr="000A42E8" w:rsidRDefault="000A42E8" w:rsidP="00031DBA">
      <w:pPr>
        <w:widowControl w:val="0"/>
        <w:tabs>
          <w:tab w:val="left" w:pos="1774"/>
        </w:tabs>
        <w:autoSpaceDE w:val="0"/>
        <w:autoSpaceDN w:val="0"/>
        <w:ind w:left="142"/>
        <w:rPr>
          <w:b/>
          <w:sz w:val="22"/>
          <w:szCs w:val="22"/>
        </w:rPr>
      </w:pPr>
      <w:r w:rsidRPr="000A42E8">
        <w:rPr>
          <w:b/>
          <w:sz w:val="22"/>
          <w:szCs w:val="22"/>
        </w:rPr>
        <w:t xml:space="preserve">2. Перечень критериев и показателей для оценки качества и эффективности </w:t>
      </w:r>
      <w:r w:rsidRPr="000A42E8">
        <w:rPr>
          <w:b/>
          <w:spacing w:val="-57"/>
          <w:sz w:val="22"/>
          <w:szCs w:val="22"/>
        </w:rPr>
        <w:t xml:space="preserve"> </w:t>
      </w:r>
      <w:r w:rsidRPr="000A42E8">
        <w:rPr>
          <w:b/>
          <w:sz w:val="22"/>
          <w:szCs w:val="22"/>
        </w:rPr>
        <w:t>труда</w:t>
      </w:r>
      <w:r w:rsidRPr="000A42E8">
        <w:rPr>
          <w:b/>
          <w:spacing w:val="-1"/>
          <w:sz w:val="22"/>
          <w:szCs w:val="22"/>
        </w:rPr>
        <w:t xml:space="preserve"> </w:t>
      </w:r>
      <w:r w:rsidRPr="000A42E8">
        <w:rPr>
          <w:b/>
          <w:sz w:val="22"/>
          <w:szCs w:val="22"/>
        </w:rPr>
        <w:t>воспитателя</w:t>
      </w:r>
    </w:p>
    <w:p w14:paraId="0C0CB6F1" w14:textId="77777777" w:rsidR="000A42E8" w:rsidRPr="000A42E8" w:rsidRDefault="000A42E8" w:rsidP="000A42E8">
      <w:pPr>
        <w:pStyle w:val="a5"/>
        <w:widowControl w:val="0"/>
        <w:tabs>
          <w:tab w:val="left" w:pos="1774"/>
        </w:tabs>
        <w:autoSpaceDE w:val="0"/>
        <w:autoSpaceDN w:val="0"/>
        <w:ind w:left="-142"/>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3F7368" w:rsidRPr="000A42E8" w14:paraId="1FF0BE12" w14:textId="77777777" w:rsidTr="00BB4A0C">
        <w:trPr>
          <w:trHeight w:val="357"/>
        </w:trPr>
        <w:tc>
          <w:tcPr>
            <w:tcW w:w="709" w:type="dxa"/>
          </w:tcPr>
          <w:p w14:paraId="6E5A2902" w14:textId="77777777" w:rsidR="003F7368" w:rsidRPr="000A42E8" w:rsidRDefault="003F7368" w:rsidP="00BB4A0C">
            <w:pPr>
              <w:pStyle w:val="TableParagraph"/>
              <w:spacing w:before="129"/>
              <w:jc w:val="center"/>
              <w:rPr>
                <w:b/>
                <w:bCs/>
              </w:rPr>
            </w:pPr>
            <w:r w:rsidRPr="000A42E8">
              <w:rPr>
                <w:b/>
                <w:bCs/>
              </w:rPr>
              <w:lastRenderedPageBreak/>
              <w:t>№</w:t>
            </w:r>
            <w:r w:rsidRPr="000A42E8">
              <w:rPr>
                <w:b/>
                <w:bCs/>
                <w:spacing w:val="-57"/>
              </w:rPr>
              <w:t xml:space="preserve"> </w:t>
            </w:r>
            <w:r w:rsidRPr="000A42E8">
              <w:rPr>
                <w:b/>
                <w:bCs/>
              </w:rPr>
              <w:t>п/п</w:t>
            </w:r>
          </w:p>
        </w:tc>
        <w:tc>
          <w:tcPr>
            <w:tcW w:w="4536" w:type="dxa"/>
          </w:tcPr>
          <w:p w14:paraId="13E41FCD" w14:textId="77777777" w:rsidR="003F7368" w:rsidRPr="000A42E8" w:rsidRDefault="003F7368" w:rsidP="00BB4A0C">
            <w:pPr>
              <w:pStyle w:val="TableParagraph"/>
              <w:spacing w:line="273" w:lineRule="exact"/>
              <w:jc w:val="center"/>
              <w:rPr>
                <w:b/>
                <w:bCs/>
              </w:rPr>
            </w:pPr>
            <w:proofErr w:type="spellStart"/>
            <w:r w:rsidRPr="000A42E8">
              <w:rPr>
                <w:b/>
                <w:bCs/>
              </w:rPr>
              <w:t>Наименование</w:t>
            </w:r>
            <w:proofErr w:type="spellEnd"/>
            <w:r w:rsidRPr="000A42E8">
              <w:rPr>
                <w:b/>
                <w:bCs/>
                <w:spacing w:val="-4"/>
              </w:rPr>
              <w:t xml:space="preserve"> </w:t>
            </w:r>
            <w:proofErr w:type="spellStart"/>
            <w:r w:rsidRPr="000A42E8">
              <w:rPr>
                <w:b/>
                <w:bCs/>
              </w:rPr>
              <w:t>показателя</w:t>
            </w:r>
            <w:proofErr w:type="spellEnd"/>
          </w:p>
        </w:tc>
        <w:tc>
          <w:tcPr>
            <w:tcW w:w="2835" w:type="dxa"/>
          </w:tcPr>
          <w:p w14:paraId="31A4A881" w14:textId="77777777" w:rsidR="003F7368" w:rsidRPr="000A42E8" w:rsidRDefault="003F7368" w:rsidP="00BB4A0C">
            <w:pPr>
              <w:pStyle w:val="TableParagraph"/>
              <w:spacing w:line="273" w:lineRule="exact"/>
              <w:jc w:val="center"/>
              <w:rPr>
                <w:b/>
                <w:bCs/>
              </w:rPr>
            </w:pPr>
            <w:proofErr w:type="spellStart"/>
            <w:r w:rsidRPr="000A42E8">
              <w:rPr>
                <w:b/>
                <w:bCs/>
              </w:rPr>
              <w:t>Критерии</w:t>
            </w:r>
            <w:proofErr w:type="spellEnd"/>
            <w:r w:rsidRPr="000A42E8">
              <w:rPr>
                <w:b/>
                <w:bCs/>
                <w:spacing w:val="-5"/>
              </w:rPr>
              <w:t xml:space="preserve"> </w:t>
            </w:r>
            <w:proofErr w:type="spellStart"/>
            <w:r w:rsidRPr="000A42E8">
              <w:rPr>
                <w:b/>
                <w:bCs/>
              </w:rPr>
              <w:t>эффективности</w:t>
            </w:r>
            <w:proofErr w:type="spellEnd"/>
          </w:p>
        </w:tc>
        <w:tc>
          <w:tcPr>
            <w:tcW w:w="1134" w:type="dxa"/>
          </w:tcPr>
          <w:p w14:paraId="14E13D13" w14:textId="77777777" w:rsidR="003F7368" w:rsidRPr="000A42E8" w:rsidRDefault="003F7368" w:rsidP="00BB4A0C">
            <w:pPr>
              <w:pStyle w:val="TableParagraph"/>
              <w:spacing w:line="276" w:lineRule="exact"/>
              <w:jc w:val="center"/>
              <w:rPr>
                <w:b/>
                <w:bCs/>
                <w:lang w:val="ru-RU"/>
              </w:rPr>
            </w:pPr>
            <w:proofErr w:type="spellStart"/>
            <w:r w:rsidRPr="000A42E8">
              <w:rPr>
                <w:b/>
                <w:bCs/>
              </w:rPr>
              <w:t>Оценка</w:t>
            </w:r>
            <w:proofErr w:type="spellEnd"/>
            <w:r w:rsidRPr="000A42E8">
              <w:rPr>
                <w:b/>
                <w:bCs/>
                <w:color w:val="FFFFFF" w:themeColor="background1"/>
                <w:lang w:val="ru-RU"/>
              </w:rPr>
              <w:t>*</w:t>
            </w:r>
            <w:r w:rsidRPr="000A42E8">
              <w:rPr>
                <w:b/>
                <w:bCs/>
                <w:spacing w:val="-57"/>
              </w:rPr>
              <w:t xml:space="preserve"> </w:t>
            </w:r>
            <w:r w:rsidRPr="000A42E8">
              <w:rPr>
                <w:b/>
                <w:bCs/>
              </w:rPr>
              <w:t xml:space="preserve">в </w:t>
            </w:r>
            <w:r w:rsidRPr="000A42E8">
              <w:rPr>
                <w:b/>
                <w:bCs/>
                <w:lang w:val="ru-RU"/>
              </w:rPr>
              <w:t>%</w:t>
            </w:r>
          </w:p>
        </w:tc>
      </w:tr>
      <w:tr w:rsidR="003F7368" w:rsidRPr="000A42E8" w14:paraId="1861E0C7" w14:textId="77777777" w:rsidTr="00BB4A0C">
        <w:trPr>
          <w:trHeight w:val="551"/>
        </w:trPr>
        <w:tc>
          <w:tcPr>
            <w:tcW w:w="709" w:type="dxa"/>
            <w:vMerge w:val="restart"/>
          </w:tcPr>
          <w:p w14:paraId="71B88CE8" w14:textId="77777777" w:rsidR="003F7368" w:rsidRPr="00031DBA" w:rsidRDefault="003F7368" w:rsidP="00BB4A0C">
            <w:pPr>
              <w:pStyle w:val="TableParagraph"/>
              <w:jc w:val="center"/>
              <w:rPr>
                <w:bCs/>
                <w:sz w:val="20"/>
                <w:szCs w:val="20"/>
              </w:rPr>
            </w:pPr>
          </w:p>
          <w:p w14:paraId="50028E5A" w14:textId="77777777" w:rsidR="003F7368" w:rsidRPr="00031DBA" w:rsidRDefault="003F7368" w:rsidP="00BB4A0C">
            <w:pPr>
              <w:pStyle w:val="TableParagraph"/>
              <w:jc w:val="center"/>
              <w:rPr>
                <w:bCs/>
                <w:sz w:val="20"/>
                <w:szCs w:val="20"/>
              </w:rPr>
            </w:pPr>
          </w:p>
          <w:p w14:paraId="0D1BE618" w14:textId="77777777" w:rsidR="003F7368" w:rsidRPr="00031DBA" w:rsidRDefault="003F7368" w:rsidP="00BB4A0C">
            <w:pPr>
              <w:pStyle w:val="TableParagraph"/>
              <w:jc w:val="center"/>
              <w:rPr>
                <w:bCs/>
                <w:sz w:val="20"/>
                <w:szCs w:val="20"/>
              </w:rPr>
            </w:pPr>
          </w:p>
          <w:p w14:paraId="0256E091" w14:textId="77777777" w:rsidR="003F7368" w:rsidRPr="00031DBA" w:rsidRDefault="003F7368" w:rsidP="00BB4A0C">
            <w:pPr>
              <w:pStyle w:val="TableParagraph"/>
              <w:jc w:val="center"/>
              <w:rPr>
                <w:bCs/>
                <w:sz w:val="20"/>
                <w:szCs w:val="20"/>
              </w:rPr>
            </w:pPr>
            <w:r w:rsidRPr="00031DBA">
              <w:rPr>
                <w:bCs/>
                <w:sz w:val="20"/>
                <w:szCs w:val="20"/>
              </w:rPr>
              <w:t>1.</w:t>
            </w:r>
          </w:p>
        </w:tc>
        <w:tc>
          <w:tcPr>
            <w:tcW w:w="4536" w:type="dxa"/>
            <w:vMerge w:val="restart"/>
          </w:tcPr>
          <w:p w14:paraId="59F1D6D8" w14:textId="77777777" w:rsidR="003F7368" w:rsidRPr="00031DBA" w:rsidRDefault="003F7368" w:rsidP="00BB4A0C">
            <w:pPr>
              <w:pStyle w:val="TableParagraph"/>
              <w:jc w:val="both"/>
              <w:rPr>
                <w:sz w:val="20"/>
                <w:szCs w:val="20"/>
                <w:lang w:val="ru-RU"/>
              </w:rPr>
            </w:pPr>
            <w:r w:rsidRPr="00031DBA">
              <w:rPr>
                <w:sz w:val="20"/>
                <w:szCs w:val="20"/>
                <w:lang w:val="ru-RU"/>
              </w:rPr>
              <w:t>Посещаемость</w:t>
            </w:r>
            <w:r w:rsidRPr="00031DBA">
              <w:rPr>
                <w:spacing w:val="1"/>
                <w:sz w:val="20"/>
                <w:szCs w:val="20"/>
                <w:lang w:val="ru-RU"/>
              </w:rPr>
              <w:t xml:space="preserve"> </w:t>
            </w:r>
            <w:r w:rsidRPr="00031DBA">
              <w:rPr>
                <w:sz w:val="20"/>
                <w:szCs w:val="20"/>
                <w:lang w:val="ru-RU"/>
              </w:rPr>
              <w:t xml:space="preserve">воспитанников группы </w:t>
            </w:r>
            <w:proofErr w:type="gramStart"/>
            <w:r w:rsidRPr="00031DBA">
              <w:rPr>
                <w:sz w:val="20"/>
                <w:szCs w:val="20"/>
                <w:lang w:val="ru-RU"/>
              </w:rPr>
              <w:t>согласно</w:t>
            </w:r>
            <w:proofErr w:type="gramEnd"/>
            <w:r w:rsidRPr="00031DBA">
              <w:rPr>
                <w:sz w:val="20"/>
                <w:szCs w:val="20"/>
                <w:lang w:val="ru-RU"/>
              </w:rPr>
              <w:t xml:space="preserve"> муниципального</w:t>
            </w:r>
            <w:r w:rsidRPr="00031DBA">
              <w:rPr>
                <w:spacing w:val="-2"/>
                <w:sz w:val="20"/>
                <w:szCs w:val="20"/>
                <w:lang w:val="ru-RU"/>
              </w:rPr>
              <w:t xml:space="preserve"> </w:t>
            </w:r>
            <w:r w:rsidRPr="00031DBA">
              <w:rPr>
                <w:sz w:val="20"/>
                <w:szCs w:val="20"/>
                <w:lang w:val="ru-RU"/>
              </w:rPr>
              <w:t>задания</w:t>
            </w:r>
          </w:p>
        </w:tc>
        <w:tc>
          <w:tcPr>
            <w:tcW w:w="2835" w:type="dxa"/>
          </w:tcPr>
          <w:p w14:paraId="2DCBF0D7" w14:textId="77777777" w:rsidR="003F7368" w:rsidRPr="00031DBA" w:rsidRDefault="003F7368" w:rsidP="00BB4A0C">
            <w:pPr>
              <w:pStyle w:val="TableParagraph"/>
              <w:rPr>
                <w:sz w:val="20"/>
                <w:szCs w:val="20"/>
                <w:lang w:val="ru-RU"/>
              </w:rPr>
            </w:pPr>
            <w:r w:rsidRPr="00031DBA">
              <w:rPr>
                <w:sz w:val="20"/>
                <w:szCs w:val="20"/>
                <w:lang w:val="ru-RU"/>
              </w:rPr>
              <w:t>-</w:t>
            </w:r>
            <w:r w:rsidRPr="00031DBA">
              <w:rPr>
                <w:spacing w:val="-2"/>
                <w:sz w:val="20"/>
                <w:szCs w:val="20"/>
                <w:lang w:val="ru-RU"/>
              </w:rPr>
              <w:t xml:space="preserve"> </w:t>
            </w:r>
            <w:r w:rsidRPr="00031DBA">
              <w:rPr>
                <w:sz w:val="20"/>
                <w:szCs w:val="20"/>
                <w:lang w:val="ru-RU"/>
              </w:rPr>
              <w:t>от 3 до 7 лет</w:t>
            </w:r>
          </w:p>
          <w:p w14:paraId="03E346D2" w14:textId="77777777" w:rsidR="003F7368" w:rsidRPr="00031DBA" w:rsidRDefault="003F7368" w:rsidP="00BB4A0C">
            <w:pPr>
              <w:pStyle w:val="TableParagraph"/>
              <w:rPr>
                <w:sz w:val="20"/>
                <w:szCs w:val="20"/>
                <w:lang w:val="ru-RU"/>
              </w:rPr>
            </w:pPr>
            <w:r w:rsidRPr="00031DBA">
              <w:rPr>
                <w:sz w:val="20"/>
                <w:szCs w:val="20"/>
                <w:lang w:val="ru-RU"/>
              </w:rPr>
              <w:t>до 49%</w:t>
            </w:r>
            <w:r w:rsidRPr="00031DBA">
              <w:rPr>
                <w:spacing w:val="-3"/>
                <w:sz w:val="20"/>
                <w:szCs w:val="20"/>
                <w:lang w:val="ru-RU"/>
              </w:rPr>
              <w:t xml:space="preserve"> </w:t>
            </w:r>
          </w:p>
        </w:tc>
        <w:tc>
          <w:tcPr>
            <w:tcW w:w="1134" w:type="dxa"/>
          </w:tcPr>
          <w:p w14:paraId="41208A2E"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3F7368" w:rsidRPr="000A42E8" w14:paraId="0A53D1FC" w14:textId="77777777" w:rsidTr="00BB4A0C">
        <w:trPr>
          <w:trHeight w:val="551"/>
        </w:trPr>
        <w:tc>
          <w:tcPr>
            <w:tcW w:w="709" w:type="dxa"/>
            <w:vMerge/>
            <w:tcBorders>
              <w:top w:val="nil"/>
            </w:tcBorders>
          </w:tcPr>
          <w:p w14:paraId="7DF8F281" w14:textId="77777777" w:rsidR="003F7368" w:rsidRPr="00031DBA" w:rsidRDefault="003F7368" w:rsidP="00BB4A0C">
            <w:pPr>
              <w:jc w:val="center"/>
              <w:rPr>
                <w:bCs/>
              </w:rPr>
            </w:pPr>
          </w:p>
        </w:tc>
        <w:tc>
          <w:tcPr>
            <w:tcW w:w="4536" w:type="dxa"/>
            <w:vMerge/>
            <w:tcBorders>
              <w:top w:val="nil"/>
            </w:tcBorders>
          </w:tcPr>
          <w:p w14:paraId="527C3241" w14:textId="77777777" w:rsidR="003F7368" w:rsidRPr="00031DBA" w:rsidRDefault="003F7368" w:rsidP="00BB4A0C"/>
        </w:tc>
        <w:tc>
          <w:tcPr>
            <w:tcW w:w="2835" w:type="dxa"/>
          </w:tcPr>
          <w:p w14:paraId="01A0B6F7" w14:textId="77777777" w:rsidR="003F7368" w:rsidRPr="00031DBA" w:rsidRDefault="003F7368" w:rsidP="00BB4A0C">
            <w:pPr>
              <w:pStyle w:val="TableParagraph"/>
              <w:rPr>
                <w:sz w:val="20"/>
                <w:szCs w:val="20"/>
                <w:lang w:val="ru-RU"/>
              </w:rPr>
            </w:pPr>
            <w:r w:rsidRPr="00031DBA">
              <w:rPr>
                <w:sz w:val="20"/>
                <w:szCs w:val="20"/>
                <w:lang w:val="ru-RU"/>
              </w:rPr>
              <w:t>-</w:t>
            </w:r>
            <w:r w:rsidRPr="00031DBA">
              <w:rPr>
                <w:spacing w:val="-2"/>
                <w:sz w:val="20"/>
                <w:szCs w:val="20"/>
                <w:lang w:val="ru-RU"/>
              </w:rPr>
              <w:t xml:space="preserve"> </w:t>
            </w:r>
            <w:r w:rsidRPr="00031DBA">
              <w:rPr>
                <w:sz w:val="20"/>
                <w:szCs w:val="20"/>
                <w:lang w:val="ru-RU"/>
              </w:rPr>
              <w:t>от 3 до 7 лет</w:t>
            </w:r>
          </w:p>
          <w:p w14:paraId="0D97E2EC" w14:textId="77777777" w:rsidR="003F7368" w:rsidRPr="00031DBA" w:rsidRDefault="003F7368" w:rsidP="00BB4A0C">
            <w:pPr>
              <w:pStyle w:val="TableParagraph"/>
              <w:rPr>
                <w:sz w:val="20"/>
                <w:szCs w:val="20"/>
                <w:lang w:val="ru-RU"/>
              </w:rPr>
            </w:pPr>
            <w:r w:rsidRPr="00031DBA">
              <w:rPr>
                <w:sz w:val="20"/>
                <w:szCs w:val="20"/>
                <w:lang w:val="ru-RU"/>
              </w:rPr>
              <w:t>от 50%</w:t>
            </w:r>
            <w:r w:rsidRPr="00031DBA">
              <w:rPr>
                <w:spacing w:val="-2"/>
                <w:sz w:val="20"/>
                <w:szCs w:val="20"/>
                <w:lang w:val="ru-RU"/>
              </w:rPr>
              <w:t xml:space="preserve"> и выше</w:t>
            </w:r>
          </w:p>
        </w:tc>
        <w:tc>
          <w:tcPr>
            <w:tcW w:w="1134" w:type="dxa"/>
          </w:tcPr>
          <w:p w14:paraId="16E92C43"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3F7368" w:rsidRPr="000A42E8" w14:paraId="44128BE0" w14:textId="77777777" w:rsidTr="00BB4A0C">
        <w:trPr>
          <w:trHeight w:val="551"/>
        </w:trPr>
        <w:tc>
          <w:tcPr>
            <w:tcW w:w="709" w:type="dxa"/>
            <w:vMerge/>
            <w:tcBorders>
              <w:top w:val="single" w:sz="4" w:space="0" w:color="auto"/>
            </w:tcBorders>
          </w:tcPr>
          <w:p w14:paraId="4CAB5EE4" w14:textId="77777777" w:rsidR="003F7368" w:rsidRPr="00031DBA" w:rsidRDefault="003F7368" w:rsidP="00BB4A0C">
            <w:pPr>
              <w:jc w:val="center"/>
              <w:rPr>
                <w:bCs/>
              </w:rPr>
            </w:pPr>
          </w:p>
        </w:tc>
        <w:tc>
          <w:tcPr>
            <w:tcW w:w="4536" w:type="dxa"/>
            <w:vMerge/>
            <w:tcBorders>
              <w:top w:val="single" w:sz="4" w:space="0" w:color="auto"/>
            </w:tcBorders>
          </w:tcPr>
          <w:p w14:paraId="656424B5" w14:textId="77777777" w:rsidR="003F7368" w:rsidRPr="00031DBA" w:rsidRDefault="003F7368" w:rsidP="00BB4A0C"/>
        </w:tc>
        <w:tc>
          <w:tcPr>
            <w:tcW w:w="2835" w:type="dxa"/>
            <w:tcBorders>
              <w:top w:val="single" w:sz="4" w:space="0" w:color="auto"/>
            </w:tcBorders>
          </w:tcPr>
          <w:p w14:paraId="4DE12E09" w14:textId="77777777" w:rsidR="003F7368" w:rsidRPr="00031DBA" w:rsidRDefault="003F7368" w:rsidP="00BB4A0C">
            <w:pPr>
              <w:pStyle w:val="TableParagraph"/>
              <w:rPr>
                <w:sz w:val="20"/>
                <w:szCs w:val="20"/>
                <w:lang w:val="ru-RU"/>
              </w:rPr>
            </w:pPr>
            <w:r w:rsidRPr="00031DBA">
              <w:rPr>
                <w:sz w:val="20"/>
                <w:szCs w:val="20"/>
                <w:lang w:val="ru-RU"/>
              </w:rPr>
              <w:t>-</w:t>
            </w:r>
            <w:r w:rsidRPr="00031DBA">
              <w:rPr>
                <w:spacing w:val="7"/>
                <w:sz w:val="20"/>
                <w:szCs w:val="20"/>
                <w:lang w:val="ru-RU"/>
              </w:rPr>
              <w:t xml:space="preserve"> </w:t>
            </w:r>
            <w:r w:rsidRPr="00031DBA">
              <w:rPr>
                <w:sz w:val="20"/>
                <w:szCs w:val="20"/>
                <w:lang w:val="ru-RU"/>
              </w:rPr>
              <w:t>от</w:t>
            </w:r>
            <w:r w:rsidRPr="00031DBA">
              <w:rPr>
                <w:spacing w:val="66"/>
                <w:sz w:val="20"/>
                <w:szCs w:val="20"/>
                <w:lang w:val="ru-RU"/>
              </w:rPr>
              <w:t xml:space="preserve"> </w:t>
            </w:r>
            <w:r w:rsidRPr="00031DBA">
              <w:rPr>
                <w:sz w:val="20"/>
                <w:szCs w:val="20"/>
                <w:lang w:val="ru-RU"/>
              </w:rPr>
              <w:t>1</w:t>
            </w:r>
            <w:r w:rsidRPr="00031DBA">
              <w:rPr>
                <w:spacing w:val="66"/>
                <w:sz w:val="20"/>
                <w:szCs w:val="20"/>
                <w:lang w:val="ru-RU"/>
              </w:rPr>
              <w:t xml:space="preserve"> </w:t>
            </w:r>
            <w:r w:rsidRPr="00031DBA">
              <w:rPr>
                <w:sz w:val="20"/>
                <w:szCs w:val="20"/>
                <w:lang w:val="ru-RU"/>
              </w:rPr>
              <w:t>до</w:t>
            </w:r>
            <w:r w:rsidRPr="00031DBA">
              <w:rPr>
                <w:spacing w:val="66"/>
                <w:sz w:val="20"/>
                <w:szCs w:val="20"/>
                <w:lang w:val="ru-RU"/>
              </w:rPr>
              <w:t xml:space="preserve"> </w:t>
            </w:r>
            <w:r w:rsidRPr="00031DBA">
              <w:rPr>
                <w:sz w:val="20"/>
                <w:szCs w:val="20"/>
                <w:lang w:val="ru-RU"/>
              </w:rPr>
              <w:t>3</w:t>
            </w:r>
            <w:r w:rsidRPr="00031DBA">
              <w:rPr>
                <w:spacing w:val="66"/>
                <w:sz w:val="20"/>
                <w:szCs w:val="20"/>
                <w:lang w:val="ru-RU"/>
              </w:rPr>
              <w:t xml:space="preserve"> </w:t>
            </w:r>
            <w:r w:rsidRPr="00031DBA">
              <w:rPr>
                <w:sz w:val="20"/>
                <w:szCs w:val="20"/>
                <w:lang w:val="ru-RU"/>
              </w:rPr>
              <w:t>лет</w:t>
            </w:r>
            <w:r w:rsidRPr="00031DBA">
              <w:rPr>
                <w:spacing w:val="67"/>
                <w:sz w:val="20"/>
                <w:szCs w:val="20"/>
                <w:lang w:val="ru-RU"/>
              </w:rPr>
              <w:t xml:space="preserve"> до39</w:t>
            </w:r>
            <w:r w:rsidRPr="00031DBA">
              <w:rPr>
                <w:sz w:val="20"/>
                <w:szCs w:val="20"/>
                <w:lang w:val="ru-RU"/>
              </w:rPr>
              <w:t>%</w:t>
            </w:r>
            <w:r w:rsidRPr="00031DBA">
              <w:rPr>
                <w:spacing w:val="62"/>
                <w:sz w:val="20"/>
                <w:szCs w:val="20"/>
                <w:lang w:val="ru-RU"/>
              </w:rPr>
              <w:t xml:space="preserve"> </w:t>
            </w:r>
            <w:r w:rsidRPr="00031DBA">
              <w:rPr>
                <w:sz w:val="20"/>
                <w:szCs w:val="20"/>
                <w:lang w:val="ru-RU"/>
              </w:rPr>
              <w:t>и</w:t>
            </w:r>
            <w:r w:rsidRPr="00031DBA">
              <w:rPr>
                <w:spacing w:val="67"/>
                <w:sz w:val="20"/>
                <w:szCs w:val="20"/>
                <w:lang w:val="ru-RU"/>
              </w:rPr>
              <w:t xml:space="preserve"> </w:t>
            </w:r>
            <w:r w:rsidRPr="00031DBA">
              <w:rPr>
                <w:sz w:val="20"/>
                <w:szCs w:val="20"/>
                <w:lang w:val="ru-RU"/>
              </w:rPr>
              <w:t xml:space="preserve">выше </w:t>
            </w:r>
          </w:p>
        </w:tc>
        <w:tc>
          <w:tcPr>
            <w:tcW w:w="1134" w:type="dxa"/>
          </w:tcPr>
          <w:p w14:paraId="52AFF9E4" w14:textId="77777777" w:rsidR="003F7368" w:rsidRPr="00031DBA" w:rsidRDefault="003F7368" w:rsidP="00BB4A0C">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10</w:t>
            </w:r>
          </w:p>
        </w:tc>
      </w:tr>
      <w:tr w:rsidR="003F7368" w:rsidRPr="000A42E8" w14:paraId="4A1BAE94" w14:textId="77777777" w:rsidTr="00BB4A0C">
        <w:trPr>
          <w:trHeight w:val="361"/>
        </w:trPr>
        <w:tc>
          <w:tcPr>
            <w:tcW w:w="709" w:type="dxa"/>
            <w:vMerge/>
            <w:tcBorders>
              <w:top w:val="nil"/>
              <w:bottom w:val="single" w:sz="4" w:space="0" w:color="auto"/>
            </w:tcBorders>
          </w:tcPr>
          <w:p w14:paraId="168CE75F" w14:textId="77777777" w:rsidR="003F7368" w:rsidRPr="00031DBA" w:rsidRDefault="003F7368" w:rsidP="00BB4A0C">
            <w:pPr>
              <w:jc w:val="center"/>
              <w:rPr>
                <w:bCs/>
              </w:rPr>
            </w:pPr>
          </w:p>
        </w:tc>
        <w:tc>
          <w:tcPr>
            <w:tcW w:w="4536" w:type="dxa"/>
            <w:vMerge/>
            <w:tcBorders>
              <w:top w:val="nil"/>
              <w:bottom w:val="single" w:sz="4" w:space="0" w:color="auto"/>
            </w:tcBorders>
          </w:tcPr>
          <w:p w14:paraId="3694D691" w14:textId="77777777" w:rsidR="003F7368" w:rsidRPr="00031DBA" w:rsidRDefault="003F7368" w:rsidP="00BB4A0C"/>
        </w:tc>
        <w:tc>
          <w:tcPr>
            <w:tcW w:w="2835" w:type="dxa"/>
          </w:tcPr>
          <w:p w14:paraId="06F85537" w14:textId="77777777" w:rsidR="003F7368" w:rsidRPr="00031DBA" w:rsidRDefault="003F7368" w:rsidP="00BB4A0C">
            <w:pPr>
              <w:pStyle w:val="TableParagraph"/>
              <w:rPr>
                <w:sz w:val="20"/>
                <w:szCs w:val="20"/>
                <w:lang w:val="ru-RU"/>
              </w:rPr>
            </w:pPr>
            <w:r w:rsidRPr="00031DBA">
              <w:rPr>
                <w:sz w:val="20"/>
                <w:szCs w:val="20"/>
                <w:lang w:val="ru-RU"/>
              </w:rPr>
              <w:t>-</w:t>
            </w:r>
            <w:r w:rsidRPr="00031DBA">
              <w:rPr>
                <w:spacing w:val="-1"/>
                <w:sz w:val="20"/>
                <w:szCs w:val="20"/>
                <w:lang w:val="ru-RU"/>
              </w:rPr>
              <w:t xml:space="preserve"> </w:t>
            </w:r>
            <w:r w:rsidRPr="00031DBA">
              <w:rPr>
                <w:sz w:val="20"/>
                <w:szCs w:val="20"/>
                <w:lang w:val="ru-RU"/>
              </w:rPr>
              <w:t>от 1</w:t>
            </w:r>
            <w:r w:rsidRPr="00031DBA">
              <w:rPr>
                <w:spacing w:val="1"/>
                <w:sz w:val="20"/>
                <w:szCs w:val="20"/>
                <w:lang w:val="ru-RU"/>
              </w:rPr>
              <w:t xml:space="preserve"> </w:t>
            </w:r>
            <w:r w:rsidRPr="00031DBA">
              <w:rPr>
                <w:sz w:val="20"/>
                <w:szCs w:val="20"/>
                <w:lang w:val="ru-RU"/>
              </w:rPr>
              <w:t>до 3 лет</w:t>
            </w:r>
            <w:r w:rsidRPr="00031DBA">
              <w:rPr>
                <w:spacing w:val="1"/>
                <w:sz w:val="20"/>
                <w:szCs w:val="20"/>
                <w:lang w:val="ru-RU"/>
              </w:rPr>
              <w:t xml:space="preserve"> </w:t>
            </w:r>
            <w:r w:rsidRPr="00031DBA">
              <w:rPr>
                <w:sz w:val="20"/>
                <w:szCs w:val="20"/>
                <w:lang w:val="ru-RU"/>
              </w:rPr>
              <w:t>40% и выше</w:t>
            </w:r>
          </w:p>
        </w:tc>
        <w:tc>
          <w:tcPr>
            <w:tcW w:w="1134" w:type="dxa"/>
          </w:tcPr>
          <w:p w14:paraId="7FE9DEF7"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3F7368" w:rsidRPr="000A42E8" w14:paraId="0CEFF1DB" w14:textId="77777777" w:rsidTr="00BB4A0C">
        <w:trPr>
          <w:trHeight w:val="554"/>
        </w:trPr>
        <w:tc>
          <w:tcPr>
            <w:tcW w:w="709" w:type="dxa"/>
            <w:tcBorders>
              <w:top w:val="single" w:sz="4" w:space="0" w:color="auto"/>
              <w:bottom w:val="single" w:sz="4" w:space="0" w:color="auto"/>
            </w:tcBorders>
          </w:tcPr>
          <w:p w14:paraId="23053F8E" w14:textId="77777777" w:rsidR="003F7368" w:rsidRPr="00031DBA" w:rsidRDefault="003F7368" w:rsidP="00BB4A0C">
            <w:pPr>
              <w:pStyle w:val="TableParagraph"/>
              <w:jc w:val="center"/>
              <w:rPr>
                <w:bCs/>
                <w:sz w:val="20"/>
                <w:szCs w:val="20"/>
              </w:rPr>
            </w:pPr>
          </w:p>
          <w:p w14:paraId="1B63F19F" w14:textId="77777777" w:rsidR="003F7368" w:rsidRPr="00031DBA" w:rsidRDefault="003F7368" w:rsidP="00BB4A0C">
            <w:pPr>
              <w:pStyle w:val="TableParagraph"/>
              <w:jc w:val="center"/>
              <w:rPr>
                <w:bCs/>
                <w:sz w:val="20"/>
                <w:szCs w:val="20"/>
              </w:rPr>
            </w:pPr>
          </w:p>
          <w:p w14:paraId="64391BBA" w14:textId="77777777" w:rsidR="003F7368" w:rsidRPr="00031DBA" w:rsidRDefault="003F7368" w:rsidP="00BB4A0C">
            <w:pPr>
              <w:pStyle w:val="TableParagraph"/>
              <w:jc w:val="center"/>
              <w:rPr>
                <w:bCs/>
                <w:sz w:val="20"/>
                <w:szCs w:val="20"/>
              </w:rPr>
            </w:pPr>
            <w:r w:rsidRPr="00031DBA">
              <w:rPr>
                <w:bCs/>
                <w:sz w:val="20"/>
                <w:szCs w:val="20"/>
              </w:rPr>
              <w:t>2.</w:t>
            </w:r>
          </w:p>
        </w:tc>
        <w:tc>
          <w:tcPr>
            <w:tcW w:w="4536" w:type="dxa"/>
            <w:tcBorders>
              <w:top w:val="single" w:sz="4" w:space="0" w:color="auto"/>
              <w:bottom w:val="single" w:sz="4" w:space="0" w:color="auto"/>
            </w:tcBorders>
          </w:tcPr>
          <w:p w14:paraId="7DE9ACE5" w14:textId="77777777" w:rsidR="003F7368" w:rsidRPr="00031DBA" w:rsidRDefault="003F7368" w:rsidP="00BB4A0C">
            <w:pPr>
              <w:pStyle w:val="TableParagraph"/>
              <w:tabs>
                <w:tab w:val="left" w:pos="1670"/>
              </w:tabs>
              <w:jc w:val="both"/>
              <w:rPr>
                <w:sz w:val="20"/>
                <w:szCs w:val="20"/>
                <w:lang w:val="ru-RU"/>
              </w:rPr>
            </w:pPr>
            <w:r w:rsidRPr="00031DBA">
              <w:rPr>
                <w:sz w:val="20"/>
                <w:szCs w:val="20"/>
                <w:lang w:val="ru-RU"/>
              </w:rPr>
              <w:t>Эффективное</w:t>
            </w:r>
            <w:r w:rsidRPr="00031DBA">
              <w:rPr>
                <w:spacing w:val="1"/>
                <w:sz w:val="20"/>
                <w:szCs w:val="20"/>
                <w:lang w:val="ru-RU"/>
              </w:rPr>
              <w:t xml:space="preserve"> </w:t>
            </w:r>
            <w:r w:rsidRPr="00031DBA">
              <w:rPr>
                <w:sz w:val="20"/>
                <w:szCs w:val="20"/>
                <w:lang w:val="ru-RU"/>
              </w:rPr>
              <w:t>проведение</w:t>
            </w:r>
            <w:r w:rsidRPr="00031DBA">
              <w:rPr>
                <w:spacing w:val="-57"/>
                <w:sz w:val="20"/>
                <w:szCs w:val="20"/>
                <w:lang w:val="ru-RU"/>
              </w:rPr>
              <w:t xml:space="preserve"> </w:t>
            </w:r>
            <w:r w:rsidRPr="00031DBA">
              <w:rPr>
                <w:spacing w:val="-4"/>
                <w:sz w:val="20"/>
                <w:szCs w:val="20"/>
                <w:lang w:val="ru-RU"/>
              </w:rPr>
              <w:t xml:space="preserve">оздоровительных, </w:t>
            </w:r>
            <w:r w:rsidRPr="00031DBA">
              <w:rPr>
                <w:spacing w:val="-3"/>
                <w:sz w:val="20"/>
                <w:szCs w:val="20"/>
                <w:lang w:val="ru-RU"/>
              </w:rPr>
              <w:t>профилак</w:t>
            </w:r>
            <w:r w:rsidRPr="00031DBA">
              <w:rPr>
                <w:sz w:val="20"/>
                <w:szCs w:val="20"/>
                <w:lang w:val="ru-RU"/>
              </w:rPr>
              <w:t xml:space="preserve">тических </w:t>
            </w:r>
            <w:r w:rsidRPr="00031DBA">
              <w:rPr>
                <w:spacing w:val="-5"/>
                <w:sz w:val="20"/>
                <w:szCs w:val="20"/>
                <w:lang w:val="ru-RU"/>
              </w:rPr>
              <w:t>мероприятий,</w:t>
            </w:r>
            <w:r w:rsidRPr="00031DBA">
              <w:rPr>
                <w:spacing w:val="-58"/>
                <w:sz w:val="20"/>
                <w:szCs w:val="20"/>
                <w:lang w:val="ru-RU"/>
              </w:rPr>
              <w:t xml:space="preserve"> </w:t>
            </w:r>
            <w:r w:rsidRPr="00031DBA">
              <w:rPr>
                <w:spacing w:val="-3"/>
                <w:sz w:val="20"/>
                <w:szCs w:val="20"/>
                <w:lang w:val="ru-RU"/>
              </w:rPr>
              <w:t>направленных</w:t>
            </w:r>
            <w:r w:rsidRPr="00031DBA">
              <w:rPr>
                <w:spacing w:val="-12"/>
                <w:sz w:val="20"/>
                <w:szCs w:val="20"/>
                <w:lang w:val="ru-RU"/>
              </w:rPr>
              <w:t xml:space="preserve"> </w:t>
            </w:r>
            <w:r w:rsidRPr="00031DBA">
              <w:rPr>
                <w:spacing w:val="-3"/>
                <w:sz w:val="20"/>
                <w:szCs w:val="20"/>
                <w:lang w:val="ru-RU"/>
              </w:rPr>
              <w:t>на</w:t>
            </w:r>
            <w:r w:rsidRPr="00031DBA">
              <w:rPr>
                <w:spacing w:val="-10"/>
                <w:sz w:val="20"/>
                <w:szCs w:val="20"/>
                <w:lang w:val="ru-RU"/>
              </w:rPr>
              <w:t xml:space="preserve"> </w:t>
            </w:r>
            <w:r w:rsidRPr="00031DBA">
              <w:rPr>
                <w:spacing w:val="-3"/>
                <w:sz w:val="20"/>
                <w:szCs w:val="20"/>
                <w:lang w:val="ru-RU"/>
              </w:rPr>
              <w:t>укрепление</w:t>
            </w:r>
            <w:r w:rsidRPr="00031DBA">
              <w:rPr>
                <w:sz w:val="20"/>
                <w:szCs w:val="20"/>
                <w:lang w:val="ru-RU"/>
              </w:rPr>
              <w:t xml:space="preserve"> и сохранение здоровья воспитанников. Организация работы с детьми раннего возраста в период адаптации</w:t>
            </w:r>
          </w:p>
        </w:tc>
        <w:tc>
          <w:tcPr>
            <w:tcW w:w="2835" w:type="dxa"/>
          </w:tcPr>
          <w:p w14:paraId="089AD6D7" w14:textId="77777777" w:rsidR="003F7368" w:rsidRPr="00031DBA" w:rsidRDefault="003F7368" w:rsidP="00BB4A0C">
            <w:pPr>
              <w:pStyle w:val="TableParagraph"/>
              <w:jc w:val="both"/>
              <w:rPr>
                <w:sz w:val="20"/>
                <w:szCs w:val="20"/>
                <w:lang w:val="ru-RU"/>
              </w:rPr>
            </w:pPr>
            <w:r w:rsidRPr="00031DBA">
              <w:rPr>
                <w:sz w:val="20"/>
                <w:szCs w:val="20"/>
                <w:lang w:val="ru-RU"/>
              </w:rPr>
              <w:t>Фактические</w:t>
            </w:r>
            <w:r w:rsidRPr="00031DBA">
              <w:rPr>
                <w:spacing w:val="1"/>
                <w:sz w:val="20"/>
                <w:szCs w:val="20"/>
                <w:lang w:val="ru-RU"/>
              </w:rPr>
              <w:t xml:space="preserve"> </w:t>
            </w:r>
            <w:r w:rsidRPr="00031DBA">
              <w:rPr>
                <w:sz w:val="20"/>
                <w:szCs w:val="20"/>
                <w:lang w:val="ru-RU"/>
              </w:rPr>
              <w:t>мероприятия,</w:t>
            </w:r>
            <w:r w:rsidRPr="00031DBA">
              <w:rPr>
                <w:spacing w:val="1"/>
                <w:sz w:val="20"/>
                <w:szCs w:val="20"/>
                <w:lang w:val="ru-RU"/>
              </w:rPr>
              <w:t xml:space="preserve"> </w:t>
            </w:r>
            <w:r w:rsidRPr="00031DBA">
              <w:rPr>
                <w:sz w:val="20"/>
                <w:szCs w:val="20"/>
                <w:lang w:val="ru-RU"/>
              </w:rPr>
              <w:t>результаты</w:t>
            </w:r>
            <w:r w:rsidRPr="00031DBA">
              <w:rPr>
                <w:spacing w:val="1"/>
                <w:sz w:val="20"/>
                <w:szCs w:val="20"/>
                <w:lang w:val="ru-RU"/>
              </w:rPr>
              <w:t xml:space="preserve"> </w:t>
            </w:r>
            <w:r w:rsidRPr="00031DBA">
              <w:rPr>
                <w:sz w:val="20"/>
                <w:szCs w:val="20"/>
                <w:lang w:val="ru-RU"/>
              </w:rPr>
              <w:t>контроля</w:t>
            </w:r>
          </w:p>
        </w:tc>
        <w:tc>
          <w:tcPr>
            <w:tcW w:w="1134" w:type="dxa"/>
          </w:tcPr>
          <w:p w14:paraId="37309D25" w14:textId="77777777" w:rsidR="003F7368" w:rsidRPr="00031DBA" w:rsidRDefault="003F7368" w:rsidP="00BB4A0C">
            <w:pPr>
              <w:pStyle w:val="TableParagraph"/>
              <w:rPr>
                <w:b/>
                <w:sz w:val="20"/>
                <w:szCs w:val="20"/>
                <w:lang w:val="ru-RU"/>
              </w:rPr>
            </w:pPr>
          </w:p>
          <w:p w14:paraId="5F096044" w14:textId="77777777" w:rsidR="003F7368" w:rsidRPr="00031DBA" w:rsidRDefault="003F7368" w:rsidP="00BB4A0C">
            <w:pPr>
              <w:pStyle w:val="TableParagraph"/>
              <w:rPr>
                <w:b/>
                <w:sz w:val="20"/>
                <w:szCs w:val="20"/>
                <w:lang w:val="ru-RU"/>
              </w:rPr>
            </w:pPr>
          </w:p>
          <w:p w14:paraId="05BF0A04"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Pr>
                <w:sz w:val="20"/>
                <w:szCs w:val="20"/>
                <w:lang w:val="ru-RU"/>
              </w:rPr>
              <w:t>3</w:t>
            </w:r>
            <w:r w:rsidRPr="00031DBA">
              <w:rPr>
                <w:sz w:val="20"/>
                <w:szCs w:val="20"/>
              </w:rPr>
              <w:t>0</w:t>
            </w:r>
          </w:p>
        </w:tc>
      </w:tr>
      <w:tr w:rsidR="003F7368" w:rsidRPr="000A42E8" w14:paraId="78BD90ED" w14:textId="77777777" w:rsidTr="00BB4A0C">
        <w:trPr>
          <w:trHeight w:val="554"/>
        </w:trPr>
        <w:tc>
          <w:tcPr>
            <w:tcW w:w="709" w:type="dxa"/>
            <w:tcBorders>
              <w:top w:val="single" w:sz="4" w:space="0" w:color="auto"/>
              <w:bottom w:val="single" w:sz="4" w:space="0" w:color="auto"/>
            </w:tcBorders>
          </w:tcPr>
          <w:p w14:paraId="6C1E0D16" w14:textId="77777777" w:rsidR="003F7368" w:rsidRPr="00031DBA" w:rsidRDefault="003F7368" w:rsidP="00BB4A0C">
            <w:pPr>
              <w:pStyle w:val="TableParagraph"/>
              <w:jc w:val="center"/>
              <w:rPr>
                <w:bCs/>
                <w:sz w:val="20"/>
                <w:szCs w:val="20"/>
              </w:rPr>
            </w:pPr>
          </w:p>
          <w:p w14:paraId="57E8FD7A" w14:textId="77777777" w:rsidR="003F7368" w:rsidRPr="00031DBA" w:rsidRDefault="003F7368" w:rsidP="00BB4A0C">
            <w:pPr>
              <w:pStyle w:val="TableParagraph"/>
              <w:jc w:val="center"/>
              <w:rPr>
                <w:bCs/>
                <w:sz w:val="20"/>
                <w:szCs w:val="20"/>
              </w:rPr>
            </w:pPr>
            <w:r w:rsidRPr="00031DBA">
              <w:rPr>
                <w:bCs/>
                <w:sz w:val="20"/>
                <w:szCs w:val="20"/>
              </w:rPr>
              <w:t>3.</w:t>
            </w:r>
          </w:p>
        </w:tc>
        <w:tc>
          <w:tcPr>
            <w:tcW w:w="4536" w:type="dxa"/>
            <w:tcBorders>
              <w:top w:val="single" w:sz="4" w:space="0" w:color="auto"/>
              <w:bottom w:val="single" w:sz="4" w:space="0" w:color="auto"/>
            </w:tcBorders>
          </w:tcPr>
          <w:p w14:paraId="20510E29" w14:textId="77777777" w:rsidR="003F7368" w:rsidRPr="00031DBA" w:rsidRDefault="003F7368" w:rsidP="00BB4A0C">
            <w:pPr>
              <w:pStyle w:val="TableParagraph"/>
              <w:rPr>
                <w:sz w:val="20"/>
                <w:szCs w:val="20"/>
              </w:rPr>
            </w:pPr>
            <w:proofErr w:type="spellStart"/>
            <w:r w:rsidRPr="00031DBA">
              <w:rPr>
                <w:spacing w:val="-5"/>
                <w:sz w:val="20"/>
                <w:szCs w:val="20"/>
              </w:rPr>
              <w:t>Ведение</w:t>
            </w:r>
            <w:proofErr w:type="spellEnd"/>
            <w:r w:rsidRPr="00031DBA">
              <w:rPr>
                <w:spacing w:val="-11"/>
                <w:sz w:val="20"/>
                <w:szCs w:val="20"/>
              </w:rPr>
              <w:t xml:space="preserve"> </w:t>
            </w:r>
            <w:proofErr w:type="spellStart"/>
            <w:r w:rsidRPr="00031DBA">
              <w:rPr>
                <w:spacing w:val="-5"/>
                <w:sz w:val="20"/>
                <w:szCs w:val="20"/>
              </w:rPr>
              <w:t>кружковой</w:t>
            </w:r>
            <w:proofErr w:type="spellEnd"/>
            <w:r w:rsidRPr="00031DBA">
              <w:rPr>
                <w:spacing w:val="-9"/>
                <w:sz w:val="20"/>
                <w:szCs w:val="20"/>
              </w:rPr>
              <w:t xml:space="preserve"> </w:t>
            </w:r>
            <w:proofErr w:type="spellStart"/>
            <w:r w:rsidRPr="00031DBA">
              <w:rPr>
                <w:spacing w:val="-4"/>
                <w:sz w:val="20"/>
                <w:szCs w:val="20"/>
              </w:rPr>
              <w:t>работы</w:t>
            </w:r>
            <w:proofErr w:type="spellEnd"/>
          </w:p>
        </w:tc>
        <w:tc>
          <w:tcPr>
            <w:tcW w:w="2835" w:type="dxa"/>
          </w:tcPr>
          <w:p w14:paraId="6098F064" w14:textId="77777777" w:rsidR="003F7368" w:rsidRPr="00031DBA" w:rsidRDefault="003F7368" w:rsidP="00BB4A0C">
            <w:pPr>
              <w:pStyle w:val="TableParagraph"/>
              <w:rPr>
                <w:sz w:val="20"/>
                <w:szCs w:val="20"/>
                <w:lang w:val="ru-RU"/>
              </w:rPr>
            </w:pPr>
            <w:r w:rsidRPr="00031DBA">
              <w:rPr>
                <w:sz w:val="20"/>
                <w:szCs w:val="20"/>
                <w:lang w:val="ru-RU"/>
              </w:rPr>
              <w:t>наличие</w:t>
            </w:r>
            <w:r w:rsidRPr="00031DBA">
              <w:rPr>
                <w:spacing w:val="11"/>
                <w:sz w:val="20"/>
                <w:szCs w:val="20"/>
                <w:lang w:val="ru-RU"/>
              </w:rPr>
              <w:t xml:space="preserve"> </w:t>
            </w:r>
            <w:r w:rsidRPr="00031DBA">
              <w:rPr>
                <w:sz w:val="20"/>
                <w:szCs w:val="20"/>
                <w:lang w:val="ru-RU"/>
              </w:rPr>
              <w:t>отчетной</w:t>
            </w:r>
            <w:r w:rsidRPr="00031DBA">
              <w:rPr>
                <w:spacing w:val="12"/>
                <w:sz w:val="20"/>
                <w:szCs w:val="20"/>
                <w:lang w:val="ru-RU"/>
              </w:rPr>
              <w:t xml:space="preserve"> </w:t>
            </w:r>
            <w:r w:rsidRPr="00031DBA">
              <w:rPr>
                <w:sz w:val="20"/>
                <w:szCs w:val="20"/>
                <w:lang w:val="ru-RU"/>
              </w:rPr>
              <w:t>документации</w:t>
            </w:r>
            <w:r w:rsidRPr="00031DBA">
              <w:rPr>
                <w:spacing w:val="-3"/>
                <w:sz w:val="20"/>
                <w:szCs w:val="20"/>
                <w:lang w:val="ru-RU"/>
              </w:rPr>
              <w:t xml:space="preserve"> </w:t>
            </w:r>
            <w:r w:rsidRPr="00031DBA">
              <w:rPr>
                <w:sz w:val="20"/>
                <w:szCs w:val="20"/>
                <w:lang w:val="ru-RU"/>
              </w:rPr>
              <w:t>педагога</w:t>
            </w:r>
            <w:r w:rsidRPr="00031DBA">
              <w:rPr>
                <w:spacing w:val="-1"/>
                <w:sz w:val="20"/>
                <w:szCs w:val="20"/>
                <w:lang w:val="ru-RU"/>
              </w:rPr>
              <w:t xml:space="preserve"> </w:t>
            </w:r>
            <w:r w:rsidRPr="00031DBA">
              <w:rPr>
                <w:sz w:val="20"/>
                <w:szCs w:val="20"/>
                <w:lang w:val="ru-RU"/>
              </w:rPr>
              <w:t>и т.д.</w:t>
            </w:r>
          </w:p>
        </w:tc>
        <w:tc>
          <w:tcPr>
            <w:tcW w:w="1134" w:type="dxa"/>
          </w:tcPr>
          <w:p w14:paraId="664B20B1" w14:textId="77777777" w:rsidR="003F7368" w:rsidRPr="00031DBA" w:rsidRDefault="003F7368" w:rsidP="00BB4A0C">
            <w:pPr>
              <w:pStyle w:val="TableParagraph"/>
              <w:rPr>
                <w:b/>
                <w:sz w:val="20"/>
                <w:szCs w:val="20"/>
                <w:lang w:val="ru-RU"/>
              </w:rPr>
            </w:pPr>
          </w:p>
          <w:p w14:paraId="6B320382"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3</w:t>
            </w:r>
            <w:r w:rsidRPr="00031DBA">
              <w:rPr>
                <w:sz w:val="20"/>
                <w:szCs w:val="20"/>
              </w:rPr>
              <w:t>0</w:t>
            </w:r>
          </w:p>
        </w:tc>
      </w:tr>
      <w:tr w:rsidR="003F7368" w:rsidRPr="000A42E8" w14:paraId="631ABDAC" w14:textId="77777777" w:rsidTr="00BB4A0C">
        <w:trPr>
          <w:trHeight w:val="554"/>
        </w:trPr>
        <w:tc>
          <w:tcPr>
            <w:tcW w:w="709" w:type="dxa"/>
            <w:tcBorders>
              <w:top w:val="single" w:sz="4" w:space="0" w:color="auto"/>
              <w:bottom w:val="single" w:sz="4" w:space="0" w:color="auto"/>
            </w:tcBorders>
          </w:tcPr>
          <w:p w14:paraId="1B6DDA4C" w14:textId="77777777" w:rsidR="003F7368" w:rsidRPr="00031DBA" w:rsidRDefault="003F7368" w:rsidP="00BB4A0C">
            <w:pPr>
              <w:pStyle w:val="TableParagraph"/>
              <w:jc w:val="center"/>
              <w:rPr>
                <w:bCs/>
                <w:sz w:val="20"/>
                <w:szCs w:val="20"/>
              </w:rPr>
            </w:pPr>
          </w:p>
          <w:p w14:paraId="605C555F" w14:textId="77777777" w:rsidR="003F7368" w:rsidRPr="00031DBA" w:rsidRDefault="003F7368" w:rsidP="00BB4A0C">
            <w:pPr>
              <w:pStyle w:val="TableParagraph"/>
              <w:jc w:val="center"/>
              <w:rPr>
                <w:bCs/>
                <w:sz w:val="20"/>
                <w:szCs w:val="20"/>
              </w:rPr>
            </w:pPr>
          </w:p>
          <w:p w14:paraId="51440D74" w14:textId="77777777" w:rsidR="003F7368" w:rsidRPr="00031DBA" w:rsidRDefault="003F7368" w:rsidP="00BB4A0C">
            <w:pPr>
              <w:pStyle w:val="TableParagraph"/>
              <w:jc w:val="center"/>
              <w:rPr>
                <w:bCs/>
                <w:sz w:val="20"/>
                <w:szCs w:val="20"/>
              </w:rPr>
            </w:pPr>
            <w:r w:rsidRPr="00031DBA">
              <w:rPr>
                <w:bCs/>
                <w:sz w:val="20"/>
                <w:szCs w:val="20"/>
              </w:rPr>
              <w:t>4.</w:t>
            </w:r>
          </w:p>
        </w:tc>
        <w:tc>
          <w:tcPr>
            <w:tcW w:w="4536" w:type="dxa"/>
            <w:tcBorders>
              <w:top w:val="single" w:sz="4" w:space="0" w:color="auto"/>
              <w:bottom w:val="single" w:sz="4" w:space="0" w:color="auto"/>
            </w:tcBorders>
          </w:tcPr>
          <w:p w14:paraId="3AC50337" w14:textId="77777777" w:rsidR="003F7368" w:rsidRPr="00031DBA" w:rsidRDefault="003F7368" w:rsidP="00BB4A0C">
            <w:pPr>
              <w:pStyle w:val="TableParagraph"/>
              <w:tabs>
                <w:tab w:val="left" w:pos="1449"/>
                <w:tab w:val="left" w:pos="1898"/>
              </w:tabs>
              <w:rPr>
                <w:sz w:val="20"/>
                <w:szCs w:val="20"/>
                <w:lang w:val="ru-RU"/>
              </w:rPr>
            </w:pPr>
            <w:r w:rsidRPr="00031DBA">
              <w:rPr>
                <w:sz w:val="20"/>
                <w:szCs w:val="20"/>
                <w:lang w:val="ru-RU"/>
              </w:rPr>
              <w:t xml:space="preserve">Создание развивающей </w:t>
            </w:r>
            <w:r w:rsidRPr="00031DBA">
              <w:rPr>
                <w:spacing w:val="-5"/>
                <w:sz w:val="20"/>
                <w:szCs w:val="20"/>
                <w:lang w:val="ru-RU"/>
              </w:rPr>
              <w:t>предметно-</w:t>
            </w:r>
            <w:r w:rsidRPr="00031DBA">
              <w:rPr>
                <w:sz w:val="20"/>
                <w:szCs w:val="20"/>
                <w:lang w:val="ru-RU"/>
              </w:rPr>
              <w:t>пространственной</w:t>
            </w:r>
            <w:r w:rsidRPr="00031DBA">
              <w:rPr>
                <w:spacing w:val="1"/>
                <w:sz w:val="20"/>
                <w:szCs w:val="20"/>
                <w:lang w:val="ru-RU"/>
              </w:rPr>
              <w:t xml:space="preserve"> </w:t>
            </w:r>
            <w:r w:rsidRPr="00031DBA">
              <w:rPr>
                <w:sz w:val="20"/>
                <w:szCs w:val="20"/>
                <w:lang w:val="ru-RU"/>
              </w:rPr>
              <w:t>среды</w:t>
            </w:r>
            <w:r w:rsidRPr="00031DBA">
              <w:rPr>
                <w:color w:val="FFFFFF" w:themeColor="background1"/>
                <w:spacing w:val="-57"/>
                <w:sz w:val="20"/>
                <w:szCs w:val="20"/>
                <w:lang w:val="ru-RU"/>
              </w:rPr>
              <w:t xml:space="preserve">   *</w:t>
            </w:r>
            <w:r w:rsidRPr="00031DBA">
              <w:rPr>
                <w:spacing w:val="-2"/>
                <w:sz w:val="20"/>
                <w:szCs w:val="20"/>
                <w:lang w:val="ru-RU"/>
              </w:rPr>
              <w:t>группы</w:t>
            </w:r>
            <w:r w:rsidRPr="00031DBA">
              <w:rPr>
                <w:spacing w:val="-12"/>
                <w:sz w:val="20"/>
                <w:szCs w:val="20"/>
                <w:lang w:val="ru-RU"/>
              </w:rPr>
              <w:t xml:space="preserve"> </w:t>
            </w:r>
            <w:r w:rsidRPr="00031DBA">
              <w:rPr>
                <w:spacing w:val="-1"/>
                <w:sz w:val="20"/>
                <w:szCs w:val="20"/>
                <w:lang w:val="ru-RU"/>
              </w:rPr>
              <w:t>в</w:t>
            </w:r>
            <w:r w:rsidRPr="00031DBA">
              <w:rPr>
                <w:spacing w:val="-12"/>
                <w:sz w:val="20"/>
                <w:szCs w:val="20"/>
                <w:lang w:val="ru-RU"/>
              </w:rPr>
              <w:t xml:space="preserve"> </w:t>
            </w:r>
            <w:r w:rsidRPr="00031DBA">
              <w:rPr>
                <w:spacing w:val="-1"/>
                <w:sz w:val="20"/>
                <w:szCs w:val="20"/>
                <w:lang w:val="ru-RU"/>
              </w:rPr>
              <w:t>соответствии</w:t>
            </w:r>
            <w:r w:rsidRPr="00031DBA">
              <w:rPr>
                <w:spacing w:val="-10"/>
                <w:sz w:val="20"/>
                <w:szCs w:val="20"/>
                <w:lang w:val="ru-RU"/>
              </w:rPr>
              <w:t xml:space="preserve"> </w:t>
            </w:r>
            <w:r w:rsidRPr="00031DBA">
              <w:rPr>
                <w:spacing w:val="-1"/>
                <w:sz w:val="20"/>
                <w:szCs w:val="20"/>
                <w:lang w:val="ru-RU"/>
              </w:rPr>
              <w:t>с</w:t>
            </w:r>
            <w:r w:rsidRPr="00031DBA">
              <w:rPr>
                <w:spacing w:val="-14"/>
                <w:sz w:val="20"/>
                <w:szCs w:val="20"/>
                <w:lang w:val="ru-RU"/>
              </w:rPr>
              <w:t xml:space="preserve"> </w:t>
            </w:r>
            <w:r w:rsidRPr="00031DBA">
              <w:rPr>
                <w:spacing w:val="-1"/>
                <w:sz w:val="20"/>
                <w:szCs w:val="20"/>
                <w:lang w:val="ru-RU"/>
              </w:rPr>
              <w:t>воз</w:t>
            </w:r>
            <w:r w:rsidRPr="00031DBA">
              <w:rPr>
                <w:sz w:val="20"/>
                <w:szCs w:val="20"/>
                <w:lang w:val="ru-RU"/>
              </w:rPr>
              <w:t>растными</w:t>
            </w:r>
            <w:r w:rsidRPr="00031DBA">
              <w:rPr>
                <w:spacing w:val="1"/>
                <w:sz w:val="20"/>
                <w:szCs w:val="20"/>
                <w:lang w:val="ru-RU"/>
              </w:rPr>
              <w:t xml:space="preserve"> </w:t>
            </w:r>
            <w:r w:rsidRPr="00031DBA">
              <w:rPr>
                <w:sz w:val="20"/>
                <w:szCs w:val="20"/>
                <w:lang w:val="ru-RU"/>
              </w:rPr>
              <w:t xml:space="preserve">особенностями </w:t>
            </w:r>
            <w:r w:rsidRPr="00031DBA">
              <w:rPr>
                <w:spacing w:val="-57"/>
                <w:sz w:val="20"/>
                <w:szCs w:val="20"/>
                <w:lang w:val="ru-RU"/>
              </w:rPr>
              <w:t xml:space="preserve"> </w:t>
            </w:r>
            <w:r w:rsidRPr="00031DBA">
              <w:rPr>
                <w:sz w:val="20"/>
                <w:szCs w:val="20"/>
                <w:lang w:val="ru-RU"/>
              </w:rPr>
              <w:t xml:space="preserve">детей, </w:t>
            </w:r>
            <w:r w:rsidRPr="00031DBA">
              <w:rPr>
                <w:spacing w:val="-5"/>
                <w:sz w:val="20"/>
                <w:szCs w:val="20"/>
                <w:lang w:val="ru-RU"/>
              </w:rPr>
              <w:t>приоритетными</w:t>
            </w:r>
            <w:r w:rsidRPr="00031DBA">
              <w:rPr>
                <w:sz w:val="20"/>
                <w:szCs w:val="20"/>
                <w:lang w:val="ru-RU"/>
              </w:rPr>
              <w:t xml:space="preserve"> </w:t>
            </w:r>
            <w:r w:rsidRPr="00031DBA">
              <w:rPr>
                <w:spacing w:val="-5"/>
                <w:sz w:val="20"/>
                <w:szCs w:val="20"/>
                <w:lang w:val="ru-RU"/>
              </w:rPr>
              <w:t>направлениями</w:t>
            </w:r>
            <w:r w:rsidRPr="00031DBA">
              <w:rPr>
                <w:spacing w:val="-9"/>
                <w:sz w:val="20"/>
                <w:szCs w:val="20"/>
                <w:lang w:val="ru-RU"/>
              </w:rPr>
              <w:t xml:space="preserve"> </w:t>
            </w:r>
            <w:r w:rsidRPr="00031DBA">
              <w:rPr>
                <w:spacing w:val="-4"/>
                <w:sz w:val="20"/>
                <w:szCs w:val="20"/>
                <w:lang w:val="ru-RU"/>
              </w:rPr>
              <w:t>ДОУ</w:t>
            </w:r>
          </w:p>
        </w:tc>
        <w:tc>
          <w:tcPr>
            <w:tcW w:w="2835" w:type="dxa"/>
          </w:tcPr>
          <w:p w14:paraId="33193A49" w14:textId="77777777" w:rsidR="003F7368" w:rsidRPr="00031DBA" w:rsidRDefault="003F7368" w:rsidP="00BB4A0C">
            <w:pPr>
              <w:pStyle w:val="TableParagraph"/>
              <w:jc w:val="both"/>
              <w:rPr>
                <w:sz w:val="20"/>
                <w:szCs w:val="20"/>
                <w:lang w:val="ru-RU"/>
              </w:rPr>
            </w:pPr>
            <w:r w:rsidRPr="00031DBA">
              <w:rPr>
                <w:sz w:val="20"/>
                <w:szCs w:val="20"/>
                <w:lang w:val="ru-RU"/>
              </w:rPr>
              <w:t>Оборудование</w:t>
            </w:r>
            <w:r w:rsidRPr="00031DBA">
              <w:rPr>
                <w:spacing w:val="1"/>
                <w:sz w:val="20"/>
                <w:szCs w:val="20"/>
                <w:lang w:val="ru-RU"/>
              </w:rPr>
              <w:t xml:space="preserve"> </w:t>
            </w:r>
            <w:r w:rsidRPr="00031DBA">
              <w:rPr>
                <w:sz w:val="20"/>
                <w:szCs w:val="20"/>
                <w:lang w:val="ru-RU"/>
              </w:rPr>
              <w:t>для</w:t>
            </w:r>
            <w:r w:rsidRPr="00031DBA">
              <w:rPr>
                <w:spacing w:val="1"/>
                <w:sz w:val="20"/>
                <w:szCs w:val="20"/>
                <w:lang w:val="ru-RU"/>
              </w:rPr>
              <w:t xml:space="preserve"> </w:t>
            </w:r>
            <w:r w:rsidRPr="00031DBA">
              <w:rPr>
                <w:sz w:val="20"/>
                <w:szCs w:val="20"/>
                <w:lang w:val="ru-RU"/>
              </w:rPr>
              <w:t>игровых</w:t>
            </w:r>
            <w:r w:rsidRPr="00031DBA">
              <w:rPr>
                <w:spacing w:val="-57"/>
                <w:sz w:val="20"/>
                <w:szCs w:val="20"/>
                <w:lang w:val="ru-RU"/>
              </w:rPr>
              <w:t xml:space="preserve"> </w:t>
            </w:r>
            <w:r w:rsidRPr="00031DBA">
              <w:rPr>
                <w:sz w:val="20"/>
                <w:szCs w:val="20"/>
                <w:lang w:val="ru-RU"/>
              </w:rPr>
              <w:t>центров, методические пособия</w:t>
            </w:r>
            <w:r w:rsidRPr="00031DBA">
              <w:rPr>
                <w:spacing w:val="1"/>
                <w:sz w:val="20"/>
                <w:szCs w:val="20"/>
                <w:lang w:val="ru-RU"/>
              </w:rPr>
              <w:t xml:space="preserve"> </w:t>
            </w:r>
            <w:r w:rsidRPr="00031DBA">
              <w:rPr>
                <w:sz w:val="20"/>
                <w:szCs w:val="20"/>
                <w:lang w:val="ru-RU"/>
              </w:rPr>
              <w:t>и др.</w:t>
            </w:r>
          </w:p>
        </w:tc>
        <w:tc>
          <w:tcPr>
            <w:tcW w:w="1134" w:type="dxa"/>
          </w:tcPr>
          <w:p w14:paraId="69DDCC2C" w14:textId="77777777" w:rsidR="003F7368" w:rsidRPr="00031DBA" w:rsidRDefault="003F7368" w:rsidP="00BB4A0C">
            <w:pPr>
              <w:pStyle w:val="TableParagraph"/>
              <w:rPr>
                <w:b/>
                <w:sz w:val="20"/>
                <w:szCs w:val="20"/>
                <w:lang w:val="ru-RU"/>
              </w:rPr>
            </w:pPr>
          </w:p>
          <w:p w14:paraId="7CEEA306" w14:textId="77777777" w:rsidR="003F7368" w:rsidRPr="00031DBA" w:rsidRDefault="003F7368" w:rsidP="00BB4A0C">
            <w:pPr>
              <w:pStyle w:val="TableParagraph"/>
              <w:rPr>
                <w:b/>
                <w:sz w:val="20"/>
                <w:szCs w:val="20"/>
                <w:lang w:val="ru-RU"/>
              </w:rPr>
            </w:pPr>
          </w:p>
          <w:p w14:paraId="69F124B9"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3F7368" w:rsidRPr="000A42E8" w14:paraId="55203D1C" w14:textId="77777777" w:rsidTr="00BB4A0C">
        <w:trPr>
          <w:trHeight w:val="554"/>
        </w:trPr>
        <w:tc>
          <w:tcPr>
            <w:tcW w:w="709" w:type="dxa"/>
            <w:tcBorders>
              <w:top w:val="single" w:sz="4" w:space="0" w:color="auto"/>
              <w:bottom w:val="single" w:sz="4" w:space="0" w:color="auto"/>
            </w:tcBorders>
          </w:tcPr>
          <w:p w14:paraId="13EB61FA" w14:textId="77777777" w:rsidR="003F7368" w:rsidRPr="00031DBA" w:rsidRDefault="003F7368" w:rsidP="00BB4A0C">
            <w:pPr>
              <w:pStyle w:val="TableParagraph"/>
              <w:jc w:val="center"/>
              <w:rPr>
                <w:bCs/>
                <w:sz w:val="20"/>
                <w:szCs w:val="20"/>
              </w:rPr>
            </w:pPr>
          </w:p>
          <w:p w14:paraId="481A7C47" w14:textId="77777777" w:rsidR="003F7368" w:rsidRPr="00031DBA" w:rsidRDefault="003F7368" w:rsidP="00BB4A0C">
            <w:pPr>
              <w:pStyle w:val="TableParagraph"/>
              <w:jc w:val="center"/>
              <w:rPr>
                <w:bCs/>
                <w:sz w:val="20"/>
                <w:szCs w:val="20"/>
              </w:rPr>
            </w:pPr>
          </w:p>
          <w:p w14:paraId="3B1E7C12" w14:textId="77777777" w:rsidR="003F7368" w:rsidRPr="00031DBA" w:rsidRDefault="003F7368" w:rsidP="00BB4A0C">
            <w:pPr>
              <w:pStyle w:val="TableParagraph"/>
              <w:jc w:val="center"/>
              <w:rPr>
                <w:bCs/>
                <w:sz w:val="20"/>
                <w:szCs w:val="20"/>
              </w:rPr>
            </w:pPr>
          </w:p>
          <w:p w14:paraId="1B8A94EF" w14:textId="77777777" w:rsidR="003F7368" w:rsidRPr="00031DBA" w:rsidRDefault="003F7368" w:rsidP="00BB4A0C">
            <w:pPr>
              <w:pStyle w:val="TableParagraph"/>
              <w:jc w:val="center"/>
              <w:rPr>
                <w:bCs/>
                <w:sz w:val="20"/>
                <w:szCs w:val="20"/>
              </w:rPr>
            </w:pPr>
            <w:r w:rsidRPr="00031DBA">
              <w:rPr>
                <w:bCs/>
                <w:sz w:val="20"/>
                <w:szCs w:val="20"/>
              </w:rPr>
              <w:t>5.</w:t>
            </w:r>
          </w:p>
        </w:tc>
        <w:tc>
          <w:tcPr>
            <w:tcW w:w="4536" w:type="dxa"/>
            <w:tcBorders>
              <w:top w:val="single" w:sz="4" w:space="0" w:color="auto"/>
              <w:bottom w:val="single" w:sz="4" w:space="0" w:color="auto"/>
            </w:tcBorders>
          </w:tcPr>
          <w:p w14:paraId="2E8058DC" w14:textId="77777777" w:rsidR="003F7368" w:rsidRPr="00031DBA" w:rsidRDefault="003F7368" w:rsidP="00BB4A0C">
            <w:pPr>
              <w:pStyle w:val="TableParagraph"/>
              <w:rPr>
                <w:sz w:val="20"/>
                <w:szCs w:val="20"/>
                <w:lang w:val="ru-RU"/>
              </w:rPr>
            </w:pPr>
            <w:r w:rsidRPr="00031DBA">
              <w:rPr>
                <w:color w:val="000000" w:themeColor="text1"/>
                <w:sz w:val="20"/>
                <w:szCs w:val="20"/>
                <w:lang w:val="ru-RU"/>
              </w:rPr>
              <w:t>Обобщение и распространение собственного педагогического опыта (проведение открытых занятий, мастер-классов, выступлений на семинарах, круглых столах)</w:t>
            </w:r>
          </w:p>
        </w:tc>
        <w:tc>
          <w:tcPr>
            <w:tcW w:w="2835" w:type="dxa"/>
          </w:tcPr>
          <w:p w14:paraId="0CDDC711" w14:textId="77777777" w:rsidR="003F7368" w:rsidRPr="00031DBA" w:rsidRDefault="003F7368" w:rsidP="00BB4A0C">
            <w:pPr>
              <w:pStyle w:val="TableParagraph"/>
              <w:rPr>
                <w:sz w:val="20"/>
                <w:szCs w:val="20"/>
                <w:lang w:val="ru-RU"/>
              </w:rPr>
            </w:pPr>
            <w:r w:rsidRPr="00031DBA">
              <w:rPr>
                <w:sz w:val="20"/>
                <w:szCs w:val="20"/>
                <w:lang w:val="ru-RU"/>
              </w:rPr>
              <w:t xml:space="preserve">Копии программ мероприятий, писем, приказов, сертификатов; перечень публикаций; электронные ссылки и </w:t>
            </w:r>
            <w:proofErr w:type="spellStart"/>
            <w:r w:rsidRPr="00031DBA">
              <w:rPr>
                <w:sz w:val="20"/>
                <w:szCs w:val="20"/>
                <w:lang w:val="ru-RU"/>
              </w:rPr>
              <w:t>т</w:t>
            </w:r>
            <w:proofErr w:type="gramStart"/>
            <w:r w:rsidRPr="00031DBA">
              <w:rPr>
                <w:sz w:val="20"/>
                <w:szCs w:val="20"/>
                <w:lang w:val="ru-RU"/>
              </w:rPr>
              <w:t>.д</w:t>
            </w:r>
            <w:proofErr w:type="spellEnd"/>
            <w:proofErr w:type="gramEnd"/>
          </w:p>
        </w:tc>
        <w:tc>
          <w:tcPr>
            <w:tcW w:w="1134" w:type="dxa"/>
          </w:tcPr>
          <w:p w14:paraId="332A942B" w14:textId="77777777" w:rsidR="003F7368" w:rsidRPr="00031DBA" w:rsidRDefault="003F7368" w:rsidP="00BB4A0C">
            <w:pPr>
              <w:pStyle w:val="TableParagraph"/>
              <w:rPr>
                <w:b/>
                <w:sz w:val="20"/>
                <w:szCs w:val="20"/>
                <w:lang w:val="ru-RU"/>
              </w:rPr>
            </w:pPr>
          </w:p>
          <w:p w14:paraId="038309EB"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Pr>
                <w:sz w:val="20"/>
                <w:szCs w:val="20"/>
                <w:lang w:val="ru-RU"/>
              </w:rPr>
              <w:t>2</w:t>
            </w:r>
            <w:r w:rsidRPr="00031DBA">
              <w:rPr>
                <w:sz w:val="20"/>
                <w:szCs w:val="20"/>
              </w:rPr>
              <w:t>0</w:t>
            </w:r>
          </w:p>
        </w:tc>
      </w:tr>
      <w:tr w:rsidR="003F7368" w:rsidRPr="000A42E8" w14:paraId="57AEA0BF" w14:textId="77777777" w:rsidTr="00BB4A0C">
        <w:trPr>
          <w:trHeight w:val="554"/>
        </w:trPr>
        <w:tc>
          <w:tcPr>
            <w:tcW w:w="709" w:type="dxa"/>
            <w:tcBorders>
              <w:top w:val="single" w:sz="4" w:space="0" w:color="auto"/>
              <w:bottom w:val="single" w:sz="4" w:space="0" w:color="auto"/>
            </w:tcBorders>
          </w:tcPr>
          <w:p w14:paraId="50D5329D" w14:textId="77777777" w:rsidR="003F7368" w:rsidRPr="00031DBA" w:rsidRDefault="003F7368" w:rsidP="00BB4A0C">
            <w:pPr>
              <w:pStyle w:val="TableParagraph"/>
              <w:jc w:val="center"/>
              <w:rPr>
                <w:bCs/>
                <w:sz w:val="20"/>
                <w:szCs w:val="20"/>
              </w:rPr>
            </w:pPr>
          </w:p>
          <w:p w14:paraId="1E0389E7" w14:textId="77777777" w:rsidR="003F7368" w:rsidRPr="00031DBA" w:rsidRDefault="003F7368" w:rsidP="00BB4A0C">
            <w:pPr>
              <w:pStyle w:val="TableParagraph"/>
              <w:jc w:val="center"/>
              <w:rPr>
                <w:bCs/>
                <w:sz w:val="20"/>
                <w:szCs w:val="20"/>
              </w:rPr>
            </w:pPr>
            <w:r w:rsidRPr="00031DBA">
              <w:rPr>
                <w:bCs/>
                <w:sz w:val="20"/>
                <w:szCs w:val="20"/>
              </w:rPr>
              <w:t>6.</w:t>
            </w:r>
          </w:p>
        </w:tc>
        <w:tc>
          <w:tcPr>
            <w:tcW w:w="4536" w:type="dxa"/>
            <w:tcBorders>
              <w:top w:val="single" w:sz="4" w:space="0" w:color="auto"/>
              <w:bottom w:val="single" w:sz="4" w:space="0" w:color="auto"/>
            </w:tcBorders>
          </w:tcPr>
          <w:p w14:paraId="08CE26BB" w14:textId="77777777" w:rsidR="003F7368" w:rsidRPr="00031DBA" w:rsidRDefault="003F7368" w:rsidP="00BB4A0C">
            <w:pPr>
              <w:pStyle w:val="TableParagraph"/>
              <w:tabs>
                <w:tab w:val="left" w:pos="1972"/>
                <w:tab w:val="left" w:pos="2908"/>
              </w:tabs>
              <w:rPr>
                <w:sz w:val="20"/>
                <w:szCs w:val="20"/>
                <w:highlight w:val="yellow"/>
                <w:lang w:val="ru-RU"/>
              </w:rPr>
            </w:pPr>
            <w:r w:rsidRPr="00031DBA">
              <w:rPr>
                <w:sz w:val="20"/>
                <w:szCs w:val="20"/>
                <w:lang w:val="ru-RU"/>
              </w:rPr>
              <w:t>Взаимодействие с родителями (законными представителями) воспитанников в рамках реализации образовательной программы дошкольного образования</w:t>
            </w:r>
          </w:p>
        </w:tc>
        <w:tc>
          <w:tcPr>
            <w:tcW w:w="2835" w:type="dxa"/>
          </w:tcPr>
          <w:p w14:paraId="67B0962B" w14:textId="77777777" w:rsidR="003F7368" w:rsidRPr="00031DBA" w:rsidRDefault="003F7368" w:rsidP="00BB4A0C">
            <w:pPr>
              <w:pStyle w:val="TableParagraph"/>
              <w:rPr>
                <w:sz w:val="20"/>
                <w:szCs w:val="20"/>
                <w:lang w:val="ru-RU"/>
              </w:rPr>
            </w:pPr>
            <w:r w:rsidRPr="00031DBA">
              <w:rPr>
                <w:sz w:val="20"/>
                <w:szCs w:val="20"/>
                <w:lang w:val="ru-RU"/>
              </w:rPr>
              <w:t>проведение</w:t>
            </w:r>
            <w:r w:rsidRPr="00031DBA">
              <w:rPr>
                <w:spacing w:val="45"/>
                <w:sz w:val="20"/>
                <w:szCs w:val="20"/>
                <w:lang w:val="ru-RU"/>
              </w:rPr>
              <w:t xml:space="preserve"> </w:t>
            </w:r>
            <w:r w:rsidRPr="00031DBA">
              <w:rPr>
                <w:sz w:val="20"/>
                <w:szCs w:val="20"/>
                <w:lang w:val="ru-RU"/>
              </w:rPr>
              <w:t>мероприятий,</w:t>
            </w:r>
            <w:r w:rsidRPr="00031DBA">
              <w:rPr>
                <w:spacing w:val="105"/>
                <w:sz w:val="20"/>
                <w:szCs w:val="20"/>
                <w:lang w:val="ru-RU"/>
              </w:rPr>
              <w:t xml:space="preserve"> </w:t>
            </w:r>
            <w:r w:rsidRPr="00031DBA">
              <w:rPr>
                <w:sz w:val="20"/>
                <w:szCs w:val="20"/>
                <w:lang w:val="ru-RU"/>
              </w:rPr>
              <w:t xml:space="preserve">отчеты, материала мероприятий и </w:t>
            </w:r>
            <w:r w:rsidRPr="00031DBA">
              <w:rPr>
                <w:spacing w:val="-57"/>
                <w:sz w:val="20"/>
                <w:szCs w:val="20"/>
                <w:lang w:val="ru-RU"/>
              </w:rPr>
              <w:t xml:space="preserve"> </w:t>
            </w:r>
            <w:r w:rsidRPr="00031DBA">
              <w:rPr>
                <w:sz w:val="20"/>
                <w:szCs w:val="20"/>
                <w:lang w:val="ru-RU"/>
              </w:rPr>
              <w:t>т.д.</w:t>
            </w:r>
          </w:p>
        </w:tc>
        <w:tc>
          <w:tcPr>
            <w:tcW w:w="1134" w:type="dxa"/>
          </w:tcPr>
          <w:p w14:paraId="7C7DDF56" w14:textId="77777777" w:rsidR="003F7368" w:rsidRPr="00031DBA" w:rsidRDefault="003F7368" w:rsidP="00BB4A0C">
            <w:pPr>
              <w:pStyle w:val="TableParagraph"/>
              <w:rPr>
                <w:b/>
                <w:sz w:val="20"/>
                <w:szCs w:val="20"/>
                <w:lang w:val="ru-RU"/>
              </w:rPr>
            </w:pPr>
          </w:p>
          <w:p w14:paraId="03EDDFC8"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Pr>
                <w:sz w:val="20"/>
                <w:szCs w:val="20"/>
                <w:lang w:val="ru-RU"/>
              </w:rPr>
              <w:t>2</w:t>
            </w:r>
            <w:r w:rsidRPr="00031DBA">
              <w:rPr>
                <w:sz w:val="20"/>
                <w:szCs w:val="20"/>
              </w:rPr>
              <w:t>0</w:t>
            </w:r>
          </w:p>
        </w:tc>
      </w:tr>
      <w:tr w:rsidR="003F7368" w:rsidRPr="000A42E8" w14:paraId="4A26643D" w14:textId="77777777" w:rsidTr="00BB4A0C">
        <w:trPr>
          <w:trHeight w:val="554"/>
        </w:trPr>
        <w:tc>
          <w:tcPr>
            <w:tcW w:w="709" w:type="dxa"/>
            <w:tcBorders>
              <w:top w:val="single" w:sz="4" w:space="0" w:color="auto"/>
              <w:bottom w:val="single" w:sz="4" w:space="0" w:color="auto"/>
            </w:tcBorders>
          </w:tcPr>
          <w:p w14:paraId="615995DA" w14:textId="77777777" w:rsidR="003F7368" w:rsidRPr="00031DBA" w:rsidRDefault="003F7368" w:rsidP="00BB4A0C">
            <w:pPr>
              <w:pStyle w:val="TableParagraph"/>
              <w:jc w:val="center"/>
              <w:rPr>
                <w:bCs/>
                <w:sz w:val="20"/>
                <w:szCs w:val="20"/>
              </w:rPr>
            </w:pPr>
          </w:p>
          <w:p w14:paraId="44D6BD90" w14:textId="77777777" w:rsidR="003F7368" w:rsidRPr="00031DBA" w:rsidRDefault="003F7368" w:rsidP="00BB4A0C">
            <w:pPr>
              <w:pStyle w:val="TableParagraph"/>
              <w:jc w:val="center"/>
              <w:rPr>
                <w:bCs/>
                <w:sz w:val="20"/>
                <w:szCs w:val="20"/>
              </w:rPr>
            </w:pPr>
          </w:p>
          <w:p w14:paraId="7D331054" w14:textId="77777777" w:rsidR="003F7368" w:rsidRPr="00031DBA" w:rsidRDefault="003F7368" w:rsidP="00BB4A0C">
            <w:pPr>
              <w:pStyle w:val="TableParagraph"/>
              <w:jc w:val="center"/>
              <w:rPr>
                <w:bCs/>
                <w:sz w:val="20"/>
                <w:szCs w:val="20"/>
              </w:rPr>
            </w:pPr>
            <w:r w:rsidRPr="00031DBA">
              <w:rPr>
                <w:bCs/>
                <w:sz w:val="20"/>
                <w:szCs w:val="20"/>
              </w:rPr>
              <w:t>7.</w:t>
            </w:r>
          </w:p>
        </w:tc>
        <w:tc>
          <w:tcPr>
            <w:tcW w:w="4536" w:type="dxa"/>
            <w:tcBorders>
              <w:top w:val="single" w:sz="4" w:space="0" w:color="auto"/>
              <w:bottom w:val="single" w:sz="4" w:space="0" w:color="auto"/>
            </w:tcBorders>
          </w:tcPr>
          <w:p w14:paraId="2B06709C" w14:textId="77777777" w:rsidR="003F7368" w:rsidRPr="00031DBA" w:rsidRDefault="003F7368" w:rsidP="00BB4A0C">
            <w:pPr>
              <w:pStyle w:val="TableParagraph"/>
              <w:rPr>
                <w:sz w:val="20"/>
                <w:szCs w:val="20"/>
                <w:lang w:val="ru-RU"/>
              </w:rPr>
            </w:pPr>
            <w:r w:rsidRPr="00031DBA">
              <w:rPr>
                <w:spacing w:val="-2"/>
                <w:sz w:val="20"/>
                <w:szCs w:val="20"/>
                <w:lang w:val="ru-RU"/>
              </w:rPr>
              <w:t>Реализация</w:t>
            </w:r>
            <w:r w:rsidRPr="00031DBA">
              <w:rPr>
                <w:spacing w:val="-1"/>
                <w:sz w:val="20"/>
                <w:szCs w:val="20"/>
                <w:lang w:val="ru-RU"/>
              </w:rPr>
              <w:t xml:space="preserve"> </w:t>
            </w:r>
            <w:r w:rsidRPr="00031DBA">
              <w:rPr>
                <w:spacing w:val="-2"/>
                <w:sz w:val="20"/>
                <w:szCs w:val="20"/>
                <w:lang w:val="ru-RU"/>
              </w:rPr>
              <w:t xml:space="preserve">адаптированной </w:t>
            </w:r>
            <w:r w:rsidRPr="00031DBA">
              <w:rPr>
                <w:spacing w:val="-57"/>
                <w:sz w:val="20"/>
                <w:szCs w:val="20"/>
                <w:lang w:val="ru-RU"/>
              </w:rPr>
              <w:t xml:space="preserve"> </w:t>
            </w:r>
            <w:r w:rsidRPr="00031DBA">
              <w:rPr>
                <w:spacing w:val="-3"/>
                <w:sz w:val="20"/>
                <w:szCs w:val="20"/>
                <w:lang w:val="ru-RU"/>
              </w:rPr>
              <w:t xml:space="preserve">образовательной программы </w:t>
            </w:r>
            <w:r w:rsidRPr="00031DBA">
              <w:rPr>
                <w:spacing w:val="-57"/>
                <w:sz w:val="20"/>
                <w:szCs w:val="20"/>
                <w:lang w:val="ru-RU"/>
              </w:rPr>
              <w:t xml:space="preserve"> </w:t>
            </w:r>
            <w:r w:rsidRPr="00031DBA">
              <w:rPr>
                <w:spacing w:val="-3"/>
                <w:sz w:val="20"/>
                <w:szCs w:val="20"/>
                <w:lang w:val="ru-RU"/>
              </w:rPr>
              <w:t xml:space="preserve">в группах </w:t>
            </w:r>
            <w:r w:rsidRPr="00031DBA">
              <w:rPr>
                <w:spacing w:val="-2"/>
                <w:sz w:val="20"/>
                <w:szCs w:val="20"/>
                <w:lang w:val="ru-RU"/>
              </w:rPr>
              <w:t xml:space="preserve">общеразвивающей </w:t>
            </w:r>
            <w:r w:rsidRPr="00031DBA">
              <w:rPr>
                <w:spacing w:val="-57"/>
                <w:sz w:val="20"/>
                <w:szCs w:val="20"/>
                <w:lang w:val="ru-RU"/>
              </w:rPr>
              <w:t xml:space="preserve"> </w:t>
            </w:r>
            <w:r w:rsidRPr="00031DBA">
              <w:rPr>
                <w:spacing w:val="-1"/>
                <w:sz w:val="20"/>
                <w:szCs w:val="20"/>
                <w:lang w:val="ru-RU"/>
              </w:rPr>
              <w:t>и комбинированной направ</w:t>
            </w:r>
            <w:r w:rsidRPr="00031DBA">
              <w:rPr>
                <w:sz w:val="20"/>
                <w:szCs w:val="20"/>
                <w:lang w:val="ru-RU"/>
              </w:rPr>
              <w:t>ленности</w:t>
            </w:r>
          </w:p>
        </w:tc>
        <w:tc>
          <w:tcPr>
            <w:tcW w:w="2835" w:type="dxa"/>
          </w:tcPr>
          <w:p w14:paraId="311AE185" w14:textId="77777777" w:rsidR="003F7368" w:rsidRPr="00031DBA" w:rsidRDefault="003F7368" w:rsidP="00BB4A0C">
            <w:pPr>
              <w:pStyle w:val="TableParagraph"/>
              <w:jc w:val="both"/>
              <w:rPr>
                <w:sz w:val="20"/>
                <w:szCs w:val="20"/>
                <w:lang w:val="ru-RU"/>
              </w:rPr>
            </w:pPr>
            <w:r w:rsidRPr="00031DBA">
              <w:rPr>
                <w:spacing w:val="-3"/>
                <w:sz w:val="20"/>
                <w:szCs w:val="20"/>
                <w:lang w:val="ru-RU"/>
              </w:rPr>
              <w:t>Наличие</w:t>
            </w:r>
            <w:r w:rsidRPr="00031DBA">
              <w:rPr>
                <w:spacing w:val="-11"/>
                <w:sz w:val="20"/>
                <w:szCs w:val="20"/>
                <w:lang w:val="ru-RU"/>
              </w:rPr>
              <w:t xml:space="preserve"> </w:t>
            </w:r>
            <w:r w:rsidRPr="00031DBA">
              <w:rPr>
                <w:spacing w:val="-3"/>
                <w:sz w:val="20"/>
                <w:szCs w:val="20"/>
                <w:lang w:val="ru-RU"/>
              </w:rPr>
              <w:t>адаптированной</w:t>
            </w:r>
            <w:r w:rsidRPr="00031DBA">
              <w:rPr>
                <w:spacing w:val="-9"/>
                <w:sz w:val="20"/>
                <w:szCs w:val="20"/>
                <w:lang w:val="ru-RU"/>
              </w:rPr>
              <w:t xml:space="preserve"> </w:t>
            </w:r>
            <w:r w:rsidRPr="00031DBA">
              <w:rPr>
                <w:spacing w:val="-3"/>
                <w:sz w:val="20"/>
                <w:szCs w:val="20"/>
                <w:lang w:val="ru-RU"/>
              </w:rPr>
              <w:t>образо</w:t>
            </w:r>
            <w:r w:rsidRPr="00031DBA">
              <w:rPr>
                <w:spacing w:val="-1"/>
                <w:sz w:val="20"/>
                <w:szCs w:val="20"/>
                <w:lang w:val="ru-RU"/>
              </w:rPr>
              <w:t>вательной программы в соответ</w:t>
            </w:r>
            <w:r w:rsidRPr="00031DBA">
              <w:rPr>
                <w:spacing w:val="-5"/>
                <w:sz w:val="20"/>
                <w:szCs w:val="20"/>
                <w:lang w:val="ru-RU"/>
              </w:rPr>
              <w:t>ствии</w:t>
            </w:r>
            <w:r w:rsidRPr="00031DBA">
              <w:rPr>
                <w:spacing w:val="-11"/>
                <w:sz w:val="20"/>
                <w:szCs w:val="20"/>
                <w:lang w:val="ru-RU"/>
              </w:rPr>
              <w:t xml:space="preserve"> </w:t>
            </w:r>
            <w:r w:rsidRPr="00031DBA">
              <w:rPr>
                <w:spacing w:val="-5"/>
                <w:sz w:val="20"/>
                <w:szCs w:val="20"/>
                <w:lang w:val="ru-RU"/>
              </w:rPr>
              <w:t>заключения</w:t>
            </w:r>
            <w:r w:rsidRPr="00031DBA">
              <w:rPr>
                <w:spacing w:val="-10"/>
                <w:sz w:val="20"/>
                <w:szCs w:val="20"/>
                <w:lang w:val="ru-RU"/>
              </w:rPr>
              <w:t xml:space="preserve"> </w:t>
            </w:r>
            <w:r w:rsidRPr="00031DBA">
              <w:rPr>
                <w:spacing w:val="-4"/>
                <w:sz w:val="20"/>
                <w:szCs w:val="20"/>
                <w:lang w:val="ru-RU"/>
              </w:rPr>
              <w:t>ТПМПК</w:t>
            </w:r>
          </w:p>
        </w:tc>
        <w:tc>
          <w:tcPr>
            <w:tcW w:w="1134" w:type="dxa"/>
          </w:tcPr>
          <w:p w14:paraId="6F4A84C7" w14:textId="77777777" w:rsidR="003F7368" w:rsidRPr="00031DBA" w:rsidRDefault="003F7368" w:rsidP="00BB4A0C">
            <w:pPr>
              <w:pStyle w:val="TableParagraph"/>
              <w:rPr>
                <w:b/>
                <w:sz w:val="20"/>
                <w:szCs w:val="20"/>
                <w:lang w:val="ru-RU"/>
              </w:rPr>
            </w:pPr>
          </w:p>
          <w:p w14:paraId="18D4C1DA" w14:textId="77777777" w:rsidR="003F7368" w:rsidRPr="00031DBA" w:rsidRDefault="003F7368" w:rsidP="00BB4A0C">
            <w:pPr>
              <w:pStyle w:val="TableParagraph"/>
              <w:rPr>
                <w:b/>
                <w:sz w:val="20"/>
                <w:szCs w:val="20"/>
                <w:lang w:val="ru-RU"/>
              </w:rPr>
            </w:pPr>
          </w:p>
          <w:p w14:paraId="351D8FE7" w14:textId="77777777" w:rsidR="003F7368" w:rsidRPr="00031DBA" w:rsidRDefault="003F7368" w:rsidP="00BB4A0C">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3F7368" w:rsidRPr="000A42E8" w14:paraId="473C53FA" w14:textId="77777777" w:rsidTr="00BB4A0C">
        <w:trPr>
          <w:trHeight w:val="554"/>
        </w:trPr>
        <w:tc>
          <w:tcPr>
            <w:tcW w:w="709" w:type="dxa"/>
            <w:vMerge w:val="restart"/>
          </w:tcPr>
          <w:p w14:paraId="3DE05166" w14:textId="77777777" w:rsidR="003F7368" w:rsidRPr="00031DBA" w:rsidRDefault="003F7368" w:rsidP="00BB4A0C">
            <w:pPr>
              <w:pStyle w:val="TableParagraph"/>
              <w:jc w:val="center"/>
              <w:rPr>
                <w:bCs/>
                <w:sz w:val="20"/>
                <w:szCs w:val="20"/>
                <w:lang w:val="ru-RU"/>
              </w:rPr>
            </w:pPr>
            <w:r>
              <w:rPr>
                <w:bCs/>
                <w:sz w:val="20"/>
                <w:szCs w:val="20"/>
                <w:lang w:val="ru-RU"/>
              </w:rPr>
              <w:t>8</w:t>
            </w:r>
            <w:r w:rsidRPr="00031DBA">
              <w:rPr>
                <w:bCs/>
                <w:sz w:val="20"/>
                <w:szCs w:val="20"/>
                <w:lang w:val="ru-RU"/>
              </w:rPr>
              <w:t>.</w:t>
            </w:r>
          </w:p>
        </w:tc>
        <w:tc>
          <w:tcPr>
            <w:tcW w:w="7371" w:type="dxa"/>
            <w:gridSpan w:val="2"/>
            <w:tcBorders>
              <w:bottom w:val="single" w:sz="4" w:space="0" w:color="auto"/>
            </w:tcBorders>
            <w:shd w:val="clear" w:color="auto" w:fill="auto"/>
          </w:tcPr>
          <w:p w14:paraId="619F9CB4" w14:textId="77777777" w:rsidR="003F7368" w:rsidRPr="00031DBA" w:rsidRDefault="003F7368" w:rsidP="00BB4A0C">
            <w:pPr>
              <w:pStyle w:val="TableParagraph"/>
              <w:rPr>
                <w:spacing w:val="-2"/>
                <w:sz w:val="20"/>
                <w:szCs w:val="20"/>
                <w:lang w:val="ru-RU"/>
              </w:rPr>
            </w:pPr>
            <w:r w:rsidRPr="00031DBA">
              <w:rPr>
                <w:sz w:val="20"/>
                <w:szCs w:val="20"/>
                <w:lang w:val="ru-RU"/>
              </w:rPr>
              <w:t>Личное участие педагогического работника в профессиональных методических конкурсах</w:t>
            </w:r>
            <w:r>
              <w:rPr>
                <w:sz w:val="20"/>
                <w:szCs w:val="20"/>
                <w:lang w:val="ru-RU"/>
              </w:rPr>
              <w:t xml:space="preserve"> </w:t>
            </w:r>
            <w:r>
              <w:rPr>
                <w:spacing w:val="-2"/>
                <w:sz w:val="20"/>
                <w:szCs w:val="20"/>
                <w:lang w:val="ru-RU"/>
              </w:rPr>
              <w:t xml:space="preserve">и </w:t>
            </w:r>
            <w:proofErr w:type="spellStart"/>
            <w:r>
              <w:rPr>
                <w:spacing w:val="-2"/>
                <w:sz w:val="20"/>
                <w:szCs w:val="20"/>
                <w:lang w:val="ru-RU"/>
              </w:rPr>
              <w:t>т</w:t>
            </w:r>
            <w:proofErr w:type="gramStart"/>
            <w:r>
              <w:rPr>
                <w:spacing w:val="-2"/>
                <w:sz w:val="20"/>
                <w:szCs w:val="20"/>
                <w:lang w:val="ru-RU"/>
              </w:rPr>
              <w:t>.п</w:t>
            </w:r>
            <w:proofErr w:type="spellEnd"/>
            <w:proofErr w:type="gramEnd"/>
          </w:p>
        </w:tc>
        <w:tc>
          <w:tcPr>
            <w:tcW w:w="1134" w:type="dxa"/>
          </w:tcPr>
          <w:p w14:paraId="434B9FC0" w14:textId="77777777" w:rsidR="003F7368" w:rsidRPr="00031DBA" w:rsidRDefault="003F7368" w:rsidP="00BB4A0C">
            <w:pPr>
              <w:pStyle w:val="TableParagraph"/>
              <w:jc w:val="center"/>
              <w:rPr>
                <w:sz w:val="20"/>
                <w:szCs w:val="20"/>
                <w:lang w:val="ru-RU"/>
              </w:rPr>
            </w:pPr>
            <w:r w:rsidRPr="00031DBA">
              <w:rPr>
                <w:sz w:val="20"/>
                <w:szCs w:val="20"/>
                <w:lang w:val="ru-RU"/>
              </w:rPr>
              <w:t>до 30</w:t>
            </w:r>
          </w:p>
        </w:tc>
      </w:tr>
      <w:tr w:rsidR="003F7368" w:rsidRPr="000A42E8" w14:paraId="2F21D387" w14:textId="77777777" w:rsidTr="00BB4A0C">
        <w:trPr>
          <w:trHeight w:val="554"/>
        </w:trPr>
        <w:tc>
          <w:tcPr>
            <w:tcW w:w="709" w:type="dxa"/>
            <w:vMerge/>
          </w:tcPr>
          <w:p w14:paraId="706E85BE" w14:textId="77777777" w:rsidR="003F7368" w:rsidRPr="00031DBA" w:rsidRDefault="003F7368" w:rsidP="00BB4A0C">
            <w:pPr>
              <w:pStyle w:val="TableParagraph"/>
              <w:rPr>
                <w:bCs/>
                <w:sz w:val="20"/>
                <w:szCs w:val="20"/>
              </w:rPr>
            </w:pPr>
          </w:p>
        </w:tc>
        <w:tc>
          <w:tcPr>
            <w:tcW w:w="4536" w:type="dxa"/>
            <w:tcBorders>
              <w:bottom w:val="single" w:sz="4" w:space="0" w:color="auto"/>
            </w:tcBorders>
          </w:tcPr>
          <w:p w14:paraId="5B0DC7C0" w14:textId="77777777" w:rsidR="003F7368" w:rsidRPr="00031DBA" w:rsidRDefault="003F7368" w:rsidP="00BB4A0C">
            <w:pPr>
              <w:pStyle w:val="TableParagraph"/>
              <w:tabs>
                <w:tab w:val="left" w:pos="1209"/>
                <w:tab w:val="left" w:pos="1542"/>
              </w:tabs>
              <w:rPr>
                <w:i/>
                <w:iCs/>
                <w:sz w:val="20"/>
                <w:szCs w:val="20"/>
                <w:highlight w:val="yellow"/>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2835" w:type="dxa"/>
          </w:tcPr>
          <w:p w14:paraId="3AB50929"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Участие</w:t>
            </w:r>
          </w:p>
          <w:p w14:paraId="4E2D3FC3"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38F3FBD3"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5</w:t>
            </w:r>
          </w:p>
          <w:p w14:paraId="03109B48"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10</w:t>
            </w:r>
          </w:p>
        </w:tc>
      </w:tr>
      <w:tr w:rsidR="003F7368" w:rsidRPr="000A42E8" w14:paraId="352055E7" w14:textId="77777777" w:rsidTr="00BB4A0C">
        <w:trPr>
          <w:trHeight w:val="554"/>
        </w:trPr>
        <w:tc>
          <w:tcPr>
            <w:tcW w:w="709" w:type="dxa"/>
            <w:vMerge/>
          </w:tcPr>
          <w:p w14:paraId="3FBCA8A1" w14:textId="77777777" w:rsidR="003F7368" w:rsidRPr="00031DBA" w:rsidRDefault="003F7368" w:rsidP="00BB4A0C">
            <w:pPr>
              <w:pStyle w:val="TableParagraph"/>
              <w:rPr>
                <w:bCs/>
                <w:sz w:val="20"/>
                <w:szCs w:val="20"/>
              </w:rPr>
            </w:pPr>
          </w:p>
        </w:tc>
        <w:tc>
          <w:tcPr>
            <w:tcW w:w="4536" w:type="dxa"/>
            <w:tcBorders>
              <w:bottom w:val="single" w:sz="4" w:space="0" w:color="auto"/>
            </w:tcBorders>
          </w:tcPr>
          <w:p w14:paraId="439DF703" w14:textId="77777777" w:rsidR="003F7368" w:rsidRPr="00031DBA" w:rsidRDefault="003F7368" w:rsidP="00BB4A0C">
            <w:pPr>
              <w:pStyle w:val="TableParagraph"/>
              <w:tabs>
                <w:tab w:val="left" w:pos="1209"/>
                <w:tab w:val="left" w:pos="1542"/>
              </w:tabs>
              <w:rPr>
                <w:i/>
                <w:iCs/>
                <w:spacing w:val="-2"/>
                <w:sz w:val="20"/>
                <w:szCs w:val="20"/>
                <w:lang w:val="ru-RU"/>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r w:rsidRPr="00031DBA">
              <w:rPr>
                <w:i/>
                <w:iCs/>
                <w:sz w:val="20"/>
                <w:szCs w:val="20"/>
                <w:lang w:val="ru-RU"/>
              </w:rPr>
              <w:t>, региональный</w:t>
            </w:r>
          </w:p>
        </w:tc>
        <w:tc>
          <w:tcPr>
            <w:tcW w:w="2835" w:type="dxa"/>
          </w:tcPr>
          <w:p w14:paraId="1E1A15B8"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Участие</w:t>
            </w:r>
          </w:p>
          <w:p w14:paraId="69BFEF56" w14:textId="77777777" w:rsidR="003F7368" w:rsidRPr="00031DBA" w:rsidRDefault="003F7368" w:rsidP="00BB4A0C">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034D98A1"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10</w:t>
            </w:r>
          </w:p>
          <w:p w14:paraId="52E4F88F" w14:textId="77777777" w:rsidR="003F7368" w:rsidRPr="00031DBA" w:rsidRDefault="003F7368" w:rsidP="00BB4A0C">
            <w:pPr>
              <w:pStyle w:val="TableParagraph"/>
              <w:jc w:val="center"/>
              <w:rPr>
                <w:i/>
                <w:iCs/>
                <w:sz w:val="20"/>
                <w:szCs w:val="20"/>
              </w:rPr>
            </w:pPr>
            <w:r w:rsidRPr="00031DBA">
              <w:rPr>
                <w:i/>
                <w:iCs/>
                <w:sz w:val="20"/>
                <w:szCs w:val="20"/>
                <w:lang w:val="ru-RU"/>
              </w:rPr>
              <w:t>до 20</w:t>
            </w:r>
          </w:p>
        </w:tc>
      </w:tr>
      <w:tr w:rsidR="003F7368" w:rsidRPr="000A42E8" w14:paraId="57F4A48B" w14:textId="77777777" w:rsidTr="00BB4A0C">
        <w:trPr>
          <w:trHeight w:val="554"/>
        </w:trPr>
        <w:tc>
          <w:tcPr>
            <w:tcW w:w="709" w:type="dxa"/>
            <w:vMerge/>
            <w:tcBorders>
              <w:bottom w:val="single" w:sz="4" w:space="0" w:color="auto"/>
            </w:tcBorders>
          </w:tcPr>
          <w:p w14:paraId="348C4221" w14:textId="77777777" w:rsidR="003F7368" w:rsidRPr="00031DBA" w:rsidRDefault="003F7368" w:rsidP="00BB4A0C">
            <w:pPr>
              <w:pStyle w:val="TableParagraph"/>
              <w:rPr>
                <w:bCs/>
                <w:sz w:val="20"/>
                <w:szCs w:val="20"/>
                <w:lang w:val="ru-RU"/>
              </w:rPr>
            </w:pPr>
          </w:p>
        </w:tc>
        <w:tc>
          <w:tcPr>
            <w:tcW w:w="4536" w:type="dxa"/>
            <w:tcBorders>
              <w:bottom w:val="single" w:sz="4" w:space="0" w:color="auto"/>
            </w:tcBorders>
          </w:tcPr>
          <w:p w14:paraId="03D1C335" w14:textId="77777777" w:rsidR="003F7368" w:rsidRPr="00031DBA" w:rsidRDefault="003F7368" w:rsidP="00BB4A0C">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213A8C37"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Участие</w:t>
            </w:r>
          </w:p>
          <w:p w14:paraId="5E21EA27" w14:textId="77777777" w:rsidR="003F7368" w:rsidRPr="00031DBA" w:rsidRDefault="003F7368" w:rsidP="00BB4A0C">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5620C1A5"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15</w:t>
            </w:r>
          </w:p>
          <w:p w14:paraId="41B1AADC" w14:textId="77777777" w:rsidR="003F7368" w:rsidRPr="00031DBA" w:rsidRDefault="003F7368" w:rsidP="00BB4A0C">
            <w:pPr>
              <w:pStyle w:val="TableParagraph"/>
              <w:jc w:val="center"/>
              <w:rPr>
                <w:i/>
                <w:iCs/>
                <w:sz w:val="20"/>
                <w:szCs w:val="20"/>
              </w:rPr>
            </w:pPr>
            <w:r w:rsidRPr="00031DBA">
              <w:rPr>
                <w:i/>
                <w:iCs/>
                <w:sz w:val="20"/>
                <w:szCs w:val="20"/>
                <w:lang w:val="ru-RU"/>
              </w:rPr>
              <w:t>до 30</w:t>
            </w:r>
          </w:p>
        </w:tc>
      </w:tr>
      <w:tr w:rsidR="003F7368" w:rsidRPr="000A42E8" w14:paraId="32508B31" w14:textId="77777777" w:rsidTr="00BB4A0C">
        <w:trPr>
          <w:trHeight w:val="554"/>
        </w:trPr>
        <w:tc>
          <w:tcPr>
            <w:tcW w:w="709" w:type="dxa"/>
            <w:vMerge w:val="restart"/>
          </w:tcPr>
          <w:p w14:paraId="5F59548B" w14:textId="77777777" w:rsidR="003F7368" w:rsidRPr="00031DBA" w:rsidRDefault="003F7368" w:rsidP="00BB4A0C">
            <w:pPr>
              <w:pStyle w:val="TableParagraph"/>
              <w:jc w:val="center"/>
              <w:rPr>
                <w:bCs/>
                <w:sz w:val="20"/>
                <w:szCs w:val="20"/>
                <w:lang w:val="ru-RU"/>
              </w:rPr>
            </w:pPr>
            <w:r>
              <w:rPr>
                <w:bCs/>
                <w:sz w:val="20"/>
                <w:szCs w:val="20"/>
                <w:lang w:val="ru-RU"/>
              </w:rPr>
              <w:t>9</w:t>
            </w:r>
            <w:r w:rsidRPr="00031DBA">
              <w:rPr>
                <w:bCs/>
                <w:sz w:val="20"/>
                <w:szCs w:val="20"/>
                <w:lang w:val="ru-RU"/>
              </w:rPr>
              <w:t>.</w:t>
            </w:r>
          </w:p>
        </w:tc>
        <w:tc>
          <w:tcPr>
            <w:tcW w:w="7371" w:type="dxa"/>
            <w:gridSpan w:val="2"/>
            <w:tcBorders>
              <w:bottom w:val="single" w:sz="4" w:space="0" w:color="auto"/>
            </w:tcBorders>
          </w:tcPr>
          <w:p w14:paraId="010D2F7E" w14:textId="77777777" w:rsidR="003F7368" w:rsidRPr="00031DBA" w:rsidRDefault="003F7368" w:rsidP="00BB4A0C">
            <w:pPr>
              <w:pStyle w:val="TableParagraph"/>
              <w:rPr>
                <w:spacing w:val="-2"/>
                <w:sz w:val="20"/>
                <w:szCs w:val="20"/>
                <w:lang w:val="ru-RU"/>
              </w:rPr>
            </w:pPr>
            <w:r w:rsidRPr="00031DBA">
              <w:rPr>
                <w:spacing w:val="-2"/>
                <w:sz w:val="20"/>
                <w:szCs w:val="20"/>
                <w:lang w:val="ru-RU"/>
              </w:rPr>
              <w:t xml:space="preserve">Официально зафиксированные достижения </w:t>
            </w:r>
            <w:r>
              <w:rPr>
                <w:spacing w:val="-2"/>
                <w:sz w:val="20"/>
                <w:szCs w:val="20"/>
                <w:lang w:val="ru-RU"/>
              </w:rPr>
              <w:t>воспитанников</w:t>
            </w:r>
            <w:r w:rsidRPr="00031DBA">
              <w:rPr>
                <w:spacing w:val="-2"/>
                <w:sz w:val="20"/>
                <w:szCs w:val="20"/>
                <w:lang w:val="ru-RU"/>
              </w:rPr>
              <w:t xml:space="preserve"> в конкурсах</w:t>
            </w:r>
            <w:r>
              <w:rPr>
                <w:spacing w:val="-2"/>
                <w:sz w:val="20"/>
                <w:szCs w:val="20"/>
                <w:lang w:val="ru-RU"/>
              </w:rPr>
              <w:t xml:space="preserve"> </w:t>
            </w:r>
          </w:p>
        </w:tc>
        <w:tc>
          <w:tcPr>
            <w:tcW w:w="1134" w:type="dxa"/>
          </w:tcPr>
          <w:p w14:paraId="71E3A3D3" w14:textId="77777777" w:rsidR="003F7368" w:rsidRPr="00031DBA" w:rsidRDefault="003F7368" w:rsidP="00BB4A0C">
            <w:pPr>
              <w:pStyle w:val="TableParagraph"/>
              <w:jc w:val="center"/>
              <w:rPr>
                <w:sz w:val="20"/>
                <w:szCs w:val="20"/>
                <w:lang w:val="ru-RU"/>
              </w:rPr>
            </w:pPr>
          </w:p>
          <w:p w14:paraId="4510D88E" w14:textId="77777777" w:rsidR="003F7368" w:rsidRPr="00031DBA" w:rsidRDefault="003F7368" w:rsidP="00BB4A0C">
            <w:pPr>
              <w:pStyle w:val="TableParagraph"/>
              <w:jc w:val="center"/>
              <w:rPr>
                <w:sz w:val="20"/>
                <w:szCs w:val="20"/>
                <w:lang w:val="ru-RU"/>
              </w:rPr>
            </w:pPr>
            <w:r w:rsidRPr="00031DBA">
              <w:rPr>
                <w:sz w:val="20"/>
                <w:szCs w:val="20"/>
                <w:lang w:val="ru-RU"/>
              </w:rPr>
              <w:t>до 30</w:t>
            </w:r>
          </w:p>
        </w:tc>
      </w:tr>
      <w:tr w:rsidR="003F7368" w:rsidRPr="000A42E8" w14:paraId="4FC30EF5" w14:textId="77777777" w:rsidTr="00BB4A0C">
        <w:trPr>
          <w:trHeight w:val="554"/>
        </w:trPr>
        <w:tc>
          <w:tcPr>
            <w:tcW w:w="709" w:type="dxa"/>
            <w:vMerge/>
          </w:tcPr>
          <w:p w14:paraId="56F894D7" w14:textId="77777777" w:rsidR="003F7368" w:rsidRPr="00031DBA" w:rsidRDefault="003F7368" w:rsidP="00BB4A0C">
            <w:pPr>
              <w:pStyle w:val="TableParagraph"/>
              <w:jc w:val="center"/>
              <w:rPr>
                <w:bCs/>
                <w:sz w:val="20"/>
                <w:szCs w:val="20"/>
                <w:lang w:val="ru-RU"/>
              </w:rPr>
            </w:pPr>
          </w:p>
        </w:tc>
        <w:tc>
          <w:tcPr>
            <w:tcW w:w="4536" w:type="dxa"/>
            <w:tcBorders>
              <w:bottom w:val="single" w:sz="4" w:space="0" w:color="auto"/>
            </w:tcBorders>
          </w:tcPr>
          <w:p w14:paraId="1972E53C" w14:textId="77777777" w:rsidR="003F7368" w:rsidRPr="00031DBA" w:rsidRDefault="003F7368" w:rsidP="00BB4A0C">
            <w:pPr>
              <w:pStyle w:val="TableParagraph"/>
              <w:tabs>
                <w:tab w:val="left" w:pos="1209"/>
                <w:tab w:val="left" w:pos="1542"/>
              </w:tabs>
              <w:rPr>
                <w:i/>
                <w:iCs/>
                <w:sz w:val="20"/>
                <w:szCs w:val="20"/>
                <w:highlight w:val="yellow"/>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2835" w:type="dxa"/>
          </w:tcPr>
          <w:p w14:paraId="67D0DC34"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Участие</w:t>
            </w:r>
          </w:p>
          <w:p w14:paraId="529C9393"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5BD662B1"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5</w:t>
            </w:r>
          </w:p>
          <w:p w14:paraId="4A94F68B"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10</w:t>
            </w:r>
          </w:p>
        </w:tc>
      </w:tr>
      <w:tr w:rsidR="003F7368" w:rsidRPr="000A42E8" w14:paraId="3B7618DD" w14:textId="77777777" w:rsidTr="00BB4A0C">
        <w:trPr>
          <w:trHeight w:val="554"/>
        </w:trPr>
        <w:tc>
          <w:tcPr>
            <w:tcW w:w="709" w:type="dxa"/>
            <w:vMerge/>
          </w:tcPr>
          <w:p w14:paraId="0921AC64" w14:textId="77777777" w:rsidR="003F7368" w:rsidRPr="00031DBA" w:rsidRDefault="003F7368" w:rsidP="00BB4A0C">
            <w:pPr>
              <w:pStyle w:val="TableParagraph"/>
              <w:jc w:val="center"/>
              <w:rPr>
                <w:bCs/>
                <w:sz w:val="20"/>
                <w:szCs w:val="20"/>
                <w:lang w:val="ru-RU"/>
              </w:rPr>
            </w:pPr>
          </w:p>
        </w:tc>
        <w:tc>
          <w:tcPr>
            <w:tcW w:w="4536" w:type="dxa"/>
            <w:tcBorders>
              <w:bottom w:val="single" w:sz="4" w:space="0" w:color="auto"/>
            </w:tcBorders>
          </w:tcPr>
          <w:p w14:paraId="6BDF3491" w14:textId="77777777" w:rsidR="003F7368" w:rsidRPr="00031DBA" w:rsidRDefault="003F7368" w:rsidP="00BB4A0C">
            <w:pPr>
              <w:pStyle w:val="TableParagraph"/>
              <w:tabs>
                <w:tab w:val="left" w:pos="1209"/>
                <w:tab w:val="left" w:pos="1542"/>
              </w:tabs>
              <w:rPr>
                <w:i/>
                <w:iCs/>
                <w:spacing w:val="-2"/>
                <w:sz w:val="20"/>
                <w:szCs w:val="20"/>
                <w:lang w:val="ru-RU"/>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r w:rsidRPr="00031DBA">
              <w:rPr>
                <w:i/>
                <w:iCs/>
                <w:sz w:val="20"/>
                <w:szCs w:val="20"/>
                <w:lang w:val="ru-RU"/>
              </w:rPr>
              <w:t>, региональный</w:t>
            </w:r>
          </w:p>
        </w:tc>
        <w:tc>
          <w:tcPr>
            <w:tcW w:w="2835" w:type="dxa"/>
          </w:tcPr>
          <w:p w14:paraId="6CF0A060"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Участие</w:t>
            </w:r>
          </w:p>
          <w:p w14:paraId="66456CE6" w14:textId="77777777" w:rsidR="003F7368" w:rsidRPr="00031DBA" w:rsidRDefault="003F7368" w:rsidP="00BB4A0C">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106F8E4C"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10</w:t>
            </w:r>
          </w:p>
          <w:p w14:paraId="22B2ABD0" w14:textId="77777777" w:rsidR="003F7368" w:rsidRPr="00031DBA" w:rsidRDefault="003F7368" w:rsidP="00BB4A0C">
            <w:pPr>
              <w:pStyle w:val="TableParagraph"/>
              <w:jc w:val="center"/>
              <w:rPr>
                <w:i/>
                <w:iCs/>
                <w:sz w:val="20"/>
                <w:szCs w:val="20"/>
              </w:rPr>
            </w:pPr>
            <w:r w:rsidRPr="00031DBA">
              <w:rPr>
                <w:i/>
                <w:iCs/>
                <w:sz w:val="20"/>
                <w:szCs w:val="20"/>
                <w:lang w:val="ru-RU"/>
              </w:rPr>
              <w:t>до 20</w:t>
            </w:r>
          </w:p>
        </w:tc>
      </w:tr>
      <w:tr w:rsidR="003F7368" w:rsidRPr="000A42E8" w14:paraId="3AEEECB3" w14:textId="77777777" w:rsidTr="00BB4A0C">
        <w:trPr>
          <w:trHeight w:val="554"/>
        </w:trPr>
        <w:tc>
          <w:tcPr>
            <w:tcW w:w="709" w:type="dxa"/>
            <w:vMerge/>
            <w:tcBorders>
              <w:bottom w:val="single" w:sz="4" w:space="0" w:color="auto"/>
            </w:tcBorders>
          </w:tcPr>
          <w:p w14:paraId="3CA4A902" w14:textId="77777777" w:rsidR="003F7368" w:rsidRPr="00031DBA" w:rsidRDefault="003F7368" w:rsidP="00BB4A0C">
            <w:pPr>
              <w:pStyle w:val="TableParagraph"/>
              <w:jc w:val="center"/>
              <w:rPr>
                <w:bCs/>
                <w:sz w:val="20"/>
                <w:szCs w:val="20"/>
                <w:lang w:val="ru-RU"/>
              </w:rPr>
            </w:pPr>
          </w:p>
        </w:tc>
        <w:tc>
          <w:tcPr>
            <w:tcW w:w="4536" w:type="dxa"/>
            <w:tcBorders>
              <w:bottom w:val="single" w:sz="4" w:space="0" w:color="auto"/>
            </w:tcBorders>
          </w:tcPr>
          <w:p w14:paraId="13F47996" w14:textId="77777777" w:rsidR="003F7368" w:rsidRPr="00031DBA" w:rsidRDefault="003F7368" w:rsidP="00BB4A0C">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24E92A63" w14:textId="77777777" w:rsidR="003F7368" w:rsidRPr="00031DBA" w:rsidRDefault="003F7368" w:rsidP="00BB4A0C">
            <w:pPr>
              <w:pStyle w:val="TableParagraph"/>
              <w:rPr>
                <w:i/>
                <w:iCs/>
                <w:spacing w:val="-2"/>
                <w:sz w:val="20"/>
                <w:szCs w:val="20"/>
                <w:lang w:val="ru-RU"/>
              </w:rPr>
            </w:pPr>
            <w:r w:rsidRPr="00031DBA">
              <w:rPr>
                <w:i/>
                <w:iCs/>
                <w:spacing w:val="-2"/>
                <w:sz w:val="20"/>
                <w:szCs w:val="20"/>
                <w:lang w:val="ru-RU"/>
              </w:rPr>
              <w:t>Участие</w:t>
            </w:r>
          </w:p>
          <w:p w14:paraId="200BE8F7" w14:textId="77777777" w:rsidR="003F7368" w:rsidRPr="00031DBA" w:rsidRDefault="003F7368" w:rsidP="00BB4A0C">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03F50CC6" w14:textId="77777777" w:rsidR="003F7368" w:rsidRPr="00031DBA" w:rsidRDefault="003F7368" w:rsidP="00BB4A0C">
            <w:pPr>
              <w:pStyle w:val="TableParagraph"/>
              <w:jc w:val="center"/>
              <w:rPr>
                <w:i/>
                <w:iCs/>
                <w:sz w:val="20"/>
                <w:szCs w:val="20"/>
                <w:lang w:val="ru-RU"/>
              </w:rPr>
            </w:pPr>
            <w:r w:rsidRPr="00031DBA">
              <w:rPr>
                <w:i/>
                <w:iCs/>
                <w:sz w:val="20"/>
                <w:szCs w:val="20"/>
                <w:lang w:val="ru-RU"/>
              </w:rPr>
              <w:t>до 15</w:t>
            </w:r>
          </w:p>
          <w:p w14:paraId="6AF7AE84" w14:textId="77777777" w:rsidR="003F7368" w:rsidRPr="00031DBA" w:rsidRDefault="003F7368" w:rsidP="00BB4A0C">
            <w:pPr>
              <w:pStyle w:val="TableParagraph"/>
              <w:jc w:val="center"/>
              <w:rPr>
                <w:i/>
                <w:iCs/>
                <w:sz w:val="20"/>
                <w:szCs w:val="20"/>
              </w:rPr>
            </w:pPr>
            <w:r w:rsidRPr="00031DBA">
              <w:rPr>
                <w:i/>
                <w:iCs/>
                <w:sz w:val="20"/>
                <w:szCs w:val="20"/>
                <w:lang w:val="ru-RU"/>
              </w:rPr>
              <w:t>до 30</w:t>
            </w:r>
          </w:p>
        </w:tc>
      </w:tr>
      <w:tr w:rsidR="003F7368" w:rsidRPr="000A42E8" w14:paraId="5B2E3D5A" w14:textId="77777777" w:rsidTr="00BB4A0C">
        <w:trPr>
          <w:trHeight w:val="554"/>
        </w:trPr>
        <w:tc>
          <w:tcPr>
            <w:tcW w:w="709" w:type="dxa"/>
            <w:tcBorders>
              <w:bottom w:val="single" w:sz="4" w:space="0" w:color="auto"/>
            </w:tcBorders>
          </w:tcPr>
          <w:p w14:paraId="7AFB547C" w14:textId="77777777" w:rsidR="003F7368" w:rsidRPr="00031DBA" w:rsidRDefault="003F7368" w:rsidP="00BB4A0C">
            <w:pPr>
              <w:pStyle w:val="TableParagraph"/>
              <w:jc w:val="center"/>
              <w:rPr>
                <w:bCs/>
                <w:sz w:val="20"/>
                <w:szCs w:val="20"/>
                <w:lang w:val="ru-RU"/>
              </w:rPr>
            </w:pPr>
            <w:r w:rsidRPr="00031DBA">
              <w:rPr>
                <w:bCs/>
                <w:sz w:val="20"/>
                <w:szCs w:val="20"/>
                <w:lang w:val="ru-RU"/>
              </w:rPr>
              <w:t>1</w:t>
            </w:r>
            <w:r>
              <w:rPr>
                <w:bCs/>
                <w:sz w:val="20"/>
                <w:szCs w:val="20"/>
                <w:lang w:val="ru-RU"/>
              </w:rPr>
              <w:t>0</w:t>
            </w:r>
            <w:r w:rsidRPr="00031DBA">
              <w:rPr>
                <w:bCs/>
                <w:sz w:val="20"/>
                <w:szCs w:val="20"/>
                <w:lang w:val="ru-RU"/>
              </w:rPr>
              <w:t>.</w:t>
            </w:r>
          </w:p>
        </w:tc>
        <w:tc>
          <w:tcPr>
            <w:tcW w:w="4536" w:type="dxa"/>
            <w:tcBorders>
              <w:bottom w:val="single" w:sz="4" w:space="0" w:color="auto"/>
            </w:tcBorders>
          </w:tcPr>
          <w:p w14:paraId="16E50180" w14:textId="77777777" w:rsidR="003F7368" w:rsidRPr="00031DBA" w:rsidRDefault="003F7368" w:rsidP="00BB4A0C">
            <w:pPr>
              <w:pStyle w:val="TableParagraph"/>
              <w:rPr>
                <w:sz w:val="20"/>
                <w:szCs w:val="20"/>
                <w:lang w:val="ru-RU"/>
              </w:rPr>
            </w:pPr>
            <w:r w:rsidRPr="00031DBA">
              <w:rPr>
                <w:sz w:val="20"/>
                <w:szCs w:val="20"/>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6A774711" w14:textId="77777777" w:rsidR="003F7368" w:rsidRPr="00031DBA" w:rsidRDefault="003F7368" w:rsidP="00BB4A0C">
            <w:pPr>
              <w:pStyle w:val="TableParagraph"/>
              <w:tabs>
                <w:tab w:val="left" w:pos="248"/>
              </w:tabs>
              <w:jc w:val="center"/>
              <w:rPr>
                <w:sz w:val="20"/>
                <w:szCs w:val="20"/>
                <w:lang w:val="ru-RU"/>
              </w:rPr>
            </w:pPr>
            <w:r w:rsidRPr="00031DBA">
              <w:rPr>
                <w:sz w:val="20"/>
                <w:szCs w:val="20"/>
                <w:lang w:val="ru-RU"/>
              </w:rPr>
              <w:t>ежемесячно</w:t>
            </w:r>
          </w:p>
        </w:tc>
        <w:tc>
          <w:tcPr>
            <w:tcW w:w="1134" w:type="dxa"/>
          </w:tcPr>
          <w:p w14:paraId="7CEE4086" w14:textId="77777777" w:rsidR="003F7368" w:rsidRPr="00031DBA" w:rsidRDefault="003F7368" w:rsidP="00BB4A0C">
            <w:pPr>
              <w:pStyle w:val="TableParagraph"/>
              <w:jc w:val="center"/>
              <w:rPr>
                <w:bCs/>
                <w:sz w:val="20"/>
                <w:szCs w:val="20"/>
                <w:lang w:val="ru-RU"/>
              </w:rPr>
            </w:pPr>
            <w:r w:rsidRPr="00031DBA">
              <w:rPr>
                <w:bCs/>
                <w:sz w:val="20"/>
                <w:szCs w:val="20"/>
                <w:lang w:val="ru-RU"/>
              </w:rPr>
              <w:t xml:space="preserve">до  </w:t>
            </w:r>
            <w:r>
              <w:rPr>
                <w:bCs/>
                <w:sz w:val="20"/>
                <w:szCs w:val="20"/>
                <w:lang w:val="ru-RU"/>
              </w:rPr>
              <w:t>1</w:t>
            </w:r>
            <w:r w:rsidRPr="00031DBA">
              <w:rPr>
                <w:bCs/>
                <w:sz w:val="20"/>
                <w:szCs w:val="20"/>
                <w:lang w:val="ru-RU"/>
              </w:rPr>
              <w:t>0</w:t>
            </w:r>
          </w:p>
        </w:tc>
      </w:tr>
      <w:tr w:rsidR="003F7368" w:rsidRPr="000A42E8" w14:paraId="30B52FBD" w14:textId="77777777" w:rsidTr="00BB4A0C">
        <w:trPr>
          <w:trHeight w:val="554"/>
        </w:trPr>
        <w:tc>
          <w:tcPr>
            <w:tcW w:w="709" w:type="dxa"/>
            <w:tcBorders>
              <w:bottom w:val="single" w:sz="4" w:space="0" w:color="auto"/>
            </w:tcBorders>
          </w:tcPr>
          <w:p w14:paraId="17F49C76" w14:textId="77777777" w:rsidR="003F7368" w:rsidRPr="00031DBA" w:rsidRDefault="003F7368" w:rsidP="00BB4A0C">
            <w:pPr>
              <w:pStyle w:val="TableParagraph"/>
              <w:jc w:val="center"/>
              <w:rPr>
                <w:bCs/>
                <w:sz w:val="20"/>
                <w:szCs w:val="20"/>
                <w:lang w:val="ru-RU"/>
              </w:rPr>
            </w:pPr>
            <w:r w:rsidRPr="00031DBA">
              <w:rPr>
                <w:bCs/>
                <w:sz w:val="20"/>
                <w:szCs w:val="20"/>
                <w:lang w:val="ru-RU"/>
              </w:rPr>
              <w:t>1</w:t>
            </w:r>
            <w:r>
              <w:rPr>
                <w:bCs/>
                <w:sz w:val="20"/>
                <w:szCs w:val="20"/>
                <w:lang w:val="ru-RU"/>
              </w:rPr>
              <w:t>1</w:t>
            </w:r>
            <w:r w:rsidRPr="00031DBA">
              <w:rPr>
                <w:bCs/>
                <w:sz w:val="20"/>
                <w:szCs w:val="20"/>
                <w:lang w:val="ru-RU"/>
              </w:rPr>
              <w:t>.</w:t>
            </w:r>
          </w:p>
        </w:tc>
        <w:tc>
          <w:tcPr>
            <w:tcW w:w="4536" w:type="dxa"/>
            <w:tcBorders>
              <w:bottom w:val="single" w:sz="4" w:space="0" w:color="auto"/>
            </w:tcBorders>
          </w:tcPr>
          <w:p w14:paraId="1E230A86" w14:textId="77777777" w:rsidR="003F7368" w:rsidRPr="00031DBA" w:rsidRDefault="003F7368" w:rsidP="00BB4A0C">
            <w:pPr>
              <w:pStyle w:val="TableParagraph"/>
              <w:rPr>
                <w:sz w:val="20"/>
                <w:szCs w:val="20"/>
                <w:lang w:val="ru-RU"/>
              </w:rPr>
            </w:pPr>
            <w:r w:rsidRPr="00031DBA">
              <w:rPr>
                <w:sz w:val="20"/>
                <w:szCs w:val="20"/>
                <w:lang w:val="ru-RU"/>
              </w:rPr>
              <w:t>Соблюдение трудовой дисциплины</w:t>
            </w:r>
          </w:p>
        </w:tc>
        <w:tc>
          <w:tcPr>
            <w:tcW w:w="2835" w:type="dxa"/>
          </w:tcPr>
          <w:p w14:paraId="41577E3D" w14:textId="77777777" w:rsidR="003F7368" w:rsidRPr="00031DBA" w:rsidRDefault="003F7368" w:rsidP="00BB4A0C">
            <w:pPr>
              <w:pStyle w:val="TableParagraph"/>
              <w:rPr>
                <w:sz w:val="20"/>
                <w:szCs w:val="20"/>
                <w:lang w:val="ru-RU"/>
              </w:rPr>
            </w:pPr>
            <w:r w:rsidRPr="00031DBA">
              <w:rPr>
                <w:sz w:val="20"/>
                <w:szCs w:val="20"/>
                <w:lang w:val="ru-RU"/>
              </w:rPr>
              <w:t>систематически</w:t>
            </w:r>
          </w:p>
          <w:p w14:paraId="5492AF8B" w14:textId="77777777" w:rsidR="003F7368" w:rsidRPr="00031DBA" w:rsidRDefault="003F7368" w:rsidP="00BB4A0C">
            <w:pPr>
              <w:rPr>
                <w:lang w:val="ru-RU"/>
              </w:rPr>
            </w:pPr>
          </w:p>
          <w:p w14:paraId="1A6548FB" w14:textId="77777777" w:rsidR="003F7368" w:rsidRPr="00031DBA" w:rsidRDefault="003F7368" w:rsidP="00BB4A0C">
            <w:pPr>
              <w:rPr>
                <w:lang w:val="ru-RU"/>
              </w:rPr>
            </w:pPr>
            <w:proofErr w:type="spellStart"/>
            <w:r w:rsidRPr="00031DBA">
              <w:rPr>
                <w:lang w:val="ru-RU"/>
              </w:rPr>
              <w:t>единоразовое</w:t>
            </w:r>
            <w:proofErr w:type="spellEnd"/>
          </w:p>
          <w:p w14:paraId="3AAD84B9" w14:textId="77777777" w:rsidR="003F7368" w:rsidRPr="00031DBA" w:rsidRDefault="003F7368" w:rsidP="00BB4A0C">
            <w:pPr>
              <w:rPr>
                <w:lang w:val="ru-RU"/>
              </w:rPr>
            </w:pPr>
            <w:r w:rsidRPr="00031DBA">
              <w:rPr>
                <w:lang w:val="ru-RU"/>
              </w:rPr>
              <w:t>нарушение</w:t>
            </w:r>
          </w:p>
          <w:p w14:paraId="2DC9883F" w14:textId="77777777" w:rsidR="003F7368" w:rsidRPr="00031DBA" w:rsidRDefault="003F7368" w:rsidP="00BB4A0C">
            <w:pPr>
              <w:rPr>
                <w:lang w:val="ru-RU"/>
              </w:rPr>
            </w:pPr>
          </w:p>
          <w:p w14:paraId="277CA6F7" w14:textId="77777777" w:rsidR="003F7368" w:rsidRPr="00031DBA" w:rsidRDefault="003F7368" w:rsidP="00BB4A0C">
            <w:pPr>
              <w:rPr>
                <w:lang w:val="ru-RU"/>
              </w:rPr>
            </w:pPr>
            <w:r w:rsidRPr="00031DBA">
              <w:rPr>
                <w:lang w:val="ru-RU"/>
              </w:rPr>
              <w:t>более 2 раз</w:t>
            </w:r>
          </w:p>
        </w:tc>
        <w:tc>
          <w:tcPr>
            <w:tcW w:w="1134" w:type="dxa"/>
          </w:tcPr>
          <w:p w14:paraId="741E0F8B" w14:textId="77777777" w:rsidR="003F7368" w:rsidRPr="00031DBA" w:rsidRDefault="003F7368" w:rsidP="00BB4A0C">
            <w:pPr>
              <w:pStyle w:val="TableParagraph"/>
              <w:jc w:val="center"/>
              <w:rPr>
                <w:bCs/>
                <w:sz w:val="20"/>
                <w:szCs w:val="20"/>
                <w:lang w:val="ru-RU"/>
              </w:rPr>
            </w:pPr>
            <w:r w:rsidRPr="00031DBA">
              <w:rPr>
                <w:bCs/>
                <w:sz w:val="20"/>
                <w:szCs w:val="20"/>
                <w:lang w:val="ru-RU"/>
              </w:rPr>
              <w:t>до 10</w:t>
            </w:r>
          </w:p>
          <w:p w14:paraId="40474214" w14:textId="77777777" w:rsidR="003F7368" w:rsidRPr="00031DBA" w:rsidRDefault="003F7368" w:rsidP="00BB4A0C">
            <w:pPr>
              <w:rPr>
                <w:bCs/>
                <w:lang w:val="ru-RU"/>
              </w:rPr>
            </w:pPr>
          </w:p>
          <w:p w14:paraId="08BED967" w14:textId="77777777" w:rsidR="003F7368" w:rsidRPr="00031DBA" w:rsidRDefault="003F7368" w:rsidP="00BB4A0C">
            <w:pPr>
              <w:jc w:val="center"/>
              <w:rPr>
                <w:lang w:val="ru-RU"/>
              </w:rPr>
            </w:pPr>
            <w:r w:rsidRPr="00031DBA">
              <w:rPr>
                <w:lang w:val="ru-RU"/>
              </w:rPr>
              <w:t>до -20</w:t>
            </w:r>
          </w:p>
          <w:p w14:paraId="1CA6F99F" w14:textId="77777777" w:rsidR="003F7368" w:rsidRPr="00031DBA" w:rsidRDefault="003F7368" w:rsidP="00BB4A0C">
            <w:pPr>
              <w:rPr>
                <w:lang w:val="ru-RU"/>
              </w:rPr>
            </w:pPr>
          </w:p>
          <w:p w14:paraId="4CC2FAE3" w14:textId="77777777" w:rsidR="003F7368" w:rsidRPr="00031DBA" w:rsidRDefault="003F7368" w:rsidP="00BB4A0C">
            <w:pPr>
              <w:rPr>
                <w:lang w:val="ru-RU"/>
              </w:rPr>
            </w:pPr>
          </w:p>
          <w:p w14:paraId="6F1FC428" w14:textId="77777777" w:rsidR="003F7368" w:rsidRPr="00031DBA" w:rsidRDefault="003F7368" w:rsidP="00BB4A0C">
            <w:pPr>
              <w:jc w:val="center"/>
              <w:rPr>
                <w:lang w:val="ru-RU"/>
              </w:rPr>
            </w:pPr>
            <w:r w:rsidRPr="00031DBA">
              <w:rPr>
                <w:lang w:val="ru-RU"/>
              </w:rPr>
              <w:t>до -50</w:t>
            </w:r>
          </w:p>
        </w:tc>
      </w:tr>
      <w:tr w:rsidR="003F7368" w:rsidRPr="000A42E8" w14:paraId="5F91F955" w14:textId="77777777" w:rsidTr="00BB4A0C">
        <w:trPr>
          <w:trHeight w:val="383"/>
        </w:trPr>
        <w:tc>
          <w:tcPr>
            <w:tcW w:w="709" w:type="dxa"/>
            <w:tcBorders>
              <w:bottom w:val="single" w:sz="4" w:space="0" w:color="auto"/>
            </w:tcBorders>
          </w:tcPr>
          <w:p w14:paraId="31F52D38" w14:textId="77777777" w:rsidR="003F7368" w:rsidRPr="00031DBA" w:rsidRDefault="003F7368" w:rsidP="00BB4A0C">
            <w:pPr>
              <w:pStyle w:val="TableParagraph"/>
              <w:jc w:val="center"/>
              <w:rPr>
                <w:bCs/>
                <w:sz w:val="20"/>
                <w:szCs w:val="20"/>
                <w:lang w:val="ru-RU"/>
              </w:rPr>
            </w:pPr>
            <w:r w:rsidRPr="00031DBA">
              <w:rPr>
                <w:bCs/>
                <w:sz w:val="20"/>
                <w:szCs w:val="20"/>
                <w:lang w:val="ru-RU"/>
              </w:rPr>
              <w:t>1</w:t>
            </w:r>
            <w:r>
              <w:rPr>
                <w:bCs/>
                <w:sz w:val="20"/>
                <w:szCs w:val="20"/>
                <w:lang w:val="ru-RU"/>
              </w:rPr>
              <w:t>2</w:t>
            </w:r>
            <w:r w:rsidRPr="00031DBA">
              <w:rPr>
                <w:bCs/>
                <w:sz w:val="20"/>
                <w:szCs w:val="20"/>
                <w:lang w:val="ru-RU"/>
              </w:rPr>
              <w:t>.</w:t>
            </w:r>
          </w:p>
        </w:tc>
        <w:tc>
          <w:tcPr>
            <w:tcW w:w="4536" w:type="dxa"/>
            <w:tcBorders>
              <w:bottom w:val="single" w:sz="4" w:space="0" w:color="auto"/>
            </w:tcBorders>
          </w:tcPr>
          <w:p w14:paraId="25D482BB" w14:textId="77777777" w:rsidR="003F7368" w:rsidRPr="00031DBA" w:rsidRDefault="003F7368" w:rsidP="00BB4A0C">
            <w:pPr>
              <w:pStyle w:val="TableParagraph"/>
              <w:rPr>
                <w:sz w:val="20"/>
                <w:szCs w:val="20"/>
                <w:lang w:val="ru-RU"/>
              </w:rPr>
            </w:pPr>
            <w:r w:rsidRPr="00031DBA">
              <w:rPr>
                <w:sz w:val="20"/>
                <w:szCs w:val="20"/>
                <w:lang w:val="ru-RU"/>
              </w:rPr>
              <w:t>Участие в общественной жизни учреждения</w:t>
            </w:r>
          </w:p>
        </w:tc>
        <w:tc>
          <w:tcPr>
            <w:tcW w:w="2835" w:type="dxa"/>
          </w:tcPr>
          <w:p w14:paraId="64A7FB0D" w14:textId="77777777" w:rsidR="003F7368" w:rsidRPr="00031DBA" w:rsidRDefault="003F7368" w:rsidP="00BB4A0C">
            <w:pPr>
              <w:pStyle w:val="TableParagraph"/>
              <w:rPr>
                <w:sz w:val="20"/>
                <w:szCs w:val="20"/>
                <w:lang w:val="ru-RU"/>
              </w:rPr>
            </w:pPr>
            <w:r w:rsidRPr="00031DBA">
              <w:rPr>
                <w:sz w:val="20"/>
                <w:szCs w:val="20"/>
                <w:lang w:val="ru-RU"/>
              </w:rPr>
              <w:t>систематически</w:t>
            </w:r>
          </w:p>
          <w:p w14:paraId="1B5707A1" w14:textId="77777777" w:rsidR="003F7368" w:rsidRPr="00031DBA" w:rsidRDefault="003F7368" w:rsidP="00BB4A0C">
            <w:pPr>
              <w:pStyle w:val="TableParagraph"/>
              <w:rPr>
                <w:sz w:val="20"/>
                <w:szCs w:val="20"/>
                <w:lang w:val="ru-RU"/>
              </w:rPr>
            </w:pPr>
          </w:p>
        </w:tc>
        <w:tc>
          <w:tcPr>
            <w:tcW w:w="1134" w:type="dxa"/>
          </w:tcPr>
          <w:p w14:paraId="74CC6029" w14:textId="77777777" w:rsidR="003F7368" w:rsidRPr="00031DBA" w:rsidRDefault="003F7368" w:rsidP="00BB4A0C">
            <w:pPr>
              <w:pStyle w:val="TableParagraph"/>
              <w:jc w:val="center"/>
              <w:rPr>
                <w:bCs/>
                <w:sz w:val="20"/>
                <w:szCs w:val="20"/>
                <w:lang w:val="ru-RU"/>
              </w:rPr>
            </w:pPr>
            <w:r w:rsidRPr="00031DBA">
              <w:rPr>
                <w:bCs/>
                <w:sz w:val="20"/>
                <w:szCs w:val="20"/>
                <w:lang w:val="ru-RU"/>
              </w:rPr>
              <w:t>до 10</w:t>
            </w:r>
          </w:p>
        </w:tc>
      </w:tr>
    </w:tbl>
    <w:p w14:paraId="39B626A2" w14:textId="77777777" w:rsidR="003F7368" w:rsidRPr="000A42E8" w:rsidRDefault="003F7368" w:rsidP="003F7368">
      <w:pPr>
        <w:pStyle w:val="a5"/>
        <w:ind w:left="-142"/>
        <w:rPr>
          <w:sz w:val="22"/>
          <w:szCs w:val="22"/>
        </w:rPr>
      </w:pPr>
    </w:p>
    <w:p w14:paraId="250C11FE" w14:textId="77777777" w:rsidR="000A42E8" w:rsidRPr="000A42E8" w:rsidRDefault="000A42E8" w:rsidP="000A42E8">
      <w:pPr>
        <w:pStyle w:val="a5"/>
        <w:ind w:left="-142"/>
        <w:rPr>
          <w:sz w:val="22"/>
          <w:szCs w:val="22"/>
        </w:rPr>
      </w:pPr>
    </w:p>
    <w:p w14:paraId="5B1B03EE" w14:textId="3439AE14" w:rsidR="000A42E8" w:rsidRPr="000A42E8" w:rsidRDefault="000A42E8" w:rsidP="00031DBA">
      <w:pPr>
        <w:widowControl w:val="0"/>
        <w:tabs>
          <w:tab w:val="left" w:pos="1774"/>
        </w:tabs>
        <w:autoSpaceDE w:val="0"/>
        <w:autoSpaceDN w:val="0"/>
        <w:ind w:left="142"/>
        <w:rPr>
          <w:b/>
          <w:sz w:val="22"/>
          <w:szCs w:val="22"/>
        </w:rPr>
      </w:pPr>
      <w:r w:rsidRPr="000A42E8">
        <w:rPr>
          <w:b/>
          <w:sz w:val="22"/>
          <w:szCs w:val="22"/>
        </w:rPr>
        <w:t>3.</w:t>
      </w:r>
      <w:r w:rsidRPr="000A42E8">
        <w:rPr>
          <w:b/>
          <w:sz w:val="22"/>
          <w:szCs w:val="22"/>
          <w:lang w:val="en-US"/>
        </w:rPr>
        <w:t> </w:t>
      </w:r>
      <w:r w:rsidRPr="000A42E8">
        <w:rPr>
          <w:b/>
          <w:sz w:val="22"/>
          <w:szCs w:val="22"/>
        </w:rPr>
        <w:t>Перечень критериев и показателей для оценки качества и эффективности</w:t>
      </w:r>
      <w:r w:rsidR="00E41121">
        <w:rPr>
          <w:b/>
          <w:sz w:val="22"/>
          <w:szCs w:val="22"/>
        </w:rPr>
        <w:t xml:space="preserve"> </w:t>
      </w:r>
      <w:r w:rsidRPr="000A42E8">
        <w:rPr>
          <w:b/>
          <w:spacing w:val="-57"/>
          <w:sz w:val="22"/>
          <w:szCs w:val="22"/>
        </w:rPr>
        <w:t xml:space="preserve"> </w:t>
      </w:r>
      <w:r w:rsidRPr="000A42E8">
        <w:rPr>
          <w:b/>
          <w:sz w:val="22"/>
          <w:szCs w:val="22"/>
        </w:rPr>
        <w:t>труда</w:t>
      </w:r>
      <w:r w:rsidRPr="000A42E8">
        <w:rPr>
          <w:b/>
          <w:spacing w:val="-1"/>
          <w:sz w:val="22"/>
          <w:szCs w:val="22"/>
        </w:rPr>
        <w:t xml:space="preserve"> </w:t>
      </w:r>
      <w:r w:rsidRPr="000A42E8">
        <w:rPr>
          <w:b/>
          <w:sz w:val="22"/>
          <w:szCs w:val="22"/>
        </w:rPr>
        <w:t>музыкального руководителя, инструктора по физической культуре</w:t>
      </w:r>
    </w:p>
    <w:p w14:paraId="3672A651" w14:textId="77777777" w:rsidR="000A42E8" w:rsidRPr="000A42E8" w:rsidRDefault="000A42E8" w:rsidP="000A42E8">
      <w:pPr>
        <w:spacing w:before="3"/>
        <w:ind w:left="-142" w:firstLine="709"/>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1D90B2B0" w14:textId="77777777" w:rsidTr="008C4477">
        <w:trPr>
          <w:trHeight w:val="289"/>
        </w:trPr>
        <w:tc>
          <w:tcPr>
            <w:tcW w:w="709" w:type="dxa"/>
          </w:tcPr>
          <w:p w14:paraId="676337A2" w14:textId="77777777" w:rsidR="000A42E8" w:rsidRPr="00031DBA" w:rsidRDefault="000A42E8" w:rsidP="00031DBA">
            <w:pPr>
              <w:pStyle w:val="TableParagraph"/>
              <w:rPr>
                <w:b/>
                <w:bCs/>
                <w:sz w:val="20"/>
                <w:szCs w:val="20"/>
              </w:rPr>
            </w:pPr>
            <w:r w:rsidRPr="00031DBA">
              <w:rPr>
                <w:b/>
                <w:bCs/>
                <w:sz w:val="20"/>
                <w:szCs w:val="20"/>
              </w:rPr>
              <w:t>№</w:t>
            </w:r>
            <w:r w:rsidRPr="00031DBA">
              <w:rPr>
                <w:b/>
                <w:bCs/>
                <w:spacing w:val="-57"/>
                <w:sz w:val="20"/>
                <w:szCs w:val="20"/>
              </w:rPr>
              <w:t xml:space="preserve"> </w:t>
            </w:r>
            <w:r w:rsidRPr="00031DBA">
              <w:rPr>
                <w:b/>
                <w:bCs/>
                <w:sz w:val="20"/>
                <w:szCs w:val="20"/>
              </w:rPr>
              <w:t>п/п</w:t>
            </w:r>
          </w:p>
        </w:tc>
        <w:tc>
          <w:tcPr>
            <w:tcW w:w="4536" w:type="dxa"/>
          </w:tcPr>
          <w:p w14:paraId="645A2342" w14:textId="77777777" w:rsidR="000A42E8" w:rsidRPr="00031DBA" w:rsidRDefault="000A42E8" w:rsidP="00031DBA">
            <w:pPr>
              <w:pStyle w:val="TableParagraph"/>
              <w:rPr>
                <w:b/>
                <w:sz w:val="20"/>
                <w:szCs w:val="20"/>
              </w:rPr>
            </w:pPr>
            <w:proofErr w:type="spellStart"/>
            <w:r w:rsidRPr="00031DBA">
              <w:rPr>
                <w:b/>
                <w:sz w:val="20"/>
                <w:szCs w:val="20"/>
              </w:rPr>
              <w:t>Наименование</w:t>
            </w:r>
            <w:proofErr w:type="spellEnd"/>
            <w:r w:rsidRPr="00031DBA">
              <w:rPr>
                <w:b/>
                <w:spacing w:val="-4"/>
                <w:sz w:val="20"/>
                <w:szCs w:val="20"/>
              </w:rPr>
              <w:t xml:space="preserve"> </w:t>
            </w:r>
            <w:proofErr w:type="spellStart"/>
            <w:r w:rsidRPr="00031DBA">
              <w:rPr>
                <w:b/>
                <w:sz w:val="20"/>
                <w:szCs w:val="20"/>
              </w:rPr>
              <w:t>показателя</w:t>
            </w:r>
            <w:proofErr w:type="spellEnd"/>
          </w:p>
        </w:tc>
        <w:tc>
          <w:tcPr>
            <w:tcW w:w="2835" w:type="dxa"/>
          </w:tcPr>
          <w:p w14:paraId="710779E8" w14:textId="77777777" w:rsidR="000A42E8" w:rsidRPr="00031DBA" w:rsidRDefault="000A42E8" w:rsidP="00031DBA">
            <w:pPr>
              <w:pStyle w:val="TableParagraph"/>
              <w:rPr>
                <w:b/>
                <w:sz w:val="20"/>
                <w:szCs w:val="20"/>
              </w:rPr>
            </w:pPr>
            <w:proofErr w:type="spellStart"/>
            <w:r w:rsidRPr="00031DBA">
              <w:rPr>
                <w:b/>
                <w:sz w:val="20"/>
                <w:szCs w:val="20"/>
              </w:rPr>
              <w:t>Критерии</w:t>
            </w:r>
            <w:proofErr w:type="spellEnd"/>
            <w:r w:rsidRPr="00031DBA">
              <w:rPr>
                <w:b/>
                <w:spacing w:val="-5"/>
                <w:sz w:val="20"/>
                <w:szCs w:val="20"/>
              </w:rPr>
              <w:t xml:space="preserve"> </w:t>
            </w:r>
            <w:proofErr w:type="spellStart"/>
            <w:r w:rsidRPr="00031DBA">
              <w:rPr>
                <w:b/>
                <w:sz w:val="20"/>
                <w:szCs w:val="20"/>
              </w:rPr>
              <w:t>эффективности</w:t>
            </w:r>
            <w:proofErr w:type="spellEnd"/>
          </w:p>
        </w:tc>
        <w:tc>
          <w:tcPr>
            <w:tcW w:w="1134" w:type="dxa"/>
          </w:tcPr>
          <w:p w14:paraId="46DCBECE" w14:textId="77777777" w:rsidR="000A42E8" w:rsidRPr="00031DBA" w:rsidRDefault="000A42E8" w:rsidP="00031DBA">
            <w:pPr>
              <w:pStyle w:val="TableParagraph"/>
              <w:jc w:val="center"/>
              <w:rPr>
                <w:b/>
                <w:sz w:val="20"/>
                <w:szCs w:val="20"/>
              </w:rPr>
            </w:pPr>
            <w:proofErr w:type="spellStart"/>
            <w:r w:rsidRPr="00031DBA">
              <w:rPr>
                <w:b/>
                <w:sz w:val="20"/>
                <w:szCs w:val="20"/>
              </w:rPr>
              <w:t>Оценка</w:t>
            </w:r>
            <w:proofErr w:type="spellEnd"/>
            <w:r w:rsidRPr="00031DBA">
              <w:rPr>
                <w:b/>
                <w:sz w:val="20"/>
                <w:szCs w:val="20"/>
                <w:lang w:val="ru-RU"/>
              </w:rPr>
              <w:t xml:space="preserve"> </w:t>
            </w:r>
            <w:r w:rsidRPr="00031DBA">
              <w:rPr>
                <w:b/>
                <w:spacing w:val="-57"/>
                <w:sz w:val="20"/>
                <w:szCs w:val="20"/>
              </w:rPr>
              <w:t xml:space="preserve"> </w:t>
            </w:r>
            <w:r w:rsidRPr="00031DBA">
              <w:rPr>
                <w:b/>
                <w:sz w:val="20"/>
                <w:szCs w:val="20"/>
              </w:rPr>
              <w:t>в %</w:t>
            </w:r>
          </w:p>
        </w:tc>
      </w:tr>
      <w:tr w:rsidR="000A42E8" w:rsidRPr="000A42E8" w14:paraId="2A0A0793" w14:textId="77777777" w:rsidTr="00031DBA">
        <w:trPr>
          <w:trHeight w:val="682"/>
        </w:trPr>
        <w:tc>
          <w:tcPr>
            <w:tcW w:w="709" w:type="dxa"/>
          </w:tcPr>
          <w:p w14:paraId="5323D936" w14:textId="77777777" w:rsidR="000A42E8" w:rsidRPr="00031DBA" w:rsidRDefault="000A42E8" w:rsidP="00031DBA">
            <w:pPr>
              <w:pStyle w:val="TableParagraph"/>
              <w:rPr>
                <w:bCs/>
                <w:sz w:val="20"/>
                <w:szCs w:val="20"/>
              </w:rPr>
            </w:pPr>
          </w:p>
          <w:p w14:paraId="2150CD34" w14:textId="77777777" w:rsidR="000A42E8" w:rsidRPr="00031DBA" w:rsidRDefault="000A42E8" w:rsidP="00031DBA">
            <w:pPr>
              <w:pStyle w:val="TableParagraph"/>
              <w:rPr>
                <w:bCs/>
                <w:sz w:val="20"/>
                <w:szCs w:val="20"/>
              </w:rPr>
            </w:pPr>
          </w:p>
          <w:p w14:paraId="33DCFC8A" w14:textId="77777777" w:rsidR="000A42E8" w:rsidRPr="00031DBA" w:rsidRDefault="000A42E8" w:rsidP="00031DBA">
            <w:pPr>
              <w:pStyle w:val="TableParagraph"/>
              <w:rPr>
                <w:bCs/>
                <w:sz w:val="20"/>
                <w:szCs w:val="20"/>
              </w:rPr>
            </w:pPr>
            <w:r w:rsidRPr="00031DBA">
              <w:rPr>
                <w:bCs/>
                <w:sz w:val="20"/>
                <w:szCs w:val="20"/>
              </w:rPr>
              <w:t>1.</w:t>
            </w:r>
          </w:p>
        </w:tc>
        <w:tc>
          <w:tcPr>
            <w:tcW w:w="4536" w:type="dxa"/>
          </w:tcPr>
          <w:p w14:paraId="4F0FB622" w14:textId="33A5E8E7" w:rsidR="000A42E8" w:rsidRPr="00031DBA" w:rsidRDefault="000A42E8" w:rsidP="00031DBA">
            <w:pPr>
              <w:pStyle w:val="TableParagraph"/>
              <w:jc w:val="both"/>
              <w:rPr>
                <w:sz w:val="20"/>
                <w:szCs w:val="20"/>
                <w:lang w:val="ru-RU"/>
              </w:rPr>
            </w:pPr>
            <w:r w:rsidRPr="00031DBA">
              <w:rPr>
                <w:sz w:val="20"/>
                <w:szCs w:val="20"/>
                <w:lang w:val="ru-RU"/>
              </w:rPr>
              <w:t>Соответствие</w:t>
            </w:r>
            <w:r w:rsidRPr="00031DBA">
              <w:rPr>
                <w:color w:val="FFFFFF" w:themeColor="background1"/>
                <w:sz w:val="20"/>
                <w:szCs w:val="20"/>
                <w:lang w:val="ru-RU"/>
              </w:rPr>
              <w:t>*</w:t>
            </w:r>
            <w:r w:rsidRPr="00031DBA">
              <w:rPr>
                <w:sz w:val="20"/>
                <w:szCs w:val="20"/>
                <w:lang w:val="ru-RU"/>
              </w:rPr>
              <w:t>предметно-пространственной развивающей образовательной среды требованиям ФГОС.</w:t>
            </w:r>
          </w:p>
        </w:tc>
        <w:tc>
          <w:tcPr>
            <w:tcW w:w="2835" w:type="dxa"/>
          </w:tcPr>
          <w:p w14:paraId="28CB1E6E" w14:textId="77777777" w:rsidR="000A42E8" w:rsidRPr="00031DBA" w:rsidRDefault="000A42E8" w:rsidP="00031DBA">
            <w:pPr>
              <w:pStyle w:val="TableParagraph"/>
              <w:rPr>
                <w:sz w:val="20"/>
                <w:szCs w:val="20"/>
                <w:lang w:val="ru-RU"/>
              </w:rPr>
            </w:pPr>
            <w:r w:rsidRPr="00031DBA">
              <w:rPr>
                <w:sz w:val="20"/>
                <w:szCs w:val="20"/>
                <w:lang w:val="ru-RU"/>
              </w:rPr>
              <w:t>отчеты,</w:t>
            </w:r>
            <w:r w:rsidRPr="00031DBA">
              <w:rPr>
                <w:spacing w:val="-1"/>
                <w:sz w:val="20"/>
                <w:szCs w:val="20"/>
                <w:lang w:val="ru-RU"/>
              </w:rPr>
              <w:t xml:space="preserve"> </w:t>
            </w:r>
            <w:r w:rsidRPr="00031DBA">
              <w:rPr>
                <w:sz w:val="20"/>
                <w:szCs w:val="20"/>
                <w:lang w:val="ru-RU"/>
              </w:rPr>
              <w:t>справки и</w:t>
            </w:r>
            <w:r w:rsidRPr="00031DBA">
              <w:rPr>
                <w:spacing w:val="-1"/>
                <w:sz w:val="20"/>
                <w:szCs w:val="20"/>
                <w:lang w:val="ru-RU"/>
              </w:rPr>
              <w:t xml:space="preserve"> </w:t>
            </w:r>
            <w:r w:rsidRPr="00031DBA">
              <w:rPr>
                <w:sz w:val="20"/>
                <w:szCs w:val="20"/>
                <w:lang w:val="ru-RU"/>
              </w:rPr>
              <w:t>т.д.</w:t>
            </w:r>
          </w:p>
        </w:tc>
        <w:tc>
          <w:tcPr>
            <w:tcW w:w="1134" w:type="dxa"/>
          </w:tcPr>
          <w:p w14:paraId="135B20E7"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1067B8C7" w14:textId="77777777" w:rsidTr="00031DBA">
        <w:trPr>
          <w:trHeight w:val="408"/>
        </w:trPr>
        <w:tc>
          <w:tcPr>
            <w:tcW w:w="709" w:type="dxa"/>
          </w:tcPr>
          <w:p w14:paraId="5DD15B15" w14:textId="77777777" w:rsidR="000A42E8" w:rsidRPr="00031DBA" w:rsidRDefault="000A42E8" w:rsidP="00031DBA">
            <w:pPr>
              <w:pStyle w:val="TableParagraph"/>
              <w:jc w:val="center"/>
              <w:rPr>
                <w:bCs/>
                <w:sz w:val="20"/>
                <w:szCs w:val="20"/>
              </w:rPr>
            </w:pPr>
            <w:r w:rsidRPr="00031DBA">
              <w:rPr>
                <w:bCs/>
                <w:sz w:val="20"/>
                <w:szCs w:val="20"/>
              </w:rPr>
              <w:t>2.</w:t>
            </w:r>
          </w:p>
        </w:tc>
        <w:tc>
          <w:tcPr>
            <w:tcW w:w="4536" w:type="dxa"/>
          </w:tcPr>
          <w:p w14:paraId="43A015D0" w14:textId="77777777" w:rsidR="000A42E8" w:rsidRPr="00031DBA" w:rsidRDefault="000A42E8" w:rsidP="00031DBA">
            <w:pPr>
              <w:pStyle w:val="TableParagraph"/>
              <w:tabs>
                <w:tab w:val="left" w:pos="2206"/>
              </w:tabs>
              <w:rPr>
                <w:spacing w:val="-57"/>
                <w:sz w:val="20"/>
                <w:szCs w:val="20"/>
                <w:lang w:val="ru-RU"/>
              </w:rPr>
            </w:pPr>
            <w:r w:rsidRPr="00031DBA">
              <w:rPr>
                <w:sz w:val="20"/>
                <w:szCs w:val="20"/>
                <w:lang w:val="ru-RU"/>
              </w:rPr>
              <w:t xml:space="preserve">Результативность </w:t>
            </w:r>
            <w:r w:rsidRPr="00031DBA">
              <w:rPr>
                <w:spacing w:val="-1"/>
                <w:sz w:val="20"/>
                <w:szCs w:val="20"/>
                <w:lang w:val="ru-RU"/>
              </w:rPr>
              <w:t>работы:</w:t>
            </w:r>
            <w:r w:rsidRPr="00031DBA">
              <w:rPr>
                <w:spacing w:val="-57"/>
                <w:sz w:val="20"/>
                <w:szCs w:val="20"/>
                <w:lang w:val="ru-RU"/>
              </w:rPr>
              <w:t xml:space="preserve">                   </w:t>
            </w:r>
          </w:p>
          <w:p w14:paraId="6F719697" w14:textId="77777777" w:rsidR="000A42E8" w:rsidRPr="00031DBA" w:rsidRDefault="000A42E8" w:rsidP="00031DBA">
            <w:pPr>
              <w:pStyle w:val="TableParagraph"/>
              <w:tabs>
                <w:tab w:val="left" w:pos="2206"/>
              </w:tabs>
              <w:rPr>
                <w:sz w:val="20"/>
                <w:szCs w:val="20"/>
                <w:lang w:val="ru-RU"/>
              </w:rPr>
            </w:pPr>
            <w:r w:rsidRPr="00031DBA">
              <w:rPr>
                <w:sz w:val="20"/>
                <w:szCs w:val="20"/>
                <w:lang w:val="ru-RU"/>
              </w:rPr>
              <w:t>динамика</w:t>
            </w:r>
            <w:r w:rsidRPr="00031DBA">
              <w:rPr>
                <w:spacing w:val="-2"/>
                <w:sz w:val="20"/>
                <w:szCs w:val="20"/>
                <w:lang w:val="ru-RU"/>
              </w:rPr>
              <w:t xml:space="preserve"> </w:t>
            </w:r>
            <w:r w:rsidRPr="00031DBA">
              <w:rPr>
                <w:sz w:val="20"/>
                <w:szCs w:val="20"/>
                <w:lang w:val="ru-RU"/>
              </w:rPr>
              <w:t>развития</w:t>
            </w:r>
            <w:r w:rsidRPr="00031DBA">
              <w:rPr>
                <w:spacing w:val="-1"/>
                <w:sz w:val="20"/>
                <w:szCs w:val="20"/>
                <w:lang w:val="ru-RU"/>
              </w:rPr>
              <w:t xml:space="preserve"> </w:t>
            </w:r>
            <w:r w:rsidRPr="00031DBA">
              <w:rPr>
                <w:sz w:val="20"/>
                <w:szCs w:val="20"/>
                <w:lang w:val="ru-RU"/>
              </w:rPr>
              <w:t>детей</w:t>
            </w:r>
          </w:p>
        </w:tc>
        <w:tc>
          <w:tcPr>
            <w:tcW w:w="2835" w:type="dxa"/>
          </w:tcPr>
          <w:p w14:paraId="73AB0A60" w14:textId="77777777" w:rsidR="000A42E8" w:rsidRPr="00031DBA" w:rsidRDefault="000A42E8" w:rsidP="00031DBA">
            <w:pPr>
              <w:pStyle w:val="TableParagraph"/>
              <w:tabs>
                <w:tab w:val="left" w:pos="652"/>
                <w:tab w:val="left" w:pos="2146"/>
              </w:tabs>
              <w:rPr>
                <w:sz w:val="20"/>
                <w:szCs w:val="20"/>
                <w:lang w:val="ru-RU"/>
              </w:rPr>
            </w:pPr>
            <w:r w:rsidRPr="00031DBA">
              <w:rPr>
                <w:sz w:val="20"/>
                <w:szCs w:val="20"/>
                <w:lang w:val="ru-RU"/>
              </w:rPr>
              <w:t>По результатам диагностики</w:t>
            </w:r>
          </w:p>
        </w:tc>
        <w:tc>
          <w:tcPr>
            <w:tcW w:w="1134" w:type="dxa"/>
          </w:tcPr>
          <w:p w14:paraId="03B9F7E5"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7C175DE0" w14:textId="77777777" w:rsidTr="008C4477">
        <w:trPr>
          <w:trHeight w:val="217"/>
        </w:trPr>
        <w:tc>
          <w:tcPr>
            <w:tcW w:w="709" w:type="dxa"/>
            <w:vMerge w:val="restart"/>
          </w:tcPr>
          <w:p w14:paraId="762860B0" w14:textId="77777777" w:rsidR="000A42E8" w:rsidRPr="00031DBA" w:rsidRDefault="000A42E8" w:rsidP="00031DBA">
            <w:pPr>
              <w:pStyle w:val="TableParagraph"/>
              <w:jc w:val="center"/>
              <w:rPr>
                <w:bCs/>
                <w:sz w:val="20"/>
                <w:szCs w:val="20"/>
              </w:rPr>
            </w:pPr>
            <w:r w:rsidRPr="00031DBA">
              <w:rPr>
                <w:bCs/>
                <w:sz w:val="20"/>
                <w:szCs w:val="20"/>
              </w:rPr>
              <w:t>3.</w:t>
            </w:r>
          </w:p>
        </w:tc>
        <w:tc>
          <w:tcPr>
            <w:tcW w:w="4536" w:type="dxa"/>
            <w:vMerge w:val="restart"/>
          </w:tcPr>
          <w:p w14:paraId="06123B33" w14:textId="77777777" w:rsidR="000A42E8" w:rsidRPr="00031DBA" w:rsidRDefault="000A42E8" w:rsidP="00031DBA">
            <w:pPr>
              <w:pStyle w:val="TableParagraph"/>
              <w:tabs>
                <w:tab w:val="left" w:pos="1187"/>
                <w:tab w:val="left" w:pos="1537"/>
              </w:tabs>
              <w:rPr>
                <w:sz w:val="20"/>
                <w:szCs w:val="20"/>
                <w:lang w:val="ru-RU"/>
              </w:rPr>
            </w:pPr>
            <w:r w:rsidRPr="00031DBA">
              <w:rPr>
                <w:sz w:val="20"/>
                <w:szCs w:val="20"/>
                <w:lang w:val="ru-RU"/>
              </w:rPr>
              <w:t>Участие в конкурсах</w:t>
            </w:r>
          </w:p>
          <w:p w14:paraId="0475BF5D" w14:textId="77777777" w:rsidR="000A42E8" w:rsidRPr="00031DBA" w:rsidRDefault="000A42E8" w:rsidP="00031DBA">
            <w:pPr>
              <w:pStyle w:val="TableParagraph"/>
              <w:tabs>
                <w:tab w:val="left" w:pos="1187"/>
                <w:tab w:val="left" w:pos="1537"/>
              </w:tabs>
              <w:rPr>
                <w:sz w:val="20"/>
                <w:szCs w:val="20"/>
                <w:lang w:val="ru-RU"/>
              </w:rPr>
            </w:pPr>
            <w:r w:rsidRPr="00031DBA">
              <w:rPr>
                <w:sz w:val="20"/>
                <w:szCs w:val="20"/>
                <w:lang w:val="ru-RU"/>
              </w:rPr>
              <w:t>профессионального мастерства выше уровня ДОУ</w:t>
            </w:r>
          </w:p>
          <w:p w14:paraId="343B103A" w14:textId="77777777" w:rsidR="000A42E8" w:rsidRPr="00031DBA" w:rsidRDefault="000A42E8" w:rsidP="00031DBA">
            <w:pPr>
              <w:pStyle w:val="TableParagraph"/>
              <w:rPr>
                <w:sz w:val="20"/>
                <w:szCs w:val="20"/>
                <w:lang w:val="ru-RU"/>
              </w:rPr>
            </w:pPr>
          </w:p>
        </w:tc>
        <w:tc>
          <w:tcPr>
            <w:tcW w:w="2835" w:type="dxa"/>
          </w:tcPr>
          <w:p w14:paraId="58EA58CF" w14:textId="77777777" w:rsidR="000A42E8" w:rsidRPr="00031DBA" w:rsidRDefault="000A42E8" w:rsidP="00031DBA">
            <w:pPr>
              <w:pStyle w:val="TableParagraph"/>
              <w:rPr>
                <w:sz w:val="20"/>
                <w:szCs w:val="20"/>
                <w:lang w:val="ru-RU"/>
              </w:rPr>
            </w:pPr>
          </w:p>
        </w:tc>
        <w:tc>
          <w:tcPr>
            <w:tcW w:w="1134" w:type="dxa"/>
          </w:tcPr>
          <w:p w14:paraId="315DF1F0" w14:textId="77777777" w:rsidR="000A42E8" w:rsidRPr="00031DBA" w:rsidRDefault="000A42E8" w:rsidP="00031DBA">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07065F6B" w14:textId="77777777" w:rsidTr="008C4477">
        <w:trPr>
          <w:trHeight w:val="263"/>
        </w:trPr>
        <w:tc>
          <w:tcPr>
            <w:tcW w:w="709" w:type="dxa"/>
            <w:vMerge/>
          </w:tcPr>
          <w:p w14:paraId="2779447A" w14:textId="77777777" w:rsidR="000A42E8" w:rsidRPr="00031DBA" w:rsidRDefault="000A42E8" w:rsidP="00031DBA">
            <w:pPr>
              <w:pStyle w:val="TableParagraph"/>
              <w:jc w:val="center"/>
              <w:rPr>
                <w:bCs/>
                <w:sz w:val="20"/>
                <w:szCs w:val="20"/>
                <w:lang w:val="ru-RU"/>
              </w:rPr>
            </w:pPr>
          </w:p>
        </w:tc>
        <w:tc>
          <w:tcPr>
            <w:tcW w:w="4536" w:type="dxa"/>
            <w:vMerge/>
          </w:tcPr>
          <w:p w14:paraId="7244B796" w14:textId="77777777" w:rsidR="000A42E8" w:rsidRPr="00031DBA" w:rsidRDefault="000A42E8" w:rsidP="00031DBA">
            <w:pPr>
              <w:pStyle w:val="TableParagraph"/>
              <w:tabs>
                <w:tab w:val="left" w:pos="1187"/>
                <w:tab w:val="left" w:pos="1537"/>
              </w:tabs>
              <w:rPr>
                <w:sz w:val="20"/>
                <w:szCs w:val="20"/>
                <w:lang w:val="ru-RU"/>
              </w:rPr>
            </w:pPr>
          </w:p>
        </w:tc>
        <w:tc>
          <w:tcPr>
            <w:tcW w:w="2835" w:type="dxa"/>
          </w:tcPr>
          <w:p w14:paraId="5143E955" w14:textId="77777777" w:rsidR="000A42E8" w:rsidRPr="00031DBA" w:rsidRDefault="000A42E8" w:rsidP="00031DBA">
            <w:pPr>
              <w:pStyle w:val="TableParagraph"/>
              <w:rPr>
                <w:i/>
                <w:iCs/>
                <w:sz w:val="20"/>
                <w:szCs w:val="20"/>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1134" w:type="dxa"/>
          </w:tcPr>
          <w:p w14:paraId="355B34D3"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6D644F00" w14:textId="77777777" w:rsidTr="008C4477">
        <w:trPr>
          <w:trHeight w:val="281"/>
        </w:trPr>
        <w:tc>
          <w:tcPr>
            <w:tcW w:w="709" w:type="dxa"/>
            <w:vMerge/>
          </w:tcPr>
          <w:p w14:paraId="1A873A67" w14:textId="77777777" w:rsidR="000A42E8" w:rsidRPr="00031DBA" w:rsidRDefault="000A42E8" w:rsidP="00031DBA">
            <w:pPr>
              <w:pStyle w:val="TableParagraph"/>
              <w:jc w:val="center"/>
              <w:rPr>
                <w:bCs/>
                <w:sz w:val="20"/>
                <w:szCs w:val="20"/>
              </w:rPr>
            </w:pPr>
          </w:p>
        </w:tc>
        <w:tc>
          <w:tcPr>
            <w:tcW w:w="4536" w:type="dxa"/>
            <w:vMerge/>
          </w:tcPr>
          <w:p w14:paraId="50D8538A" w14:textId="77777777" w:rsidR="000A42E8" w:rsidRPr="00031DBA" w:rsidRDefault="000A42E8" w:rsidP="00031DBA">
            <w:pPr>
              <w:pStyle w:val="TableParagraph"/>
              <w:tabs>
                <w:tab w:val="left" w:pos="1187"/>
                <w:tab w:val="left" w:pos="1537"/>
              </w:tabs>
              <w:rPr>
                <w:sz w:val="20"/>
                <w:szCs w:val="20"/>
              </w:rPr>
            </w:pPr>
          </w:p>
        </w:tc>
        <w:tc>
          <w:tcPr>
            <w:tcW w:w="2835" w:type="dxa"/>
          </w:tcPr>
          <w:p w14:paraId="1609B1F9" w14:textId="77777777" w:rsidR="000A42E8" w:rsidRPr="00031DBA" w:rsidRDefault="000A42E8" w:rsidP="00031DBA">
            <w:pPr>
              <w:pStyle w:val="TableParagraph"/>
              <w:rPr>
                <w:i/>
                <w:iCs/>
                <w:sz w:val="20"/>
                <w:szCs w:val="20"/>
              </w:rPr>
            </w:pPr>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
        </w:tc>
        <w:tc>
          <w:tcPr>
            <w:tcW w:w="1134" w:type="dxa"/>
          </w:tcPr>
          <w:p w14:paraId="0CFD52F6" w14:textId="77777777" w:rsidR="000A42E8" w:rsidRPr="00031DBA" w:rsidRDefault="000A42E8" w:rsidP="00031DBA">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0A42E8" w14:paraId="3FD8CEEF" w14:textId="77777777" w:rsidTr="00031DBA">
        <w:trPr>
          <w:trHeight w:val="390"/>
        </w:trPr>
        <w:tc>
          <w:tcPr>
            <w:tcW w:w="709" w:type="dxa"/>
          </w:tcPr>
          <w:p w14:paraId="3C37B693" w14:textId="77777777" w:rsidR="000A42E8" w:rsidRPr="00031DBA" w:rsidRDefault="000A42E8" w:rsidP="00031DBA">
            <w:pPr>
              <w:pStyle w:val="TableParagraph"/>
              <w:rPr>
                <w:bCs/>
                <w:sz w:val="20"/>
                <w:szCs w:val="20"/>
              </w:rPr>
            </w:pPr>
          </w:p>
          <w:p w14:paraId="4063FDBE" w14:textId="77777777" w:rsidR="000A42E8" w:rsidRPr="00031DBA" w:rsidRDefault="000A42E8" w:rsidP="00031DBA">
            <w:pPr>
              <w:pStyle w:val="TableParagraph"/>
              <w:jc w:val="center"/>
              <w:rPr>
                <w:bCs/>
                <w:sz w:val="20"/>
                <w:szCs w:val="20"/>
              </w:rPr>
            </w:pPr>
            <w:r w:rsidRPr="00031DBA">
              <w:rPr>
                <w:bCs/>
                <w:sz w:val="20"/>
                <w:szCs w:val="20"/>
              </w:rPr>
              <w:t>4.</w:t>
            </w:r>
          </w:p>
        </w:tc>
        <w:tc>
          <w:tcPr>
            <w:tcW w:w="4536" w:type="dxa"/>
          </w:tcPr>
          <w:p w14:paraId="570A41C8" w14:textId="77777777" w:rsidR="000A42E8" w:rsidRPr="00031DBA" w:rsidRDefault="000A42E8" w:rsidP="00031DBA">
            <w:pPr>
              <w:pStyle w:val="TableParagraph"/>
              <w:tabs>
                <w:tab w:val="left" w:pos="1170"/>
                <w:tab w:val="left" w:pos="1566"/>
              </w:tabs>
              <w:rPr>
                <w:sz w:val="20"/>
                <w:szCs w:val="20"/>
                <w:lang w:val="ru-RU"/>
              </w:rPr>
            </w:pPr>
            <w:r w:rsidRPr="00031DBA">
              <w:rPr>
                <w:sz w:val="20"/>
                <w:szCs w:val="20"/>
                <w:lang w:val="ru-RU"/>
              </w:rPr>
              <w:t>Организация</w:t>
            </w:r>
            <w:r w:rsidRPr="00031DBA">
              <w:rPr>
                <w:spacing w:val="35"/>
                <w:sz w:val="20"/>
                <w:szCs w:val="20"/>
                <w:lang w:val="ru-RU"/>
              </w:rPr>
              <w:t xml:space="preserve"> </w:t>
            </w:r>
            <w:r w:rsidRPr="00031DBA">
              <w:rPr>
                <w:sz w:val="20"/>
                <w:szCs w:val="20"/>
                <w:lang w:val="ru-RU"/>
              </w:rPr>
              <w:t>и</w:t>
            </w:r>
            <w:r w:rsidRPr="00031DBA">
              <w:rPr>
                <w:spacing w:val="38"/>
                <w:sz w:val="20"/>
                <w:szCs w:val="20"/>
                <w:lang w:val="ru-RU"/>
              </w:rPr>
              <w:t xml:space="preserve"> </w:t>
            </w:r>
            <w:r w:rsidRPr="00031DBA">
              <w:rPr>
                <w:sz w:val="20"/>
                <w:szCs w:val="20"/>
                <w:lang w:val="ru-RU"/>
              </w:rPr>
              <w:t>проведение,</w:t>
            </w:r>
            <w:r w:rsidRPr="00031DBA">
              <w:rPr>
                <w:spacing w:val="-57"/>
                <w:sz w:val="20"/>
                <w:szCs w:val="20"/>
                <w:lang w:val="ru-RU"/>
              </w:rPr>
              <w:t xml:space="preserve">   </w:t>
            </w:r>
            <w:r w:rsidRPr="00031DBA">
              <w:rPr>
                <w:color w:val="FFFFFF" w:themeColor="background1"/>
                <w:spacing w:val="-57"/>
                <w:sz w:val="20"/>
                <w:szCs w:val="20"/>
                <w:lang w:val="ru-RU"/>
              </w:rPr>
              <w:t>*</w:t>
            </w:r>
            <w:r w:rsidRPr="00031DBA">
              <w:rPr>
                <w:sz w:val="20"/>
                <w:szCs w:val="20"/>
                <w:lang w:val="ru-RU"/>
              </w:rPr>
              <w:t xml:space="preserve">участие в </w:t>
            </w:r>
            <w:r w:rsidRPr="00031DBA">
              <w:rPr>
                <w:spacing w:val="-1"/>
                <w:sz w:val="20"/>
                <w:szCs w:val="20"/>
                <w:lang w:val="ru-RU"/>
              </w:rPr>
              <w:t>мероприятиях</w:t>
            </w:r>
            <w:r w:rsidRPr="00031DBA">
              <w:rPr>
                <w:sz w:val="20"/>
                <w:szCs w:val="20"/>
                <w:lang w:val="ru-RU"/>
              </w:rPr>
              <w:t xml:space="preserve"> (праздники,</w:t>
            </w:r>
            <w:r w:rsidRPr="00031DBA">
              <w:rPr>
                <w:sz w:val="20"/>
                <w:szCs w:val="20"/>
                <w:lang w:val="ru-RU"/>
              </w:rPr>
              <w:tab/>
              <w:t xml:space="preserve">фестивали </w:t>
            </w:r>
            <w:r w:rsidRPr="00031DBA">
              <w:rPr>
                <w:spacing w:val="-5"/>
                <w:sz w:val="20"/>
                <w:szCs w:val="20"/>
                <w:lang w:val="ru-RU"/>
              </w:rPr>
              <w:t xml:space="preserve">и </w:t>
            </w:r>
            <w:r w:rsidRPr="00031DBA">
              <w:rPr>
                <w:spacing w:val="-57"/>
                <w:sz w:val="20"/>
                <w:szCs w:val="20"/>
                <w:lang w:val="ru-RU"/>
              </w:rPr>
              <w:t xml:space="preserve"> </w:t>
            </w:r>
            <w:r w:rsidRPr="00031DBA">
              <w:rPr>
                <w:sz w:val="20"/>
                <w:szCs w:val="20"/>
                <w:lang w:val="ru-RU"/>
              </w:rPr>
              <w:t>дни</w:t>
            </w:r>
            <w:r w:rsidRPr="00031DBA">
              <w:rPr>
                <w:spacing w:val="-2"/>
                <w:sz w:val="20"/>
                <w:szCs w:val="20"/>
                <w:lang w:val="ru-RU"/>
              </w:rPr>
              <w:t xml:space="preserve"> </w:t>
            </w:r>
            <w:r w:rsidRPr="00031DBA">
              <w:rPr>
                <w:sz w:val="20"/>
                <w:szCs w:val="20"/>
                <w:lang w:val="ru-RU"/>
              </w:rPr>
              <w:t>открытых</w:t>
            </w:r>
            <w:r w:rsidRPr="00031DBA">
              <w:rPr>
                <w:spacing w:val="1"/>
                <w:sz w:val="20"/>
                <w:szCs w:val="20"/>
                <w:lang w:val="ru-RU"/>
              </w:rPr>
              <w:t xml:space="preserve"> </w:t>
            </w:r>
            <w:r w:rsidRPr="00031DBA">
              <w:rPr>
                <w:sz w:val="20"/>
                <w:szCs w:val="20"/>
                <w:lang w:val="ru-RU"/>
              </w:rPr>
              <w:t>дверей</w:t>
            </w:r>
            <w:r w:rsidRPr="00031DBA">
              <w:rPr>
                <w:spacing w:val="-1"/>
                <w:sz w:val="20"/>
                <w:szCs w:val="20"/>
                <w:lang w:val="ru-RU"/>
              </w:rPr>
              <w:t xml:space="preserve"> </w:t>
            </w:r>
            <w:r w:rsidRPr="00031DBA">
              <w:rPr>
                <w:sz w:val="20"/>
                <w:szCs w:val="20"/>
                <w:lang w:val="ru-RU"/>
              </w:rPr>
              <w:t>т.д.)</w:t>
            </w:r>
          </w:p>
        </w:tc>
        <w:tc>
          <w:tcPr>
            <w:tcW w:w="2835" w:type="dxa"/>
          </w:tcPr>
          <w:p w14:paraId="3F8A74BE" w14:textId="77777777" w:rsidR="000A42E8" w:rsidRPr="00031DBA" w:rsidRDefault="000A42E8" w:rsidP="00031DBA">
            <w:pPr>
              <w:pStyle w:val="TableParagraph"/>
              <w:rPr>
                <w:sz w:val="20"/>
                <w:szCs w:val="20"/>
              </w:rPr>
            </w:pPr>
            <w:proofErr w:type="spellStart"/>
            <w:r w:rsidRPr="00031DBA">
              <w:rPr>
                <w:sz w:val="20"/>
                <w:szCs w:val="20"/>
              </w:rPr>
              <w:t>Фактические</w:t>
            </w:r>
            <w:proofErr w:type="spellEnd"/>
            <w:r w:rsidRPr="00031DBA">
              <w:rPr>
                <w:spacing w:val="-3"/>
                <w:sz w:val="20"/>
                <w:szCs w:val="20"/>
              </w:rPr>
              <w:t xml:space="preserve"> </w:t>
            </w:r>
            <w:proofErr w:type="spellStart"/>
            <w:r w:rsidRPr="00031DBA">
              <w:rPr>
                <w:sz w:val="20"/>
                <w:szCs w:val="20"/>
              </w:rPr>
              <w:t>мероприятия</w:t>
            </w:r>
            <w:proofErr w:type="spellEnd"/>
          </w:p>
        </w:tc>
        <w:tc>
          <w:tcPr>
            <w:tcW w:w="1134" w:type="dxa"/>
          </w:tcPr>
          <w:p w14:paraId="3DAD63C2"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C59EE55" w14:textId="77777777" w:rsidTr="00031DBA">
        <w:trPr>
          <w:trHeight w:val="995"/>
        </w:trPr>
        <w:tc>
          <w:tcPr>
            <w:tcW w:w="709" w:type="dxa"/>
          </w:tcPr>
          <w:p w14:paraId="7B878F45" w14:textId="77777777" w:rsidR="000A42E8" w:rsidRPr="00031DBA" w:rsidRDefault="000A42E8" w:rsidP="00031DBA">
            <w:pPr>
              <w:pStyle w:val="TableParagraph"/>
              <w:rPr>
                <w:bCs/>
                <w:sz w:val="20"/>
                <w:szCs w:val="20"/>
              </w:rPr>
            </w:pPr>
          </w:p>
          <w:p w14:paraId="1A905237" w14:textId="77777777" w:rsidR="000A42E8" w:rsidRPr="00031DBA" w:rsidRDefault="000A42E8" w:rsidP="00031DBA">
            <w:pPr>
              <w:pStyle w:val="TableParagraph"/>
              <w:rPr>
                <w:bCs/>
                <w:sz w:val="20"/>
                <w:szCs w:val="20"/>
              </w:rPr>
            </w:pPr>
          </w:p>
          <w:p w14:paraId="2DAEBD1B" w14:textId="77777777" w:rsidR="000A42E8" w:rsidRPr="00031DBA" w:rsidRDefault="000A42E8" w:rsidP="00031DBA">
            <w:pPr>
              <w:pStyle w:val="TableParagraph"/>
              <w:jc w:val="center"/>
              <w:rPr>
                <w:bCs/>
                <w:sz w:val="20"/>
                <w:szCs w:val="20"/>
              </w:rPr>
            </w:pPr>
            <w:r w:rsidRPr="00031DBA">
              <w:rPr>
                <w:bCs/>
                <w:sz w:val="20"/>
                <w:szCs w:val="20"/>
              </w:rPr>
              <w:t>5.</w:t>
            </w:r>
          </w:p>
        </w:tc>
        <w:tc>
          <w:tcPr>
            <w:tcW w:w="4536" w:type="dxa"/>
          </w:tcPr>
          <w:p w14:paraId="23998655" w14:textId="77777777" w:rsidR="000A42E8" w:rsidRPr="00031DBA" w:rsidRDefault="000A42E8" w:rsidP="00031DBA">
            <w:pPr>
              <w:pStyle w:val="TableParagraph"/>
              <w:jc w:val="both"/>
              <w:rPr>
                <w:sz w:val="20"/>
                <w:szCs w:val="20"/>
                <w:lang w:val="ru-RU"/>
              </w:rPr>
            </w:pPr>
            <w:r w:rsidRPr="00031DBA">
              <w:rPr>
                <w:sz w:val="20"/>
                <w:szCs w:val="20"/>
                <w:lang w:val="ru-RU"/>
              </w:rPr>
              <w:t>Сопровождение</w:t>
            </w:r>
            <w:r w:rsidRPr="00031DBA">
              <w:rPr>
                <w:spacing w:val="1"/>
                <w:sz w:val="20"/>
                <w:szCs w:val="20"/>
                <w:lang w:val="ru-RU"/>
              </w:rPr>
              <w:t xml:space="preserve"> </w:t>
            </w:r>
            <w:r w:rsidRPr="00031DBA">
              <w:rPr>
                <w:sz w:val="20"/>
                <w:szCs w:val="20"/>
                <w:lang w:val="ru-RU"/>
              </w:rPr>
              <w:t>воспитанников</w:t>
            </w:r>
            <w:r w:rsidRPr="00031DBA">
              <w:rPr>
                <w:spacing w:val="1"/>
                <w:sz w:val="20"/>
                <w:szCs w:val="20"/>
                <w:lang w:val="ru-RU"/>
              </w:rPr>
              <w:t xml:space="preserve"> </w:t>
            </w:r>
            <w:r w:rsidRPr="00031DBA">
              <w:rPr>
                <w:sz w:val="20"/>
                <w:szCs w:val="20"/>
                <w:lang w:val="ru-RU"/>
              </w:rPr>
              <w:t>с</w:t>
            </w:r>
            <w:r w:rsidRPr="00031DBA">
              <w:rPr>
                <w:spacing w:val="1"/>
                <w:sz w:val="20"/>
                <w:szCs w:val="20"/>
                <w:lang w:val="ru-RU"/>
              </w:rPr>
              <w:t xml:space="preserve"> </w:t>
            </w:r>
            <w:r w:rsidRPr="00031DBA">
              <w:rPr>
                <w:sz w:val="20"/>
                <w:szCs w:val="20"/>
                <w:lang w:val="ru-RU"/>
              </w:rPr>
              <w:t>ОВЗ,</w:t>
            </w:r>
            <w:r w:rsidRPr="00031DBA">
              <w:rPr>
                <w:spacing w:val="1"/>
                <w:sz w:val="20"/>
                <w:szCs w:val="20"/>
                <w:lang w:val="ru-RU"/>
              </w:rPr>
              <w:t xml:space="preserve"> </w:t>
            </w:r>
            <w:r w:rsidRPr="00031DBA">
              <w:rPr>
                <w:sz w:val="20"/>
                <w:szCs w:val="20"/>
                <w:lang w:val="ru-RU"/>
              </w:rPr>
              <w:t>детей-</w:t>
            </w:r>
            <w:r w:rsidRPr="00031DBA">
              <w:rPr>
                <w:spacing w:val="1"/>
                <w:sz w:val="20"/>
                <w:szCs w:val="20"/>
                <w:lang w:val="ru-RU"/>
              </w:rPr>
              <w:t xml:space="preserve"> </w:t>
            </w:r>
            <w:r w:rsidRPr="00031DBA">
              <w:rPr>
                <w:sz w:val="20"/>
                <w:szCs w:val="20"/>
                <w:lang w:val="ru-RU"/>
              </w:rPr>
              <w:t>инвалидов в группах общеразвивающей,</w:t>
            </w:r>
            <w:r w:rsidRPr="00031DBA">
              <w:rPr>
                <w:spacing w:val="57"/>
                <w:sz w:val="20"/>
                <w:szCs w:val="20"/>
                <w:lang w:val="ru-RU"/>
              </w:rPr>
              <w:t xml:space="preserve"> </w:t>
            </w:r>
            <w:r w:rsidRPr="00031DBA">
              <w:rPr>
                <w:sz w:val="20"/>
                <w:szCs w:val="20"/>
                <w:lang w:val="ru-RU"/>
              </w:rPr>
              <w:t>комбинированной направленности при</w:t>
            </w:r>
            <w:r w:rsidRPr="00031DBA">
              <w:rPr>
                <w:spacing w:val="-57"/>
                <w:sz w:val="20"/>
                <w:szCs w:val="20"/>
                <w:lang w:val="ru-RU"/>
              </w:rPr>
              <w:t xml:space="preserve"> </w:t>
            </w:r>
            <w:r w:rsidRPr="00031DBA">
              <w:rPr>
                <w:sz w:val="20"/>
                <w:szCs w:val="20"/>
                <w:lang w:val="ru-RU"/>
              </w:rPr>
              <w:t>наличии</w:t>
            </w:r>
            <w:r w:rsidRPr="00031DBA">
              <w:rPr>
                <w:spacing w:val="-1"/>
                <w:sz w:val="20"/>
                <w:szCs w:val="20"/>
                <w:lang w:val="ru-RU"/>
              </w:rPr>
              <w:t xml:space="preserve"> </w:t>
            </w:r>
            <w:r w:rsidRPr="00031DBA">
              <w:rPr>
                <w:sz w:val="20"/>
                <w:szCs w:val="20"/>
                <w:lang w:val="ru-RU"/>
              </w:rPr>
              <w:t>АОП</w:t>
            </w:r>
          </w:p>
        </w:tc>
        <w:tc>
          <w:tcPr>
            <w:tcW w:w="2835" w:type="dxa"/>
          </w:tcPr>
          <w:p w14:paraId="53C33655" w14:textId="77777777" w:rsidR="000A42E8" w:rsidRPr="00031DBA" w:rsidRDefault="000A42E8" w:rsidP="00031DBA">
            <w:pPr>
              <w:pStyle w:val="TableParagraph"/>
              <w:jc w:val="both"/>
              <w:rPr>
                <w:sz w:val="20"/>
                <w:szCs w:val="20"/>
                <w:lang w:val="ru-RU"/>
              </w:rPr>
            </w:pPr>
            <w:r w:rsidRPr="00031DBA">
              <w:rPr>
                <w:spacing w:val="-3"/>
                <w:sz w:val="20"/>
                <w:szCs w:val="20"/>
                <w:lang w:val="ru-RU"/>
              </w:rPr>
              <w:t>Наличие</w:t>
            </w:r>
            <w:r w:rsidRPr="00031DBA">
              <w:rPr>
                <w:spacing w:val="-11"/>
                <w:sz w:val="20"/>
                <w:szCs w:val="20"/>
                <w:lang w:val="ru-RU"/>
              </w:rPr>
              <w:t xml:space="preserve"> </w:t>
            </w:r>
            <w:r w:rsidRPr="00031DBA">
              <w:rPr>
                <w:spacing w:val="-3"/>
                <w:sz w:val="20"/>
                <w:szCs w:val="20"/>
                <w:lang w:val="ru-RU"/>
              </w:rPr>
              <w:t>адаптированной</w:t>
            </w:r>
            <w:r w:rsidRPr="00031DBA">
              <w:rPr>
                <w:spacing w:val="-8"/>
                <w:sz w:val="20"/>
                <w:szCs w:val="20"/>
                <w:lang w:val="ru-RU"/>
              </w:rPr>
              <w:t xml:space="preserve"> </w:t>
            </w:r>
            <w:r w:rsidRPr="00031DBA">
              <w:rPr>
                <w:spacing w:val="-3"/>
                <w:sz w:val="20"/>
                <w:szCs w:val="20"/>
                <w:lang w:val="ru-RU"/>
              </w:rPr>
              <w:t>образо</w:t>
            </w:r>
            <w:r w:rsidRPr="00031DBA">
              <w:rPr>
                <w:spacing w:val="-1"/>
                <w:sz w:val="20"/>
                <w:szCs w:val="20"/>
                <w:lang w:val="ru-RU"/>
              </w:rPr>
              <w:t>вательной программы в соответ</w:t>
            </w:r>
            <w:r w:rsidRPr="00031DBA">
              <w:rPr>
                <w:spacing w:val="-5"/>
                <w:sz w:val="20"/>
                <w:szCs w:val="20"/>
                <w:lang w:val="ru-RU"/>
              </w:rPr>
              <w:t>ствии</w:t>
            </w:r>
            <w:r w:rsidRPr="00031DBA">
              <w:rPr>
                <w:spacing w:val="-11"/>
                <w:sz w:val="20"/>
                <w:szCs w:val="20"/>
                <w:lang w:val="ru-RU"/>
              </w:rPr>
              <w:t xml:space="preserve"> </w:t>
            </w:r>
            <w:r w:rsidRPr="00031DBA">
              <w:rPr>
                <w:spacing w:val="-5"/>
                <w:sz w:val="20"/>
                <w:szCs w:val="20"/>
                <w:lang w:val="ru-RU"/>
              </w:rPr>
              <w:t>заключения</w:t>
            </w:r>
            <w:r w:rsidRPr="00031DBA">
              <w:rPr>
                <w:spacing w:val="-10"/>
                <w:sz w:val="20"/>
                <w:szCs w:val="20"/>
                <w:lang w:val="ru-RU"/>
              </w:rPr>
              <w:t xml:space="preserve"> </w:t>
            </w:r>
            <w:r w:rsidRPr="00031DBA">
              <w:rPr>
                <w:spacing w:val="-4"/>
                <w:sz w:val="20"/>
                <w:szCs w:val="20"/>
                <w:lang w:val="ru-RU"/>
              </w:rPr>
              <w:t>ТПМПК</w:t>
            </w:r>
          </w:p>
        </w:tc>
        <w:tc>
          <w:tcPr>
            <w:tcW w:w="1134" w:type="dxa"/>
          </w:tcPr>
          <w:p w14:paraId="0308315A"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3</w:t>
            </w:r>
            <w:r w:rsidRPr="00031DBA">
              <w:rPr>
                <w:sz w:val="20"/>
                <w:szCs w:val="20"/>
              </w:rPr>
              <w:t>0</w:t>
            </w:r>
          </w:p>
        </w:tc>
      </w:tr>
      <w:tr w:rsidR="000A42E8" w:rsidRPr="000A42E8" w14:paraId="1FA1B051" w14:textId="77777777" w:rsidTr="00031DBA">
        <w:trPr>
          <w:trHeight w:val="967"/>
        </w:trPr>
        <w:tc>
          <w:tcPr>
            <w:tcW w:w="709" w:type="dxa"/>
          </w:tcPr>
          <w:p w14:paraId="51192C44" w14:textId="77777777" w:rsidR="000A42E8" w:rsidRPr="00031DBA" w:rsidRDefault="000A42E8" w:rsidP="00031DBA">
            <w:pPr>
              <w:pStyle w:val="TableParagraph"/>
              <w:rPr>
                <w:bCs/>
                <w:sz w:val="20"/>
                <w:szCs w:val="20"/>
              </w:rPr>
            </w:pPr>
          </w:p>
          <w:p w14:paraId="4DC40126" w14:textId="77777777" w:rsidR="000A42E8" w:rsidRPr="00031DBA" w:rsidRDefault="000A42E8" w:rsidP="00031DBA">
            <w:pPr>
              <w:pStyle w:val="TableParagraph"/>
              <w:rPr>
                <w:bCs/>
                <w:sz w:val="20"/>
                <w:szCs w:val="20"/>
              </w:rPr>
            </w:pPr>
          </w:p>
          <w:p w14:paraId="736CDD7A" w14:textId="77777777" w:rsidR="000A42E8" w:rsidRPr="00031DBA" w:rsidRDefault="000A42E8" w:rsidP="00031DBA">
            <w:pPr>
              <w:pStyle w:val="TableParagraph"/>
              <w:jc w:val="center"/>
              <w:rPr>
                <w:bCs/>
                <w:sz w:val="20"/>
                <w:szCs w:val="20"/>
              </w:rPr>
            </w:pPr>
            <w:r w:rsidRPr="00031DBA">
              <w:rPr>
                <w:bCs/>
                <w:sz w:val="20"/>
                <w:szCs w:val="20"/>
              </w:rPr>
              <w:t>6.</w:t>
            </w:r>
          </w:p>
        </w:tc>
        <w:tc>
          <w:tcPr>
            <w:tcW w:w="4536" w:type="dxa"/>
          </w:tcPr>
          <w:p w14:paraId="327986E2" w14:textId="77777777" w:rsidR="000A42E8" w:rsidRPr="00031DBA" w:rsidRDefault="000A42E8" w:rsidP="00031DBA">
            <w:pPr>
              <w:pStyle w:val="TableParagraph"/>
              <w:tabs>
                <w:tab w:val="left" w:pos="1840"/>
              </w:tabs>
              <w:jc w:val="both"/>
              <w:rPr>
                <w:sz w:val="20"/>
                <w:szCs w:val="20"/>
                <w:lang w:val="ru-RU"/>
              </w:rPr>
            </w:pPr>
            <w:r w:rsidRPr="00031DBA">
              <w:rPr>
                <w:sz w:val="20"/>
                <w:szCs w:val="20"/>
                <w:lang w:val="ru-RU"/>
              </w:rPr>
              <w:t>Эффективность</w:t>
            </w:r>
            <w:r w:rsidRPr="00031DBA">
              <w:rPr>
                <w:spacing w:val="1"/>
                <w:sz w:val="20"/>
                <w:szCs w:val="20"/>
                <w:lang w:val="ru-RU"/>
              </w:rPr>
              <w:t xml:space="preserve"> </w:t>
            </w:r>
            <w:r w:rsidRPr="00031DBA">
              <w:rPr>
                <w:sz w:val="20"/>
                <w:szCs w:val="20"/>
                <w:lang w:val="ru-RU"/>
              </w:rPr>
              <w:t xml:space="preserve">организации </w:t>
            </w:r>
            <w:r w:rsidRPr="00031DBA">
              <w:rPr>
                <w:spacing w:val="-1"/>
                <w:sz w:val="20"/>
                <w:szCs w:val="20"/>
                <w:lang w:val="ru-RU"/>
              </w:rPr>
              <w:t>предметно-</w:t>
            </w:r>
            <w:r w:rsidRPr="00031DBA">
              <w:rPr>
                <w:sz w:val="20"/>
                <w:szCs w:val="20"/>
                <w:lang w:val="ru-RU"/>
              </w:rPr>
              <w:t>развивающей среды в соответствии</w:t>
            </w:r>
            <w:r w:rsidRPr="00031DBA">
              <w:rPr>
                <w:spacing w:val="1"/>
                <w:sz w:val="20"/>
                <w:szCs w:val="20"/>
                <w:lang w:val="ru-RU"/>
              </w:rPr>
              <w:t xml:space="preserve"> </w:t>
            </w:r>
            <w:r w:rsidRPr="00031DBA">
              <w:rPr>
                <w:sz w:val="20"/>
                <w:szCs w:val="20"/>
                <w:lang w:val="ru-RU"/>
              </w:rPr>
              <w:t>с</w:t>
            </w:r>
            <w:r w:rsidRPr="00031DBA">
              <w:rPr>
                <w:spacing w:val="1"/>
                <w:sz w:val="20"/>
                <w:szCs w:val="20"/>
                <w:lang w:val="ru-RU"/>
              </w:rPr>
              <w:t xml:space="preserve"> </w:t>
            </w:r>
            <w:r w:rsidRPr="00031DBA">
              <w:rPr>
                <w:sz w:val="20"/>
                <w:szCs w:val="20"/>
                <w:lang w:val="ru-RU"/>
              </w:rPr>
              <w:t>возрастными</w:t>
            </w:r>
            <w:r w:rsidRPr="00031DBA">
              <w:rPr>
                <w:spacing w:val="1"/>
                <w:sz w:val="20"/>
                <w:szCs w:val="20"/>
                <w:lang w:val="ru-RU"/>
              </w:rPr>
              <w:t xml:space="preserve"> </w:t>
            </w:r>
            <w:r w:rsidRPr="00031DBA">
              <w:rPr>
                <w:sz w:val="20"/>
                <w:szCs w:val="20"/>
                <w:lang w:val="ru-RU"/>
              </w:rPr>
              <w:t>особенностями и специальными</w:t>
            </w:r>
            <w:r w:rsidRPr="00031DBA">
              <w:rPr>
                <w:spacing w:val="57"/>
                <w:sz w:val="20"/>
                <w:szCs w:val="20"/>
                <w:lang w:val="ru-RU"/>
              </w:rPr>
              <w:t xml:space="preserve"> </w:t>
            </w:r>
            <w:r w:rsidRPr="00031DBA">
              <w:rPr>
                <w:sz w:val="20"/>
                <w:szCs w:val="20"/>
                <w:lang w:val="ru-RU"/>
              </w:rPr>
              <w:t>потребностями</w:t>
            </w:r>
            <w:r w:rsidRPr="00031DBA">
              <w:rPr>
                <w:spacing w:val="55"/>
                <w:sz w:val="20"/>
                <w:szCs w:val="20"/>
                <w:lang w:val="ru-RU"/>
              </w:rPr>
              <w:t xml:space="preserve"> </w:t>
            </w:r>
            <w:r w:rsidRPr="00031DBA">
              <w:rPr>
                <w:sz w:val="20"/>
                <w:szCs w:val="20"/>
                <w:lang w:val="ru-RU"/>
              </w:rPr>
              <w:t>воспитанников</w:t>
            </w:r>
          </w:p>
        </w:tc>
        <w:tc>
          <w:tcPr>
            <w:tcW w:w="2835" w:type="dxa"/>
          </w:tcPr>
          <w:p w14:paraId="7B3865CA" w14:textId="77777777" w:rsidR="000A42E8" w:rsidRPr="00031DBA" w:rsidRDefault="000A42E8" w:rsidP="00031DBA">
            <w:pPr>
              <w:pStyle w:val="TableParagraph"/>
              <w:jc w:val="both"/>
              <w:rPr>
                <w:sz w:val="20"/>
                <w:szCs w:val="20"/>
                <w:lang w:val="ru-RU"/>
              </w:rPr>
            </w:pPr>
            <w:r w:rsidRPr="00031DBA">
              <w:rPr>
                <w:sz w:val="20"/>
                <w:szCs w:val="20"/>
                <w:lang w:val="ru-RU"/>
              </w:rPr>
              <w:t>Оборудование</w:t>
            </w:r>
            <w:r w:rsidRPr="00031DBA">
              <w:rPr>
                <w:spacing w:val="1"/>
                <w:sz w:val="20"/>
                <w:szCs w:val="20"/>
                <w:lang w:val="ru-RU"/>
              </w:rPr>
              <w:t xml:space="preserve"> </w:t>
            </w:r>
            <w:r w:rsidRPr="00031DBA">
              <w:rPr>
                <w:sz w:val="20"/>
                <w:szCs w:val="20"/>
                <w:lang w:val="ru-RU"/>
              </w:rPr>
              <w:t>для</w:t>
            </w:r>
            <w:r w:rsidRPr="00031DBA">
              <w:rPr>
                <w:spacing w:val="1"/>
                <w:sz w:val="20"/>
                <w:szCs w:val="20"/>
                <w:lang w:val="ru-RU"/>
              </w:rPr>
              <w:t xml:space="preserve"> </w:t>
            </w:r>
            <w:r w:rsidRPr="00031DBA">
              <w:rPr>
                <w:sz w:val="20"/>
                <w:szCs w:val="20"/>
                <w:lang w:val="ru-RU"/>
              </w:rPr>
              <w:t>игровых</w:t>
            </w:r>
            <w:r w:rsidRPr="00031DBA">
              <w:rPr>
                <w:spacing w:val="-57"/>
                <w:sz w:val="20"/>
                <w:szCs w:val="20"/>
                <w:lang w:val="ru-RU"/>
              </w:rPr>
              <w:t xml:space="preserve"> </w:t>
            </w:r>
            <w:r w:rsidRPr="00031DBA">
              <w:rPr>
                <w:sz w:val="20"/>
                <w:szCs w:val="20"/>
                <w:lang w:val="ru-RU"/>
              </w:rPr>
              <w:t>центров, методические пособия</w:t>
            </w:r>
            <w:r w:rsidRPr="00031DBA">
              <w:rPr>
                <w:spacing w:val="1"/>
                <w:sz w:val="20"/>
                <w:szCs w:val="20"/>
                <w:lang w:val="ru-RU"/>
              </w:rPr>
              <w:t xml:space="preserve"> </w:t>
            </w:r>
            <w:r w:rsidRPr="00031DBA">
              <w:rPr>
                <w:sz w:val="20"/>
                <w:szCs w:val="20"/>
                <w:lang w:val="ru-RU"/>
              </w:rPr>
              <w:t>и др.</w:t>
            </w:r>
          </w:p>
        </w:tc>
        <w:tc>
          <w:tcPr>
            <w:tcW w:w="1134" w:type="dxa"/>
          </w:tcPr>
          <w:p w14:paraId="3DA5E07B"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6F3A2BAB" w14:textId="77777777" w:rsidTr="008C4477">
        <w:trPr>
          <w:trHeight w:val="996"/>
        </w:trPr>
        <w:tc>
          <w:tcPr>
            <w:tcW w:w="709" w:type="dxa"/>
          </w:tcPr>
          <w:p w14:paraId="18F5E0E8" w14:textId="77777777" w:rsidR="000A42E8" w:rsidRPr="00031DBA" w:rsidRDefault="000A42E8" w:rsidP="00031DBA">
            <w:pPr>
              <w:pStyle w:val="TableParagraph"/>
              <w:rPr>
                <w:b/>
                <w:sz w:val="20"/>
                <w:szCs w:val="20"/>
              </w:rPr>
            </w:pPr>
          </w:p>
          <w:p w14:paraId="2BC1D0B7" w14:textId="77777777" w:rsidR="000A42E8" w:rsidRPr="00031DBA" w:rsidRDefault="000A42E8" w:rsidP="00031DBA">
            <w:pPr>
              <w:pStyle w:val="TableParagraph"/>
              <w:jc w:val="center"/>
              <w:rPr>
                <w:b/>
                <w:sz w:val="20"/>
                <w:szCs w:val="20"/>
              </w:rPr>
            </w:pPr>
            <w:r w:rsidRPr="00031DBA">
              <w:rPr>
                <w:b/>
                <w:sz w:val="20"/>
                <w:szCs w:val="20"/>
              </w:rPr>
              <w:t>7.</w:t>
            </w:r>
          </w:p>
        </w:tc>
        <w:tc>
          <w:tcPr>
            <w:tcW w:w="4536" w:type="dxa"/>
          </w:tcPr>
          <w:p w14:paraId="4570CB4E" w14:textId="77777777" w:rsidR="000A42E8" w:rsidRPr="00031DBA" w:rsidRDefault="000A42E8" w:rsidP="00031DBA">
            <w:pPr>
              <w:pStyle w:val="TableParagraph"/>
              <w:tabs>
                <w:tab w:val="left" w:pos="1967"/>
                <w:tab w:val="left" w:pos="2901"/>
              </w:tabs>
              <w:rPr>
                <w:sz w:val="20"/>
                <w:szCs w:val="20"/>
                <w:lang w:val="ru-RU"/>
              </w:rPr>
            </w:pPr>
            <w:r w:rsidRPr="00031DBA">
              <w:rPr>
                <w:sz w:val="20"/>
                <w:szCs w:val="20"/>
                <w:lang w:val="ru-RU"/>
              </w:rPr>
              <w:t>Вовлечение родителей в образовательную,</w:t>
            </w:r>
          </w:p>
          <w:p w14:paraId="58668F54" w14:textId="3C9288F7" w:rsidR="000A42E8" w:rsidRPr="00031DBA" w:rsidRDefault="000A42E8" w:rsidP="00031DBA">
            <w:pPr>
              <w:pStyle w:val="TableParagraph"/>
              <w:tabs>
                <w:tab w:val="left" w:pos="1967"/>
                <w:tab w:val="left" w:pos="2901"/>
              </w:tabs>
              <w:rPr>
                <w:sz w:val="20"/>
                <w:szCs w:val="20"/>
                <w:lang w:val="ru-RU"/>
              </w:rPr>
            </w:pPr>
            <w:r w:rsidRPr="00031DBA">
              <w:rPr>
                <w:sz w:val="20"/>
                <w:szCs w:val="20"/>
                <w:lang w:val="ru-RU"/>
              </w:rPr>
              <w:t>инновационную, воспитательную деятельность с презентацией результатов на родительских собраниях, конференциях, в др. формах</w:t>
            </w:r>
            <w:r w:rsidR="008C4477">
              <w:rPr>
                <w:sz w:val="20"/>
                <w:szCs w:val="20"/>
                <w:lang w:val="ru-RU"/>
              </w:rPr>
              <w:t>.</w:t>
            </w:r>
          </w:p>
        </w:tc>
        <w:tc>
          <w:tcPr>
            <w:tcW w:w="2835" w:type="dxa"/>
          </w:tcPr>
          <w:p w14:paraId="71956D64" w14:textId="77777777" w:rsidR="000A42E8" w:rsidRPr="00031DBA" w:rsidRDefault="000A42E8" w:rsidP="00031DBA">
            <w:pPr>
              <w:pStyle w:val="TableParagraph"/>
              <w:rPr>
                <w:sz w:val="20"/>
                <w:szCs w:val="20"/>
                <w:lang w:val="ru-RU"/>
              </w:rPr>
            </w:pPr>
            <w:r w:rsidRPr="00031DBA">
              <w:rPr>
                <w:sz w:val="20"/>
                <w:szCs w:val="20"/>
                <w:lang w:val="ru-RU"/>
              </w:rPr>
              <w:t>фактические</w:t>
            </w:r>
            <w:r w:rsidRPr="00031DBA">
              <w:rPr>
                <w:spacing w:val="48"/>
                <w:sz w:val="20"/>
                <w:szCs w:val="20"/>
                <w:lang w:val="ru-RU"/>
              </w:rPr>
              <w:t xml:space="preserve"> </w:t>
            </w:r>
            <w:r w:rsidRPr="00031DBA">
              <w:rPr>
                <w:sz w:val="20"/>
                <w:szCs w:val="20"/>
                <w:lang w:val="ru-RU"/>
              </w:rPr>
              <w:t>мероприятия,</w:t>
            </w:r>
            <w:r w:rsidRPr="00031DBA">
              <w:rPr>
                <w:spacing w:val="107"/>
                <w:sz w:val="20"/>
                <w:szCs w:val="20"/>
                <w:lang w:val="ru-RU"/>
              </w:rPr>
              <w:t xml:space="preserve"> </w:t>
            </w:r>
            <w:r w:rsidRPr="00031DBA">
              <w:rPr>
                <w:sz w:val="20"/>
                <w:szCs w:val="20"/>
                <w:lang w:val="ru-RU"/>
              </w:rPr>
              <w:t>отчеты, материалы мероприятий</w:t>
            </w:r>
            <w:r w:rsidRPr="00031DBA">
              <w:rPr>
                <w:spacing w:val="1"/>
                <w:sz w:val="20"/>
                <w:szCs w:val="20"/>
                <w:lang w:val="ru-RU"/>
              </w:rPr>
              <w:t xml:space="preserve"> </w:t>
            </w:r>
            <w:r w:rsidRPr="00031DBA">
              <w:rPr>
                <w:sz w:val="20"/>
                <w:szCs w:val="20"/>
                <w:lang w:val="ru-RU"/>
              </w:rPr>
              <w:t xml:space="preserve">и </w:t>
            </w:r>
            <w:r w:rsidRPr="00031DBA">
              <w:rPr>
                <w:spacing w:val="-57"/>
                <w:sz w:val="20"/>
                <w:szCs w:val="20"/>
                <w:lang w:val="ru-RU"/>
              </w:rPr>
              <w:t xml:space="preserve"> </w:t>
            </w:r>
            <w:r w:rsidRPr="00031DBA">
              <w:rPr>
                <w:sz w:val="20"/>
                <w:szCs w:val="20"/>
                <w:lang w:val="ru-RU"/>
              </w:rPr>
              <w:t>т.д.</w:t>
            </w:r>
          </w:p>
        </w:tc>
        <w:tc>
          <w:tcPr>
            <w:tcW w:w="1134" w:type="dxa"/>
          </w:tcPr>
          <w:p w14:paraId="0C929A67"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4658004D" w14:textId="77777777" w:rsidTr="00031DBA">
        <w:trPr>
          <w:trHeight w:val="286"/>
        </w:trPr>
        <w:tc>
          <w:tcPr>
            <w:tcW w:w="709" w:type="dxa"/>
          </w:tcPr>
          <w:p w14:paraId="25AA3F8D" w14:textId="77777777" w:rsidR="000A42E8" w:rsidRPr="00031DBA" w:rsidRDefault="000A42E8" w:rsidP="00031DBA">
            <w:pPr>
              <w:pStyle w:val="TableParagraph"/>
              <w:rPr>
                <w:b/>
                <w:sz w:val="20"/>
                <w:szCs w:val="20"/>
              </w:rPr>
            </w:pPr>
          </w:p>
          <w:p w14:paraId="0F54C497" w14:textId="77777777" w:rsidR="000A42E8" w:rsidRPr="00031DBA" w:rsidRDefault="000A42E8" w:rsidP="00031DBA">
            <w:pPr>
              <w:pStyle w:val="TableParagraph"/>
              <w:jc w:val="center"/>
              <w:rPr>
                <w:bCs/>
                <w:sz w:val="20"/>
                <w:szCs w:val="20"/>
              </w:rPr>
            </w:pPr>
            <w:r w:rsidRPr="00031DBA">
              <w:rPr>
                <w:bCs/>
                <w:sz w:val="20"/>
                <w:szCs w:val="20"/>
              </w:rPr>
              <w:t>8.</w:t>
            </w:r>
          </w:p>
        </w:tc>
        <w:tc>
          <w:tcPr>
            <w:tcW w:w="4536" w:type="dxa"/>
          </w:tcPr>
          <w:p w14:paraId="42068975" w14:textId="77777777" w:rsidR="000A42E8" w:rsidRPr="00031DBA" w:rsidRDefault="000A42E8" w:rsidP="00031DBA">
            <w:pPr>
              <w:pStyle w:val="TableParagraph"/>
              <w:rPr>
                <w:sz w:val="20"/>
                <w:szCs w:val="20"/>
              </w:rPr>
            </w:pPr>
            <w:proofErr w:type="spellStart"/>
            <w:r w:rsidRPr="00031DBA">
              <w:rPr>
                <w:spacing w:val="-5"/>
                <w:sz w:val="20"/>
                <w:szCs w:val="20"/>
              </w:rPr>
              <w:t>Ведение</w:t>
            </w:r>
            <w:proofErr w:type="spellEnd"/>
            <w:r w:rsidRPr="00031DBA">
              <w:rPr>
                <w:spacing w:val="-11"/>
                <w:sz w:val="20"/>
                <w:szCs w:val="20"/>
              </w:rPr>
              <w:t xml:space="preserve"> </w:t>
            </w:r>
            <w:proofErr w:type="spellStart"/>
            <w:r w:rsidRPr="00031DBA">
              <w:rPr>
                <w:spacing w:val="-5"/>
                <w:sz w:val="20"/>
                <w:szCs w:val="20"/>
              </w:rPr>
              <w:t>кружковой</w:t>
            </w:r>
            <w:proofErr w:type="spellEnd"/>
            <w:r w:rsidRPr="00031DBA">
              <w:rPr>
                <w:spacing w:val="-9"/>
                <w:sz w:val="20"/>
                <w:szCs w:val="20"/>
              </w:rPr>
              <w:t xml:space="preserve"> </w:t>
            </w:r>
            <w:proofErr w:type="spellStart"/>
            <w:r w:rsidRPr="00031DBA">
              <w:rPr>
                <w:spacing w:val="-4"/>
                <w:sz w:val="20"/>
                <w:szCs w:val="20"/>
              </w:rPr>
              <w:t>работы</w:t>
            </w:r>
            <w:proofErr w:type="spellEnd"/>
          </w:p>
        </w:tc>
        <w:tc>
          <w:tcPr>
            <w:tcW w:w="2835" w:type="dxa"/>
          </w:tcPr>
          <w:p w14:paraId="0FD4149D" w14:textId="066DD6B6" w:rsidR="000A42E8" w:rsidRPr="00031DBA" w:rsidRDefault="000A42E8" w:rsidP="00031DBA">
            <w:pPr>
              <w:pStyle w:val="TableParagraph"/>
              <w:tabs>
                <w:tab w:val="left" w:pos="1837"/>
              </w:tabs>
              <w:rPr>
                <w:sz w:val="20"/>
                <w:szCs w:val="20"/>
                <w:lang w:val="ru-RU"/>
              </w:rPr>
            </w:pPr>
            <w:r w:rsidRPr="00031DBA">
              <w:rPr>
                <w:spacing w:val="-1"/>
                <w:sz w:val="20"/>
                <w:szCs w:val="20"/>
                <w:lang w:val="ru-RU"/>
              </w:rPr>
              <w:t xml:space="preserve"> </w:t>
            </w:r>
            <w:r w:rsidRPr="00031DBA">
              <w:rPr>
                <w:spacing w:val="-58"/>
                <w:sz w:val="20"/>
                <w:szCs w:val="20"/>
                <w:lang w:val="ru-RU"/>
              </w:rPr>
              <w:t xml:space="preserve">            </w:t>
            </w:r>
            <w:r w:rsidRPr="00031DBA">
              <w:rPr>
                <w:sz w:val="20"/>
                <w:szCs w:val="20"/>
                <w:lang w:val="ru-RU"/>
              </w:rPr>
              <w:t>наличие</w:t>
            </w:r>
            <w:r w:rsidRPr="00031DBA">
              <w:rPr>
                <w:spacing w:val="16"/>
                <w:sz w:val="20"/>
                <w:szCs w:val="20"/>
                <w:lang w:val="ru-RU"/>
              </w:rPr>
              <w:t xml:space="preserve"> </w:t>
            </w:r>
            <w:r w:rsidRPr="00031DBA">
              <w:rPr>
                <w:sz w:val="20"/>
                <w:szCs w:val="20"/>
                <w:lang w:val="ru-RU"/>
              </w:rPr>
              <w:t>отчетной</w:t>
            </w:r>
            <w:r w:rsidRPr="00031DBA">
              <w:rPr>
                <w:spacing w:val="18"/>
                <w:sz w:val="20"/>
                <w:szCs w:val="20"/>
                <w:lang w:val="ru-RU"/>
              </w:rPr>
              <w:t xml:space="preserve"> </w:t>
            </w:r>
            <w:r w:rsidRPr="00031DBA">
              <w:rPr>
                <w:sz w:val="20"/>
                <w:szCs w:val="20"/>
                <w:lang w:val="ru-RU"/>
              </w:rPr>
              <w:t>документации</w:t>
            </w:r>
            <w:r w:rsidRPr="00031DBA">
              <w:rPr>
                <w:spacing w:val="-4"/>
                <w:sz w:val="20"/>
                <w:szCs w:val="20"/>
                <w:lang w:val="ru-RU"/>
              </w:rPr>
              <w:t xml:space="preserve"> </w:t>
            </w:r>
            <w:r w:rsidRPr="00031DBA">
              <w:rPr>
                <w:sz w:val="20"/>
                <w:szCs w:val="20"/>
                <w:lang w:val="ru-RU"/>
              </w:rPr>
              <w:t>педагога</w:t>
            </w:r>
            <w:r w:rsidRPr="00031DBA">
              <w:rPr>
                <w:spacing w:val="-2"/>
                <w:sz w:val="20"/>
                <w:szCs w:val="20"/>
                <w:lang w:val="ru-RU"/>
              </w:rPr>
              <w:t xml:space="preserve"> </w:t>
            </w:r>
            <w:r w:rsidRPr="00031DBA">
              <w:rPr>
                <w:sz w:val="20"/>
                <w:szCs w:val="20"/>
                <w:lang w:val="ru-RU"/>
              </w:rPr>
              <w:t>и</w:t>
            </w:r>
            <w:r w:rsidRPr="00031DBA">
              <w:rPr>
                <w:spacing w:val="-1"/>
                <w:sz w:val="20"/>
                <w:szCs w:val="20"/>
                <w:lang w:val="ru-RU"/>
              </w:rPr>
              <w:t xml:space="preserve"> </w:t>
            </w:r>
            <w:r w:rsidRPr="00031DBA">
              <w:rPr>
                <w:sz w:val="20"/>
                <w:szCs w:val="20"/>
                <w:lang w:val="ru-RU"/>
              </w:rPr>
              <w:t>т.д.</w:t>
            </w:r>
          </w:p>
        </w:tc>
        <w:tc>
          <w:tcPr>
            <w:tcW w:w="1134" w:type="dxa"/>
          </w:tcPr>
          <w:p w14:paraId="56278CF9"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E895975" w14:textId="77777777" w:rsidTr="008C4477">
        <w:trPr>
          <w:trHeight w:val="175"/>
        </w:trPr>
        <w:tc>
          <w:tcPr>
            <w:tcW w:w="709" w:type="dxa"/>
            <w:vMerge w:val="restart"/>
          </w:tcPr>
          <w:p w14:paraId="39106DA1" w14:textId="77777777" w:rsidR="000A42E8" w:rsidRPr="00031DBA" w:rsidRDefault="000A42E8" w:rsidP="00031DBA">
            <w:pPr>
              <w:pStyle w:val="TableParagraph"/>
              <w:rPr>
                <w:bCs/>
                <w:sz w:val="20"/>
                <w:szCs w:val="20"/>
              </w:rPr>
            </w:pPr>
          </w:p>
          <w:p w14:paraId="464A834B" w14:textId="77777777" w:rsidR="000A42E8" w:rsidRPr="00031DBA" w:rsidRDefault="000A42E8" w:rsidP="00031DBA">
            <w:pPr>
              <w:pStyle w:val="TableParagraph"/>
              <w:jc w:val="center"/>
              <w:rPr>
                <w:bCs/>
                <w:sz w:val="20"/>
                <w:szCs w:val="20"/>
              </w:rPr>
            </w:pPr>
            <w:r w:rsidRPr="00031DBA">
              <w:rPr>
                <w:bCs/>
                <w:sz w:val="20"/>
                <w:szCs w:val="20"/>
              </w:rPr>
              <w:t>9.</w:t>
            </w:r>
          </w:p>
        </w:tc>
        <w:tc>
          <w:tcPr>
            <w:tcW w:w="4536" w:type="dxa"/>
            <w:vMerge w:val="restart"/>
          </w:tcPr>
          <w:p w14:paraId="339BAADD" w14:textId="77777777" w:rsidR="000A42E8" w:rsidRPr="00031DBA" w:rsidRDefault="000A42E8" w:rsidP="00031DBA">
            <w:pPr>
              <w:pStyle w:val="TableParagraph"/>
              <w:rPr>
                <w:sz w:val="20"/>
                <w:szCs w:val="20"/>
                <w:lang w:val="ru-RU"/>
              </w:rPr>
            </w:pPr>
            <w:r w:rsidRPr="00031DBA">
              <w:rPr>
                <w:sz w:val="20"/>
                <w:szCs w:val="20"/>
                <w:lang w:val="ru-RU"/>
              </w:rPr>
              <w:t>Работа в составе экспертных групп, участие в  оценке методических разработок, конкурсных материалов в качестве жюри</w:t>
            </w:r>
          </w:p>
        </w:tc>
        <w:tc>
          <w:tcPr>
            <w:tcW w:w="2835" w:type="dxa"/>
          </w:tcPr>
          <w:p w14:paraId="75F6B939" w14:textId="77777777" w:rsidR="000A42E8" w:rsidRPr="00031DBA" w:rsidRDefault="000A42E8" w:rsidP="00031DBA">
            <w:pPr>
              <w:pStyle w:val="TableParagraph"/>
              <w:rPr>
                <w:sz w:val="20"/>
                <w:szCs w:val="20"/>
                <w:lang w:val="ru-RU"/>
              </w:rPr>
            </w:pPr>
          </w:p>
        </w:tc>
        <w:tc>
          <w:tcPr>
            <w:tcW w:w="1134" w:type="dxa"/>
          </w:tcPr>
          <w:p w14:paraId="152CB0DA" w14:textId="5D8CCF9E" w:rsidR="000A42E8" w:rsidRPr="00031DBA" w:rsidRDefault="00031DBA" w:rsidP="00031DBA">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D465D2B" w14:textId="77777777" w:rsidTr="008C4477">
        <w:trPr>
          <w:trHeight w:val="221"/>
        </w:trPr>
        <w:tc>
          <w:tcPr>
            <w:tcW w:w="709" w:type="dxa"/>
            <w:vMerge/>
          </w:tcPr>
          <w:p w14:paraId="2639DB89" w14:textId="77777777" w:rsidR="000A42E8" w:rsidRPr="00031DBA" w:rsidRDefault="000A42E8" w:rsidP="00031DBA">
            <w:pPr>
              <w:pStyle w:val="TableParagraph"/>
              <w:rPr>
                <w:bCs/>
                <w:sz w:val="20"/>
                <w:szCs w:val="20"/>
                <w:lang w:val="ru-RU"/>
              </w:rPr>
            </w:pPr>
          </w:p>
        </w:tc>
        <w:tc>
          <w:tcPr>
            <w:tcW w:w="4536" w:type="dxa"/>
            <w:vMerge/>
          </w:tcPr>
          <w:p w14:paraId="14A7DE54" w14:textId="77777777" w:rsidR="000A42E8" w:rsidRPr="00031DBA" w:rsidRDefault="000A42E8" w:rsidP="00031DBA">
            <w:pPr>
              <w:pStyle w:val="TableParagraph"/>
              <w:rPr>
                <w:sz w:val="20"/>
                <w:szCs w:val="20"/>
                <w:lang w:val="ru-RU"/>
              </w:rPr>
            </w:pPr>
          </w:p>
        </w:tc>
        <w:tc>
          <w:tcPr>
            <w:tcW w:w="2835" w:type="dxa"/>
          </w:tcPr>
          <w:p w14:paraId="070901E7" w14:textId="77777777" w:rsidR="000A42E8" w:rsidRPr="00031DBA" w:rsidRDefault="000A42E8" w:rsidP="00031DBA">
            <w:pPr>
              <w:pStyle w:val="TableParagraph"/>
              <w:rPr>
                <w:i/>
                <w:iCs/>
                <w:sz w:val="20"/>
                <w:szCs w:val="20"/>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1134" w:type="dxa"/>
          </w:tcPr>
          <w:p w14:paraId="7F9AB608" w14:textId="77777777" w:rsidR="000A42E8" w:rsidRPr="00031DBA" w:rsidRDefault="000A42E8" w:rsidP="00031DBA">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1</w:t>
            </w:r>
            <w:r w:rsidRPr="00031DBA">
              <w:rPr>
                <w:i/>
                <w:iCs/>
                <w:sz w:val="20"/>
                <w:szCs w:val="20"/>
              </w:rPr>
              <w:t>0</w:t>
            </w:r>
          </w:p>
        </w:tc>
      </w:tr>
      <w:tr w:rsidR="000A42E8" w:rsidRPr="000A42E8" w14:paraId="73AFBFCE" w14:textId="77777777" w:rsidTr="008C4477">
        <w:trPr>
          <w:trHeight w:val="267"/>
        </w:trPr>
        <w:tc>
          <w:tcPr>
            <w:tcW w:w="709" w:type="dxa"/>
            <w:vMerge/>
          </w:tcPr>
          <w:p w14:paraId="3F713C06" w14:textId="77777777" w:rsidR="000A42E8" w:rsidRPr="00031DBA" w:rsidRDefault="000A42E8" w:rsidP="00031DBA">
            <w:pPr>
              <w:pStyle w:val="TableParagraph"/>
              <w:rPr>
                <w:bCs/>
                <w:sz w:val="20"/>
                <w:szCs w:val="20"/>
              </w:rPr>
            </w:pPr>
          </w:p>
        </w:tc>
        <w:tc>
          <w:tcPr>
            <w:tcW w:w="4536" w:type="dxa"/>
            <w:vMerge/>
          </w:tcPr>
          <w:p w14:paraId="76188054" w14:textId="77777777" w:rsidR="000A42E8" w:rsidRPr="00031DBA" w:rsidRDefault="000A42E8" w:rsidP="00031DBA">
            <w:pPr>
              <w:pStyle w:val="TableParagraph"/>
              <w:rPr>
                <w:sz w:val="20"/>
                <w:szCs w:val="20"/>
              </w:rPr>
            </w:pPr>
          </w:p>
        </w:tc>
        <w:tc>
          <w:tcPr>
            <w:tcW w:w="2835" w:type="dxa"/>
          </w:tcPr>
          <w:p w14:paraId="250001AA" w14:textId="77777777" w:rsidR="000A42E8" w:rsidRPr="00031DBA" w:rsidRDefault="000A42E8" w:rsidP="00031DBA">
            <w:pPr>
              <w:pStyle w:val="TableParagraph"/>
              <w:rPr>
                <w:i/>
                <w:iCs/>
                <w:sz w:val="20"/>
                <w:szCs w:val="20"/>
              </w:rPr>
            </w:pPr>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
        </w:tc>
        <w:tc>
          <w:tcPr>
            <w:tcW w:w="1134" w:type="dxa"/>
          </w:tcPr>
          <w:p w14:paraId="0C4CA702" w14:textId="77777777" w:rsidR="000A42E8" w:rsidRPr="00031DBA" w:rsidRDefault="000A42E8" w:rsidP="00031DBA">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0A42E8" w14:paraId="2E2EC484" w14:textId="77777777" w:rsidTr="00031DBA">
        <w:trPr>
          <w:trHeight w:val="209"/>
        </w:trPr>
        <w:tc>
          <w:tcPr>
            <w:tcW w:w="709" w:type="dxa"/>
            <w:vMerge w:val="restart"/>
          </w:tcPr>
          <w:p w14:paraId="385E3800" w14:textId="77777777" w:rsidR="000A42E8" w:rsidRPr="00031DBA" w:rsidRDefault="000A42E8" w:rsidP="00031DBA">
            <w:pPr>
              <w:pStyle w:val="TableParagraph"/>
              <w:jc w:val="center"/>
              <w:rPr>
                <w:bCs/>
                <w:sz w:val="20"/>
                <w:szCs w:val="20"/>
                <w:lang w:val="ru-RU"/>
              </w:rPr>
            </w:pPr>
            <w:r w:rsidRPr="00031DBA">
              <w:rPr>
                <w:bCs/>
                <w:sz w:val="20"/>
                <w:szCs w:val="20"/>
              </w:rPr>
              <w:t>10</w:t>
            </w:r>
            <w:r w:rsidRPr="00031DBA">
              <w:rPr>
                <w:bCs/>
                <w:sz w:val="20"/>
                <w:szCs w:val="20"/>
                <w:lang w:val="ru-RU"/>
              </w:rPr>
              <w:t>.</w:t>
            </w:r>
          </w:p>
        </w:tc>
        <w:tc>
          <w:tcPr>
            <w:tcW w:w="7371" w:type="dxa"/>
            <w:gridSpan w:val="2"/>
          </w:tcPr>
          <w:p w14:paraId="11971CB6" w14:textId="77777777" w:rsidR="000A42E8" w:rsidRPr="00031DBA" w:rsidRDefault="000A42E8" w:rsidP="00031DBA">
            <w:pPr>
              <w:pStyle w:val="TableParagraph"/>
              <w:rPr>
                <w:sz w:val="20"/>
                <w:szCs w:val="20"/>
                <w:lang w:val="ru-RU"/>
              </w:rPr>
            </w:pPr>
            <w:r w:rsidRPr="00031DBA">
              <w:rPr>
                <w:sz w:val="20"/>
                <w:szCs w:val="20"/>
                <w:lang w:val="ru-RU"/>
              </w:rPr>
              <w:t>Личное участие педагогического работника в профессиональных методических конкурсах</w:t>
            </w:r>
          </w:p>
        </w:tc>
        <w:tc>
          <w:tcPr>
            <w:tcW w:w="1134" w:type="dxa"/>
          </w:tcPr>
          <w:p w14:paraId="6D353B3F" w14:textId="77777777" w:rsidR="000A42E8" w:rsidRPr="00031DBA" w:rsidRDefault="000A42E8" w:rsidP="00031DBA">
            <w:pPr>
              <w:pStyle w:val="TableParagraph"/>
              <w:jc w:val="center"/>
              <w:rPr>
                <w:sz w:val="20"/>
                <w:szCs w:val="20"/>
              </w:rPr>
            </w:pPr>
            <w:r w:rsidRPr="00031DBA">
              <w:rPr>
                <w:sz w:val="20"/>
                <w:szCs w:val="20"/>
                <w:lang w:val="ru-RU"/>
              </w:rPr>
              <w:t>до 30</w:t>
            </w:r>
          </w:p>
        </w:tc>
      </w:tr>
      <w:tr w:rsidR="000A42E8" w:rsidRPr="000A42E8" w14:paraId="69FBD4BE" w14:textId="77777777" w:rsidTr="00031DBA">
        <w:trPr>
          <w:trHeight w:val="607"/>
        </w:trPr>
        <w:tc>
          <w:tcPr>
            <w:tcW w:w="709" w:type="dxa"/>
            <w:vMerge/>
          </w:tcPr>
          <w:p w14:paraId="5335D3B1" w14:textId="77777777" w:rsidR="000A42E8" w:rsidRPr="00031DBA" w:rsidRDefault="000A42E8" w:rsidP="00031DBA">
            <w:pPr>
              <w:pStyle w:val="TableParagraph"/>
              <w:jc w:val="center"/>
              <w:rPr>
                <w:bCs/>
                <w:sz w:val="20"/>
                <w:szCs w:val="20"/>
                <w:lang w:val="ru-RU"/>
              </w:rPr>
            </w:pPr>
          </w:p>
        </w:tc>
        <w:tc>
          <w:tcPr>
            <w:tcW w:w="4536" w:type="dxa"/>
          </w:tcPr>
          <w:p w14:paraId="5307220A" w14:textId="77777777" w:rsidR="000A42E8" w:rsidRPr="00031DBA" w:rsidRDefault="000A42E8" w:rsidP="00031DBA">
            <w:pPr>
              <w:pStyle w:val="TableParagraph"/>
              <w:tabs>
                <w:tab w:val="left" w:pos="1209"/>
                <w:tab w:val="left" w:pos="1542"/>
              </w:tabs>
              <w:rPr>
                <w:i/>
                <w:iCs/>
                <w:sz w:val="20"/>
                <w:szCs w:val="20"/>
                <w:highlight w:val="yellow"/>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2835" w:type="dxa"/>
          </w:tcPr>
          <w:p w14:paraId="53B1B352"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63393AE3"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2594F819"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5</w:t>
            </w:r>
          </w:p>
          <w:p w14:paraId="5EFEA48E"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7D9833D9" w14:textId="77777777" w:rsidTr="00031DBA">
        <w:trPr>
          <w:trHeight w:val="545"/>
        </w:trPr>
        <w:tc>
          <w:tcPr>
            <w:tcW w:w="709" w:type="dxa"/>
            <w:vMerge/>
          </w:tcPr>
          <w:p w14:paraId="7D1D7235" w14:textId="77777777" w:rsidR="000A42E8" w:rsidRPr="00031DBA" w:rsidRDefault="000A42E8" w:rsidP="00031DBA">
            <w:pPr>
              <w:pStyle w:val="TableParagraph"/>
              <w:jc w:val="center"/>
              <w:rPr>
                <w:bCs/>
                <w:sz w:val="20"/>
                <w:szCs w:val="20"/>
                <w:lang w:val="ru-RU"/>
              </w:rPr>
            </w:pPr>
          </w:p>
        </w:tc>
        <w:tc>
          <w:tcPr>
            <w:tcW w:w="4536" w:type="dxa"/>
          </w:tcPr>
          <w:p w14:paraId="6DB35EC0" w14:textId="77777777" w:rsidR="000A42E8" w:rsidRPr="00031DBA" w:rsidRDefault="000A42E8" w:rsidP="00031DBA">
            <w:pPr>
              <w:pStyle w:val="TableParagraph"/>
              <w:tabs>
                <w:tab w:val="left" w:pos="1209"/>
                <w:tab w:val="left" w:pos="1542"/>
              </w:tabs>
              <w:rPr>
                <w:i/>
                <w:iCs/>
                <w:spacing w:val="-2"/>
                <w:sz w:val="20"/>
                <w:szCs w:val="20"/>
                <w:lang w:val="ru-RU"/>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r w:rsidRPr="00031DBA">
              <w:rPr>
                <w:i/>
                <w:iCs/>
                <w:sz w:val="20"/>
                <w:szCs w:val="20"/>
                <w:lang w:val="ru-RU"/>
              </w:rPr>
              <w:t>, региональный</w:t>
            </w:r>
          </w:p>
        </w:tc>
        <w:tc>
          <w:tcPr>
            <w:tcW w:w="2835" w:type="dxa"/>
          </w:tcPr>
          <w:p w14:paraId="1546E390"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B94CFDF"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76F77F91"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p w14:paraId="0FE5CA8D" w14:textId="77777777" w:rsidR="000A42E8" w:rsidRPr="00031DBA" w:rsidRDefault="000A42E8" w:rsidP="00031DBA">
            <w:pPr>
              <w:pStyle w:val="TableParagraph"/>
              <w:jc w:val="center"/>
              <w:rPr>
                <w:i/>
                <w:iCs/>
                <w:sz w:val="20"/>
                <w:szCs w:val="20"/>
              </w:rPr>
            </w:pPr>
            <w:r w:rsidRPr="00031DBA">
              <w:rPr>
                <w:i/>
                <w:iCs/>
                <w:sz w:val="20"/>
                <w:szCs w:val="20"/>
                <w:lang w:val="ru-RU"/>
              </w:rPr>
              <w:t>до 20</w:t>
            </w:r>
          </w:p>
        </w:tc>
      </w:tr>
      <w:tr w:rsidR="000A42E8" w:rsidRPr="000A42E8" w14:paraId="007A3C04" w14:textId="77777777" w:rsidTr="00031DBA">
        <w:trPr>
          <w:trHeight w:val="553"/>
        </w:trPr>
        <w:tc>
          <w:tcPr>
            <w:tcW w:w="709" w:type="dxa"/>
            <w:vMerge/>
          </w:tcPr>
          <w:p w14:paraId="530A079D" w14:textId="77777777" w:rsidR="000A42E8" w:rsidRPr="00031DBA" w:rsidRDefault="000A42E8" w:rsidP="00031DBA">
            <w:pPr>
              <w:pStyle w:val="TableParagraph"/>
              <w:jc w:val="center"/>
              <w:rPr>
                <w:bCs/>
                <w:sz w:val="20"/>
                <w:szCs w:val="20"/>
                <w:lang w:val="ru-RU"/>
              </w:rPr>
            </w:pPr>
          </w:p>
        </w:tc>
        <w:tc>
          <w:tcPr>
            <w:tcW w:w="4536" w:type="dxa"/>
          </w:tcPr>
          <w:p w14:paraId="42D2EE92" w14:textId="77777777" w:rsidR="000A42E8" w:rsidRPr="00031DBA" w:rsidRDefault="000A42E8" w:rsidP="00031DBA">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31173D64"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639B03D0"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4CEE1E46"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15</w:t>
            </w:r>
          </w:p>
          <w:p w14:paraId="660C49DB" w14:textId="77777777" w:rsidR="000A42E8" w:rsidRPr="00031DBA" w:rsidRDefault="000A42E8" w:rsidP="00031DBA">
            <w:pPr>
              <w:pStyle w:val="TableParagraph"/>
              <w:jc w:val="center"/>
              <w:rPr>
                <w:i/>
                <w:iCs/>
                <w:sz w:val="20"/>
                <w:szCs w:val="20"/>
              </w:rPr>
            </w:pPr>
            <w:r w:rsidRPr="00031DBA">
              <w:rPr>
                <w:i/>
                <w:iCs/>
                <w:sz w:val="20"/>
                <w:szCs w:val="20"/>
                <w:lang w:val="ru-RU"/>
              </w:rPr>
              <w:t>до 30</w:t>
            </w:r>
          </w:p>
        </w:tc>
      </w:tr>
      <w:tr w:rsidR="000A42E8" w:rsidRPr="000A42E8" w14:paraId="026BEE41" w14:textId="77777777" w:rsidTr="00031DBA">
        <w:trPr>
          <w:trHeight w:val="765"/>
        </w:trPr>
        <w:tc>
          <w:tcPr>
            <w:tcW w:w="709" w:type="dxa"/>
            <w:vMerge w:val="restart"/>
          </w:tcPr>
          <w:p w14:paraId="6C5D16AE" w14:textId="77777777" w:rsidR="000A42E8" w:rsidRPr="00031DBA" w:rsidRDefault="000A42E8" w:rsidP="00031DBA">
            <w:pPr>
              <w:pStyle w:val="TableParagraph"/>
              <w:jc w:val="center"/>
              <w:rPr>
                <w:bCs/>
                <w:sz w:val="20"/>
                <w:szCs w:val="20"/>
                <w:lang w:val="ru-RU"/>
              </w:rPr>
            </w:pPr>
            <w:r w:rsidRPr="00031DBA">
              <w:rPr>
                <w:bCs/>
                <w:sz w:val="20"/>
                <w:szCs w:val="20"/>
                <w:lang w:val="ru-RU"/>
              </w:rPr>
              <w:t>11.</w:t>
            </w:r>
          </w:p>
        </w:tc>
        <w:tc>
          <w:tcPr>
            <w:tcW w:w="7371" w:type="dxa"/>
            <w:gridSpan w:val="2"/>
          </w:tcPr>
          <w:p w14:paraId="4A3BF803" w14:textId="4FB47F0F" w:rsidR="000A42E8" w:rsidRPr="00031DBA" w:rsidRDefault="000A42E8" w:rsidP="00031DBA">
            <w:pPr>
              <w:pStyle w:val="TableParagraph"/>
              <w:rPr>
                <w:sz w:val="20"/>
                <w:szCs w:val="20"/>
                <w:lang w:val="ru-RU"/>
              </w:rPr>
            </w:pPr>
            <w:r w:rsidRPr="00031DBA">
              <w:rPr>
                <w:spacing w:val="-2"/>
                <w:sz w:val="20"/>
                <w:szCs w:val="20"/>
                <w:lang w:val="ru-RU"/>
              </w:rPr>
              <w:t xml:space="preserve">Официально зафиксированные достижения </w:t>
            </w:r>
            <w:r w:rsidR="005F40D7">
              <w:rPr>
                <w:spacing w:val="-2"/>
                <w:sz w:val="20"/>
                <w:szCs w:val="20"/>
                <w:lang w:val="ru-RU"/>
              </w:rPr>
              <w:t>воспитанников</w:t>
            </w:r>
            <w:r w:rsidRPr="00031DBA">
              <w:rPr>
                <w:spacing w:val="-2"/>
                <w:sz w:val="20"/>
                <w:szCs w:val="20"/>
                <w:lang w:val="ru-RU"/>
              </w:rPr>
              <w:t xml:space="preserve"> в конкурсах</w:t>
            </w:r>
            <w:r w:rsidR="005F40D7">
              <w:rPr>
                <w:spacing w:val="-2"/>
                <w:sz w:val="20"/>
                <w:szCs w:val="20"/>
                <w:lang w:val="ru-RU"/>
              </w:rPr>
              <w:t xml:space="preserve"> и т.п.</w:t>
            </w:r>
          </w:p>
        </w:tc>
        <w:tc>
          <w:tcPr>
            <w:tcW w:w="1134" w:type="dxa"/>
          </w:tcPr>
          <w:p w14:paraId="79A6788F" w14:textId="77777777" w:rsidR="000A42E8" w:rsidRPr="00031DBA" w:rsidRDefault="000A42E8" w:rsidP="00031DBA">
            <w:pPr>
              <w:pStyle w:val="TableParagraph"/>
              <w:jc w:val="center"/>
              <w:rPr>
                <w:sz w:val="20"/>
                <w:szCs w:val="20"/>
                <w:lang w:val="ru-RU"/>
              </w:rPr>
            </w:pPr>
            <w:r w:rsidRPr="00031DBA">
              <w:rPr>
                <w:sz w:val="20"/>
                <w:szCs w:val="20"/>
                <w:lang w:val="ru-RU"/>
              </w:rPr>
              <w:t>до 30</w:t>
            </w:r>
          </w:p>
        </w:tc>
      </w:tr>
      <w:tr w:rsidR="000A42E8" w:rsidRPr="000A42E8" w14:paraId="41348819" w14:textId="77777777" w:rsidTr="008C4477">
        <w:trPr>
          <w:trHeight w:val="407"/>
        </w:trPr>
        <w:tc>
          <w:tcPr>
            <w:tcW w:w="709" w:type="dxa"/>
            <w:vMerge/>
          </w:tcPr>
          <w:p w14:paraId="019FE119" w14:textId="77777777" w:rsidR="000A42E8" w:rsidRPr="00031DBA" w:rsidRDefault="000A42E8" w:rsidP="00031DBA">
            <w:pPr>
              <w:pStyle w:val="TableParagraph"/>
              <w:jc w:val="center"/>
              <w:rPr>
                <w:bCs/>
                <w:sz w:val="20"/>
                <w:szCs w:val="20"/>
                <w:lang w:val="ru-RU"/>
              </w:rPr>
            </w:pPr>
          </w:p>
        </w:tc>
        <w:tc>
          <w:tcPr>
            <w:tcW w:w="4536" w:type="dxa"/>
          </w:tcPr>
          <w:p w14:paraId="6D8B3960" w14:textId="77777777" w:rsidR="000A42E8" w:rsidRPr="00031DBA" w:rsidRDefault="000A42E8" w:rsidP="00031DBA">
            <w:pPr>
              <w:pStyle w:val="TableParagraph"/>
              <w:tabs>
                <w:tab w:val="left" w:pos="1209"/>
                <w:tab w:val="left" w:pos="1542"/>
              </w:tabs>
              <w:rPr>
                <w:i/>
                <w:iCs/>
                <w:sz w:val="20"/>
                <w:szCs w:val="20"/>
                <w:highlight w:val="yellow"/>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
        </w:tc>
        <w:tc>
          <w:tcPr>
            <w:tcW w:w="2835" w:type="dxa"/>
          </w:tcPr>
          <w:p w14:paraId="1124F8AE"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264E5BB"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03CE0B75"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5</w:t>
            </w:r>
          </w:p>
          <w:p w14:paraId="129A36C9"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54BE5F9A" w14:textId="77777777" w:rsidTr="00031DBA">
        <w:trPr>
          <w:trHeight w:val="554"/>
        </w:trPr>
        <w:tc>
          <w:tcPr>
            <w:tcW w:w="709" w:type="dxa"/>
            <w:vMerge/>
          </w:tcPr>
          <w:p w14:paraId="17560113" w14:textId="77777777" w:rsidR="000A42E8" w:rsidRPr="00031DBA" w:rsidRDefault="000A42E8" w:rsidP="00031DBA">
            <w:pPr>
              <w:pStyle w:val="TableParagraph"/>
              <w:jc w:val="center"/>
              <w:rPr>
                <w:bCs/>
                <w:sz w:val="20"/>
                <w:szCs w:val="20"/>
              </w:rPr>
            </w:pPr>
          </w:p>
        </w:tc>
        <w:tc>
          <w:tcPr>
            <w:tcW w:w="4536" w:type="dxa"/>
          </w:tcPr>
          <w:p w14:paraId="5973EF25" w14:textId="77777777" w:rsidR="000A42E8" w:rsidRPr="00031DBA" w:rsidRDefault="000A42E8" w:rsidP="00031DBA">
            <w:pPr>
              <w:pStyle w:val="TableParagraph"/>
              <w:tabs>
                <w:tab w:val="left" w:pos="1209"/>
                <w:tab w:val="left" w:pos="1542"/>
              </w:tabs>
              <w:rPr>
                <w:i/>
                <w:iCs/>
                <w:spacing w:val="-2"/>
                <w:sz w:val="20"/>
                <w:szCs w:val="20"/>
                <w:lang w:val="ru-RU"/>
              </w:rPr>
            </w:pPr>
            <w:proofErr w:type="spell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r w:rsidRPr="00031DBA">
              <w:rPr>
                <w:i/>
                <w:iCs/>
                <w:sz w:val="20"/>
                <w:szCs w:val="20"/>
                <w:lang w:val="ru-RU"/>
              </w:rPr>
              <w:t>, региональный</w:t>
            </w:r>
          </w:p>
        </w:tc>
        <w:tc>
          <w:tcPr>
            <w:tcW w:w="2835" w:type="dxa"/>
          </w:tcPr>
          <w:p w14:paraId="4FAA55F4"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4B0409D"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08ABB21D"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p w14:paraId="3DDCA54D" w14:textId="77777777" w:rsidR="000A42E8" w:rsidRPr="00031DBA" w:rsidRDefault="000A42E8" w:rsidP="00031DBA">
            <w:pPr>
              <w:pStyle w:val="TableParagraph"/>
              <w:jc w:val="center"/>
              <w:rPr>
                <w:i/>
                <w:iCs/>
                <w:sz w:val="20"/>
                <w:szCs w:val="20"/>
              </w:rPr>
            </w:pPr>
            <w:r w:rsidRPr="00031DBA">
              <w:rPr>
                <w:i/>
                <w:iCs/>
                <w:sz w:val="20"/>
                <w:szCs w:val="20"/>
                <w:lang w:val="ru-RU"/>
              </w:rPr>
              <w:t>до 20</w:t>
            </w:r>
          </w:p>
        </w:tc>
      </w:tr>
      <w:tr w:rsidR="000A42E8" w:rsidRPr="000A42E8" w14:paraId="7A8A9764" w14:textId="77777777" w:rsidTr="00031DBA">
        <w:trPr>
          <w:trHeight w:val="406"/>
        </w:trPr>
        <w:tc>
          <w:tcPr>
            <w:tcW w:w="709" w:type="dxa"/>
            <w:vMerge/>
          </w:tcPr>
          <w:p w14:paraId="26666E9D" w14:textId="77777777" w:rsidR="000A42E8" w:rsidRPr="00031DBA" w:rsidRDefault="000A42E8" w:rsidP="00031DBA">
            <w:pPr>
              <w:pStyle w:val="TableParagraph"/>
              <w:jc w:val="center"/>
              <w:rPr>
                <w:bCs/>
                <w:sz w:val="20"/>
                <w:szCs w:val="20"/>
              </w:rPr>
            </w:pPr>
          </w:p>
        </w:tc>
        <w:tc>
          <w:tcPr>
            <w:tcW w:w="4536" w:type="dxa"/>
          </w:tcPr>
          <w:p w14:paraId="42AE4471" w14:textId="77777777" w:rsidR="000A42E8" w:rsidRPr="00031DBA" w:rsidRDefault="000A42E8" w:rsidP="00031DBA">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328480DD"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205061A6"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46BEDC18"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15</w:t>
            </w:r>
          </w:p>
          <w:p w14:paraId="230E66CD" w14:textId="77777777" w:rsidR="000A42E8" w:rsidRPr="00031DBA" w:rsidRDefault="000A42E8" w:rsidP="00031DBA">
            <w:pPr>
              <w:pStyle w:val="TableParagraph"/>
              <w:jc w:val="center"/>
              <w:rPr>
                <w:i/>
                <w:iCs/>
                <w:sz w:val="20"/>
                <w:szCs w:val="20"/>
              </w:rPr>
            </w:pPr>
            <w:r w:rsidRPr="00031DBA">
              <w:rPr>
                <w:i/>
                <w:iCs/>
                <w:sz w:val="20"/>
                <w:szCs w:val="20"/>
                <w:lang w:val="ru-RU"/>
              </w:rPr>
              <w:t>до 30</w:t>
            </w:r>
          </w:p>
        </w:tc>
      </w:tr>
      <w:tr w:rsidR="000A42E8" w:rsidRPr="000A42E8" w14:paraId="3F905567" w14:textId="77777777" w:rsidTr="00031DBA">
        <w:trPr>
          <w:trHeight w:val="765"/>
        </w:trPr>
        <w:tc>
          <w:tcPr>
            <w:tcW w:w="709" w:type="dxa"/>
          </w:tcPr>
          <w:p w14:paraId="31DEDE20" w14:textId="77777777" w:rsidR="000A42E8" w:rsidRPr="00031DBA" w:rsidRDefault="000A42E8" w:rsidP="00031DBA">
            <w:pPr>
              <w:pStyle w:val="TableParagraph"/>
              <w:jc w:val="center"/>
              <w:rPr>
                <w:bCs/>
                <w:sz w:val="20"/>
                <w:szCs w:val="20"/>
                <w:lang w:val="ru-RU"/>
              </w:rPr>
            </w:pPr>
            <w:r w:rsidRPr="00031DBA">
              <w:rPr>
                <w:bCs/>
                <w:sz w:val="20"/>
                <w:szCs w:val="20"/>
                <w:lang w:val="ru-RU"/>
              </w:rPr>
              <w:t>12.</w:t>
            </w:r>
          </w:p>
        </w:tc>
        <w:tc>
          <w:tcPr>
            <w:tcW w:w="4536" w:type="dxa"/>
          </w:tcPr>
          <w:p w14:paraId="4DFC42C6" w14:textId="77777777" w:rsidR="000A42E8" w:rsidRPr="00031DBA" w:rsidRDefault="000A42E8" w:rsidP="00031DBA">
            <w:pPr>
              <w:pStyle w:val="TableParagraph"/>
              <w:rPr>
                <w:sz w:val="20"/>
                <w:szCs w:val="20"/>
                <w:lang w:val="ru-RU"/>
              </w:rPr>
            </w:pPr>
            <w:r w:rsidRPr="00031DBA">
              <w:rPr>
                <w:sz w:val="20"/>
                <w:szCs w:val="20"/>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619A74E7" w14:textId="77777777" w:rsidR="000A42E8" w:rsidRPr="00031DBA" w:rsidRDefault="000A42E8" w:rsidP="00031DBA">
            <w:pPr>
              <w:pStyle w:val="TableParagraph"/>
              <w:tabs>
                <w:tab w:val="left" w:pos="248"/>
              </w:tabs>
              <w:jc w:val="center"/>
              <w:rPr>
                <w:sz w:val="20"/>
                <w:szCs w:val="20"/>
                <w:lang w:val="ru-RU"/>
              </w:rPr>
            </w:pPr>
            <w:r w:rsidRPr="00031DBA">
              <w:rPr>
                <w:sz w:val="20"/>
                <w:szCs w:val="20"/>
                <w:lang w:val="ru-RU"/>
              </w:rPr>
              <w:t>ежемесячно</w:t>
            </w:r>
          </w:p>
        </w:tc>
        <w:tc>
          <w:tcPr>
            <w:tcW w:w="1134" w:type="dxa"/>
          </w:tcPr>
          <w:p w14:paraId="7D83ACFD"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tc>
      </w:tr>
      <w:tr w:rsidR="000A42E8" w:rsidRPr="000A42E8" w14:paraId="66DEA36A" w14:textId="77777777" w:rsidTr="00031DBA">
        <w:trPr>
          <w:trHeight w:val="765"/>
        </w:trPr>
        <w:tc>
          <w:tcPr>
            <w:tcW w:w="709" w:type="dxa"/>
          </w:tcPr>
          <w:p w14:paraId="1F29350D" w14:textId="77777777" w:rsidR="000A42E8" w:rsidRPr="00031DBA" w:rsidRDefault="000A42E8" w:rsidP="00031DBA">
            <w:pPr>
              <w:pStyle w:val="TableParagraph"/>
              <w:jc w:val="center"/>
              <w:rPr>
                <w:bCs/>
                <w:sz w:val="20"/>
                <w:szCs w:val="20"/>
                <w:lang w:val="ru-RU"/>
              </w:rPr>
            </w:pPr>
            <w:r w:rsidRPr="00031DBA">
              <w:rPr>
                <w:bCs/>
                <w:sz w:val="20"/>
                <w:szCs w:val="20"/>
                <w:lang w:val="ru-RU"/>
              </w:rPr>
              <w:t>13.</w:t>
            </w:r>
          </w:p>
        </w:tc>
        <w:tc>
          <w:tcPr>
            <w:tcW w:w="4536" w:type="dxa"/>
          </w:tcPr>
          <w:p w14:paraId="0AE4E507" w14:textId="77777777" w:rsidR="000A42E8" w:rsidRPr="00031DBA" w:rsidRDefault="000A42E8" w:rsidP="00031DBA">
            <w:pPr>
              <w:pStyle w:val="TableParagraph"/>
              <w:rPr>
                <w:sz w:val="20"/>
                <w:szCs w:val="20"/>
                <w:lang w:val="ru-RU"/>
              </w:rPr>
            </w:pPr>
            <w:r w:rsidRPr="00031DBA">
              <w:rPr>
                <w:sz w:val="20"/>
                <w:szCs w:val="20"/>
                <w:lang w:val="ru-RU"/>
              </w:rPr>
              <w:t>Соблюдение трудовой дисциплины</w:t>
            </w:r>
          </w:p>
        </w:tc>
        <w:tc>
          <w:tcPr>
            <w:tcW w:w="2835" w:type="dxa"/>
          </w:tcPr>
          <w:p w14:paraId="0A3304F4" w14:textId="77777777" w:rsidR="000A42E8" w:rsidRPr="00031DBA" w:rsidRDefault="000A42E8" w:rsidP="00031DBA">
            <w:pPr>
              <w:pStyle w:val="TableParagraph"/>
              <w:rPr>
                <w:sz w:val="20"/>
                <w:szCs w:val="20"/>
                <w:lang w:val="ru-RU"/>
              </w:rPr>
            </w:pPr>
            <w:r w:rsidRPr="00031DBA">
              <w:rPr>
                <w:sz w:val="20"/>
                <w:szCs w:val="20"/>
                <w:lang w:val="ru-RU"/>
              </w:rPr>
              <w:t>систематически</w:t>
            </w:r>
          </w:p>
          <w:p w14:paraId="6251BC16" w14:textId="77777777" w:rsidR="000A42E8" w:rsidRPr="00031DBA" w:rsidRDefault="000A42E8" w:rsidP="00031DBA">
            <w:pPr>
              <w:rPr>
                <w:lang w:val="ru-RU"/>
              </w:rPr>
            </w:pPr>
          </w:p>
          <w:p w14:paraId="74A981B7" w14:textId="77777777" w:rsidR="000A42E8" w:rsidRPr="00031DBA" w:rsidRDefault="000A42E8" w:rsidP="00031DBA">
            <w:pPr>
              <w:rPr>
                <w:lang w:val="ru-RU"/>
              </w:rPr>
            </w:pPr>
            <w:proofErr w:type="spellStart"/>
            <w:r w:rsidRPr="00031DBA">
              <w:rPr>
                <w:lang w:val="ru-RU"/>
              </w:rPr>
              <w:t>единоразовое</w:t>
            </w:r>
            <w:proofErr w:type="spellEnd"/>
          </w:p>
          <w:p w14:paraId="25E22EA3" w14:textId="77777777" w:rsidR="000A42E8" w:rsidRPr="00031DBA" w:rsidRDefault="000A42E8" w:rsidP="00031DBA">
            <w:pPr>
              <w:rPr>
                <w:lang w:val="ru-RU"/>
              </w:rPr>
            </w:pPr>
            <w:r w:rsidRPr="00031DBA">
              <w:rPr>
                <w:lang w:val="ru-RU"/>
              </w:rPr>
              <w:t>нарушение</w:t>
            </w:r>
          </w:p>
          <w:p w14:paraId="7123DF14" w14:textId="77777777" w:rsidR="000A42E8" w:rsidRPr="00031DBA" w:rsidRDefault="000A42E8" w:rsidP="00031DBA">
            <w:pPr>
              <w:rPr>
                <w:lang w:val="ru-RU"/>
              </w:rPr>
            </w:pPr>
          </w:p>
          <w:p w14:paraId="0832077E" w14:textId="77777777" w:rsidR="000A42E8" w:rsidRPr="00031DBA" w:rsidRDefault="000A42E8" w:rsidP="00031DBA">
            <w:pPr>
              <w:rPr>
                <w:lang w:val="ru-RU"/>
              </w:rPr>
            </w:pPr>
            <w:r w:rsidRPr="00031DBA">
              <w:rPr>
                <w:lang w:val="ru-RU"/>
              </w:rPr>
              <w:t>более 2 раз</w:t>
            </w:r>
          </w:p>
        </w:tc>
        <w:tc>
          <w:tcPr>
            <w:tcW w:w="1134" w:type="dxa"/>
          </w:tcPr>
          <w:p w14:paraId="02561EC1"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p w14:paraId="3CE68B82" w14:textId="77777777" w:rsidR="000A42E8" w:rsidRPr="00031DBA" w:rsidRDefault="000A42E8" w:rsidP="00031DBA">
            <w:pPr>
              <w:rPr>
                <w:bCs/>
                <w:lang w:val="ru-RU"/>
              </w:rPr>
            </w:pPr>
          </w:p>
          <w:p w14:paraId="7382D94F" w14:textId="77777777" w:rsidR="000A42E8" w:rsidRPr="00031DBA" w:rsidRDefault="000A42E8" w:rsidP="00031DBA">
            <w:pPr>
              <w:jc w:val="center"/>
              <w:rPr>
                <w:lang w:val="ru-RU"/>
              </w:rPr>
            </w:pPr>
            <w:r w:rsidRPr="00031DBA">
              <w:rPr>
                <w:lang w:val="ru-RU"/>
              </w:rPr>
              <w:t>до -20</w:t>
            </w:r>
          </w:p>
          <w:p w14:paraId="7DD7AFCB" w14:textId="77777777" w:rsidR="000A42E8" w:rsidRPr="00031DBA" w:rsidRDefault="000A42E8" w:rsidP="00031DBA">
            <w:pPr>
              <w:rPr>
                <w:lang w:val="ru-RU"/>
              </w:rPr>
            </w:pPr>
          </w:p>
          <w:p w14:paraId="568007F0" w14:textId="77777777" w:rsidR="000A42E8" w:rsidRPr="00031DBA" w:rsidRDefault="000A42E8" w:rsidP="00031DBA">
            <w:pPr>
              <w:rPr>
                <w:lang w:val="ru-RU"/>
              </w:rPr>
            </w:pPr>
          </w:p>
          <w:p w14:paraId="08BD7282" w14:textId="77777777" w:rsidR="000A42E8" w:rsidRPr="00031DBA" w:rsidRDefault="000A42E8" w:rsidP="00031DBA">
            <w:pPr>
              <w:jc w:val="center"/>
              <w:rPr>
                <w:lang w:val="ru-RU"/>
              </w:rPr>
            </w:pPr>
            <w:r w:rsidRPr="00031DBA">
              <w:rPr>
                <w:lang w:val="ru-RU"/>
              </w:rPr>
              <w:t>до -50</w:t>
            </w:r>
          </w:p>
        </w:tc>
      </w:tr>
      <w:tr w:rsidR="000A42E8" w:rsidRPr="000A42E8" w14:paraId="0803F1CE" w14:textId="77777777" w:rsidTr="00031DBA">
        <w:trPr>
          <w:trHeight w:val="293"/>
        </w:trPr>
        <w:tc>
          <w:tcPr>
            <w:tcW w:w="709" w:type="dxa"/>
          </w:tcPr>
          <w:p w14:paraId="06301093" w14:textId="77777777" w:rsidR="000A42E8" w:rsidRPr="00031DBA" w:rsidRDefault="000A42E8" w:rsidP="00031DBA">
            <w:pPr>
              <w:pStyle w:val="TableParagraph"/>
              <w:jc w:val="center"/>
              <w:rPr>
                <w:bCs/>
                <w:sz w:val="20"/>
                <w:szCs w:val="20"/>
                <w:lang w:val="ru-RU"/>
              </w:rPr>
            </w:pPr>
            <w:r w:rsidRPr="00031DBA">
              <w:rPr>
                <w:bCs/>
                <w:sz w:val="20"/>
                <w:szCs w:val="20"/>
                <w:lang w:val="ru-RU"/>
              </w:rPr>
              <w:t>14.</w:t>
            </w:r>
          </w:p>
        </w:tc>
        <w:tc>
          <w:tcPr>
            <w:tcW w:w="4536" w:type="dxa"/>
          </w:tcPr>
          <w:p w14:paraId="7CF87C90" w14:textId="77777777" w:rsidR="000A42E8" w:rsidRPr="00031DBA" w:rsidRDefault="000A42E8" w:rsidP="00031DBA">
            <w:pPr>
              <w:pStyle w:val="TableParagraph"/>
              <w:rPr>
                <w:sz w:val="20"/>
                <w:szCs w:val="20"/>
                <w:lang w:val="ru-RU"/>
              </w:rPr>
            </w:pPr>
            <w:r w:rsidRPr="00031DBA">
              <w:rPr>
                <w:sz w:val="20"/>
                <w:szCs w:val="20"/>
                <w:lang w:val="ru-RU"/>
              </w:rPr>
              <w:t>Участие в общественной жизни учреждения</w:t>
            </w:r>
          </w:p>
        </w:tc>
        <w:tc>
          <w:tcPr>
            <w:tcW w:w="2835" w:type="dxa"/>
          </w:tcPr>
          <w:p w14:paraId="2FD7B37E" w14:textId="43DEA593" w:rsidR="000A42E8" w:rsidRPr="00031DBA" w:rsidRDefault="000A42E8" w:rsidP="00031DBA">
            <w:pPr>
              <w:pStyle w:val="TableParagraph"/>
              <w:rPr>
                <w:sz w:val="20"/>
                <w:szCs w:val="20"/>
                <w:lang w:val="ru-RU"/>
              </w:rPr>
            </w:pPr>
            <w:r w:rsidRPr="00031DBA">
              <w:rPr>
                <w:sz w:val="20"/>
                <w:szCs w:val="20"/>
                <w:lang w:val="ru-RU"/>
              </w:rPr>
              <w:t>систематически</w:t>
            </w:r>
          </w:p>
        </w:tc>
        <w:tc>
          <w:tcPr>
            <w:tcW w:w="1134" w:type="dxa"/>
          </w:tcPr>
          <w:p w14:paraId="010DC324"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tc>
      </w:tr>
    </w:tbl>
    <w:p w14:paraId="107B32F0" w14:textId="77777777" w:rsidR="000A42E8" w:rsidRDefault="000A42E8" w:rsidP="000A42E8">
      <w:pPr>
        <w:spacing w:line="270" w:lineRule="exact"/>
        <w:ind w:left="-142"/>
        <w:rPr>
          <w:spacing w:val="-1"/>
          <w:sz w:val="22"/>
          <w:szCs w:val="22"/>
        </w:rPr>
      </w:pPr>
    </w:p>
    <w:p w14:paraId="3FFF323F" w14:textId="77777777" w:rsidR="00031DBA" w:rsidRPr="000A42E8" w:rsidRDefault="00031DBA" w:rsidP="000A42E8">
      <w:pPr>
        <w:spacing w:line="270" w:lineRule="exact"/>
        <w:ind w:left="-142"/>
        <w:rPr>
          <w:spacing w:val="-1"/>
          <w:sz w:val="22"/>
          <w:szCs w:val="22"/>
        </w:rPr>
      </w:pPr>
    </w:p>
    <w:p w14:paraId="615DE31F" w14:textId="77777777" w:rsidR="000A42E8" w:rsidRPr="000A42E8" w:rsidRDefault="000A42E8" w:rsidP="00031DBA">
      <w:pPr>
        <w:pStyle w:val="a5"/>
        <w:widowControl w:val="0"/>
        <w:tabs>
          <w:tab w:val="left" w:pos="1774"/>
        </w:tabs>
        <w:autoSpaceDE w:val="0"/>
        <w:autoSpaceDN w:val="0"/>
        <w:ind w:left="142"/>
        <w:contextualSpacing w:val="0"/>
        <w:rPr>
          <w:b/>
          <w:sz w:val="22"/>
          <w:szCs w:val="22"/>
        </w:rPr>
      </w:pPr>
      <w:r w:rsidRPr="000A42E8">
        <w:rPr>
          <w:b/>
          <w:sz w:val="22"/>
          <w:szCs w:val="22"/>
        </w:rPr>
        <w:t>4. Перечень критериев и показателей для оценки качества и эффективности</w:t>
      </w:r>
      <w:r w:rsidRPr="000A42E8">
        <w:rPr>
          <w:b/>
          <w:spacing w:val="-57"/>
          <w:sz w:val="22"/>
          <w:szCs w:val="22"/>
        </w:rPr>
        <w:t xml:space="preserve">                                      </w:t>
      </w:r>
      <w:r w:rsidRPr="000A42E8">
        <w:rPr>
          <w:b/>
          <w:sz w:val="22"/>
          <w:szCs w:val="22"/>
        </w:rPr>
        <w:t>труда</w:t>
      </w:r>
      <w:r w:rsidRPr="000A42E8">
        <w:rPr>
          <w:b/>
          <w:spacing w:val="-2"/>
          <w:sz w:val="22"/>
          <w:szCs w:val="22"/>
        </w:rPr>
        <w:t xml:space="preserve"> </w:t>
      </w:r>
      <w:r w:rsidRPr="000A42E8">
        <w:rPr>
          <w:b/>
          <w:sz w:val="22"/>
          <w:szCs w:val="22"/>
        </w:rPr>
        <w:t>педагога-психолога,</w:t>
      </w:r>
      <w:r w:rsidRPr="000A42E8">
        <w:rPr>
          <w:b/>
          <w:spacing w:val="-2"/>
          <w:sz w:val="22"/>
          <w:szCs w:val="22"/>
        </w:rPr>
        <w:t xml:space="preserve"> </w:t>
      </w:r>
      <w:r w:rsidRPr="000A42E8">
        <w:rPr>
          <w:b/>
          <w:sz w:val="22"/>
          <w:szCs w:val="22"/>
        </w:rPr>
        <w:t>учителя-логопеда</w:t>
      </w:r>
      <w:r w:rsidRPr="000A42E8">
        <w:rPr>
          <w:b/>
          <w:spacing w:val="1"/>
          <w:sz w:val="22"/>
          <w:szCs w:val="22"/>
        </w:rPr>
        <w:t xml:space="preserve"> </w:t>
      </w:r>
      <w:r w:rsidRPr="000A42E8">
        <w:rPr>
          <w:b/>
          <w:sz w:val="22"/>
          <w:szCs w:val="22"/>
        </w:rPr>
        <w:t>(логопеда),</w:t>
      </w:r>
      <w:r w:rsidRPr="000A42E8">
        <w:rPr>
          <w:b/>
          <w:spacing w:val="-2"/>
          <w:sz w:val="22"/>
          <w:szCs w:val="22"/>
        </w:rPr>
        <w:t xml:space="preserve"> </w:t>
      </w:r>
      <w:r w:rsidRPr="000A42E8">
        <w:rPr>
          <w:b/>
          <w:sz w:val="22"/>
          <w:szCs w:val="22"/>
        </w:rPr>
        <w:t>учителя-дефектолога</w:t>
      </w:r>
    </w:p>
    <w:p w14:paraId="2E6DDD40" w14:textId="77777777" w:rsidR="000A42E8" w:rsidRPr="000A42E8" w:rsidRDefault="000A42E8" w:rsidP="000A42E8">
      <w:pPr>
        <w:spacing w:before="3"/>
        <w:ind w:left="-142"/>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71147382" w14:textId="77777777" w:rsidTr="00031DBA">
        <w:trPr>
          <w:trHeight w:val="601"/>
        </w:trPr>
        <w:tc>
          <w:tcPr>
            <w:tcW w:w="709" w:type="dxa"/>
          </w:tcPr>
          <w:p w14:paraId="47CDAA0E" w14:textId="77777777" w:rsidR="000A42E8" w:rsidRPr="000A42E8" w:rsidRDefault="000A42E8" w:rsidP="00031DBA">
            <w:pPr>
              <w:pStyle w:val="TableParagraph"/>
            </w:pPr>
            <w:r w:rsidRPr="000A42E8">
              <w:t>№</w:t>
            </w:r>
            <w:r w:rsidRPr="000A42E8">
              <w:rPr>
                <w:spacing w:val="-57"/>
              </w:rPr>
              <w:t xml:space="preserve"> </w:t>
            </w:r>
            <w:r w:rsidRPr="000A42E8">
              <w:t>п/п</w:t>
            </w:r>
          </w:p>
        </w:tc>
        <w:tc>
          <w:tcPr>
            <w:tcW w:w="4536" w:type="dxa"/>
          </w:tcPr>
          <w:p w14:paraId="3801B1B4" w14:textId="77777777" w:rsidR="000A42E8" w:rsidRPr="000A42E8" w:rsidRDefault="000A42E8" w:rsidP="00031DBA">
            <w:pPr>
              <w:pStyle w:val="TableParagraph"/>
              <w:rPr>
                <w:b/>
              </w:rPr>
            </w:pPr>
            <w:proofErr w:type="spellStart"/>
            <w:r w:rsidRPr="000A42E8">
              <w:rPr>
                <w:b/>
              </w:rPr>
              <w:t>Наименование</w:t>
            </w:r>
            <w:proofErr w:type="spellEnd"/>
            <w:r w:rsidRPr="000A42E8">
              <w:rPr>
                <w:b/>
              </w:rPr>
              <w:t xml:space="preserve"> </w:t>
            </w:r>
            <w:proofErr w:type="spellStart"/>
            <w:r w:rsidRPr="000A42E8">
              <w:rPr>
                <w:b/>
              </w:rPr>
              <w:t>показателя</w:t>
            </w:r>
            <w:proofErr w:type="spellEnd"/>
          </w:p>
        </w:tc>
        <w:tc>
          <w:tcPr>
            <w:tcW w:w="2835" w:type="dxa"/>
          </w:tcPr>
          <w:p w14:paraId="340B1F55" w14:textId="77777777" w:rsidR="000A42E8" w:rsidRPr="000A42E8" w:rsidRDefault="000A42E8" w:rsidP="00031DBA">
            <w:pPr>
              <w:pStyle w:val="TableParagraph"/>
              <w:rPr>
                <w:b/>
              </w:rPr>
            </w:pPr>
            <w:proofErr w:type="spellStart"/>
            <w:r w:rsidRPr="000A42E8">
              <w:rPr>
                <w:b/>
              </w:rPr>
              <w:t>Критерии</w:t>
            </w:r>
            <w:proofErr w:type="spellEnd"/>
            <w:r w:rsidRPr="000A42E8">
              <w:rPr>
                <w:b/>
                <w:spacing w:val="-5"/>
                <w:lang w:val="ru-RU"/>
              </w:rPr>
              <w:t xml:space="preserve"> </w:t>
            </w:r>
            <w:proofErr w:type="spellStart"/>
            <w:r w:rsidRPr="000A42E8">
              <w:rPr>
                <w:b/>
              </w:rPr>
              <w:t>эффективности</w:t>
            </w:r>
            <w:proofErr w:type="spellEnd"/>
          </w:p>
        </w:tc>
        <w:tc>
          <w:tcPr>
            <w:tcW w:w="1134" w:type="dxa"/>
          </w:tcPr>
          <w:p w14:paraId="29BDCAA9" w14:textId="77777777" w:rsidR="000A42E8" w:rsidRPr="000A42E8" w:rsidRDefault="000A42E8" w:rsidP="00031DBA">
            <w:pPr>
              <w:pStyle w:val="TableParagraph"/>
              <w:jc w:val="center"/>
              <w:rPr>
                <w:b/>
                <w:lang w:val="ru-RU"/>
              </w:rPr>
            </w:pPr>
            <w:proofErr w:type="spellStart"/>
            <w:r w:rsidRPr="000A42E8">
              <w:rPr>
                <w:b/>
              </w:rPr>
              <w:t>Оценка</w:t>
            </w:r>
            <w:proofErr w:type="spellEnd"/>
            <w:r w:rsidRPr="000A42E8">
              <w:rPr>
                <w:b/>
                <w:spacing w:val="-57"/>
              </w:rPr>
              <w:t xml:space="preserve">                                                    </w:t>
            </w:r>
            <w:r w:rsidRPr="000A42E8">
              <w:rPr>
                <w:b/>
              </w:rPr>
              <w:t xml:space="preserve">в </w:t>
            </w:r>
            <w:r w:rsidRPr="000A42E8">
              <w:rPr>
                <w:b/>
                <w:lang w:val="ru-RU"/>
              </w:rPr>
              <w:t>%</w:t>
            </w:r>
          </w:p>
        </w:tc>
      </w:tr>
      <w:tr w:rsidR="000A42E8" w:rsidRPr="000A42E8" w14:paraId="3CC4242F" w14:textId="77777777" w:rsidTr="00031DBA">
        <w:trPr>
          <w:trHeight w:val="836"/>
        </w:trPr>
        <w:tc>
          <w:tcPr>
            <w:tcW w:w="709" w:type="dxa"/>
          </w:tcPr>
          <w:p w14:paraId="38A03252" w14:textId="77777777" w:rsidR="000A42E8" w:rsidRPr="000A42E8" w:rsidRDefault="000A42E8" w:rsidP="00031DBA">
            <w:pPr>
              <w:pStyle w:val="TableParagraph"/>
              <w:jc w:val="center"/>
              <w:rPr>
                <w:bCs/>
              </w:rPr>
            </w:pPr>
          </w:p>
          <w:p w14:paraId="74B7436F" w14:textId="77777777" w:rsidR="000A42E8" w:rsidRPr="000A42E8" w:rsidRDefault="000A42E8" w:rsidP="00031DBA">
            <w:pPr>
              <w:pStyle w:val="TableParagraph"/>
              <w:jc w:val="center"/>
              <w:rPr>
                <w:bCs/>
              </w:rPr>
            </w:pPr>
            <w:r w:rsidRPr="000A42E8">
              <w:rPr>
                <w:bCs/>
              </w:rPr>
              <w:t>1.</w:t>
            </w:r>
          </w:p>
        </w:tc>
        <w:tc>
          <w:tcPr>
            <w:tcW w:w="4536" w:type="dxa"/>
          </w:tcPr>
          <w:p w14:paraId="35A2FCC0" w14:textId="77777777" w:rsidR="000A42E8" w:rsidRPr="000A42E8" w:rsidRDefault="000A42E8" w:rsidP="00031DBA">
            <w:pPr>
              <w:pStyle w:val="TableParagraph"/>
              <w:tabs>
                <w:tab w:val="left" w:pos="2124"/>
              </w:tabs>
              <w:rPr>
                <w:lang w:val="ru-RU"/>
              </w:rPr>
            </w:pPr>
            <w:r w:rsidRPr="000A42E8">
              <w:rPr>
                <w:lang w:val="ru-RU"/>
              </w:rPr>
              <w:t xml:space="preserve">Результативность </w:t>
            </w:r>
            <w:r w:rsidRPr="000A42E8">
              <w:rPr>
                <w:spacing w:val="-1"/>
                <w:lang w:val="ru-RU"/>
              </w:rPr>
              <w:t>работы:</w:t>
            </w:r>
            <w:r w:rsidRPr="000A42E8">
              <w:rPr>
                <w:color w:val="FFFFFF" w:themeColor="background1"/>
                <w:spacing w:val="-57"/>
                <w:lang w:val="ru-RU"/>
              </w:rPr>
              <w:t xml:space="preserve">                                       *</w:t>
            </w:r>
            <w:r w:rsidRPr="000A42E8">
              <w:rPr>
                <w:lang w:val="ru-RU"/>
              </w:rPr>
              <w:t>динамика</w:t>
            </w:r>
            <w:r w:rsidRPr="000A42E8">
              <w:rPr>
                <w:spacing w:val="8"/>
                <w:lang w:val="ru-RU"/>
              </w:rPr>
              <w:t xml:space="preserve"> </w:t>
            </w:r>
            <w:r w:rsidRPr="000A42E8">
              <w:rPr>
                <w:lang w:val="ru-RU"/>
              </w:rPr>
              <w:t>психомоторного, речевого,</w:t>
            </w:r>
            <w:r w:rsidRPr="000A42E8">
              <w:rPr>
                <w:spacing w:val="6"/>
                <w:lang w:val="ru-RU"/>
              </w:rPr>
              <w:t xml:space="preserve"> </w:t>
            </w:r>
            <w:r w:rsidRPr="000A42E8">
              <w:rPr>
                <w:lang w:val="ru-RU"/>
              </w:rPr>
              <w:t>психологического</w:t>
            </w:r>
            <w:r w:rsidRPr="000A42E8">
              <w:rPr>
                <w:spacing w:val="-2"/>
                <w:lang w:val="ru-RU"/>
              </w:rPr>
              <w:t xml:space="preserve"> </w:t>
            </w:r>
            <w:r w:rsidRPr="000A42E8">
              <w:rPr>
                <w:lang w:val="ru-RU"/>
              </w:rPr>
              <w:t>развития детей</w:t>
            </w:r>
          </w:p>
        </w:tc>
        <w:tc>
          <w:tcPr>
            <w:tcW w:w="2835" w:type="dxa"/>
          </w:tcPr>
          <w:p w14:paraId="48C71C4E" w14:textId="77777777" w:rsidR="000A42E8" w:rsidRPr="000A42E8" w:rsidRDefault="000A42E8" w:rsidP="00031DBA">
            <w:pPr>
              <w:pStyle w:val="TableParagraph"/>
              <w:rPr>
                <w:lang w:val="ru-RU"/>
              </w:rPr>
            </w:pPr>
            <w:r w:rsidRPr="000A42E8">
              <w:rPr>
                <w:lang w:val="ru-RU"/>
              </w:rPr>
              <w:t>По</w:t>
            </w:r>
            <w:r w:rsidRPr="000A42E8">
              <w:rPr>
                <w:spacing w:val="9"/>
                <w:lang w:val="ru-RU"/>
              </w:rPr>
              <w:t xml:space="preserve"> </w:t>
            </w:r>
            <w:r w:rsidRPr="000A42E8">
              <w:rPr>
                <w:lang w:val="ru-RU"/>
              </w:rPr>
              <w:t>результатам</w:t>
            </w:r>
            <w:r w:rsidRPr="000A42E8">
              <w:rPr>
                <w:spacing w:val="8"/>
                <w:lang w:val="ru-RU"/>
              </w:rPr>
              <w:t xml:space="preserve"> </w:t>
            </w:r>
            <w:r w:rsidRPr="000A42E8">
              <w:rPr>
                <w:lang w:val="ru-RU"/>
              </w:rPr>
              <w:t>диагностики</w:t>
            </w:r>
            <w:r w:rsidRPr="000A42E8">
              <w:rPr>
                <w:spacing w:val="-57"/>
                <w:lang w:val="ru-RU"/>
              </w:rPr>
              <w:t xml:space="preserve"> </w:t>
            </w:r>
          </w:p>
        </w:tc>
        <w:tc>
          <w:tcPr>
            <w:tcW w:w="1134" w:type="dxa"/>
          </w:tcPr>
          <w:p w14:paraId="1995ABEA" w14:textId="77777777" w:rsidR="000A42E8" w:rsidRPr="000A42E8" w:rsidRDefault="000A42E8" w:rsidP="00031DBA">
            <w:pPr>
              <w:pStyle w:val="TableParagraph"/>
              <w:jc w:val="center"/>
              <w:rPr>
                <w:b/>
                <w:lang w:val="ru-RU"/>
              </w:rPr>
            </w:pPr>
          </w:p>
          <w:p w14:paraId="1DF0DFBD"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3</w:t>
            </w:r>
            <w:r w:rsidRPr="000A42E8">
              <w:t>0</w:t>
            </w:r>
          </w:p>
        </w:tc>
      </w:tr>
      <w:tr w:rsidR="000A42E8" w:rsidRPr="000A42E8" w14:paraId="407B8258" w14:textId="77777777" w:rsidTr="00031DBA">
        <w:trPr>
          <w:trHeight w:val="1271"/>
        </w:trPr>
        <w:tc>
          <w:tcPr>
            <w:tcW w:w="709" w:type="dxa"/>
          </w:tcPr>
          <w:p w14:paraId="4BAD06B3" w14:textId="77777777" w:rsidR="000A42E8" w:rsidRPr="000A42E8" w:rsidRDefault="000A42E8" w:rsidP="00031DBA">
            <w:pPr>
              <w:pStyle w:val="TableParagraph"/>
              <w:jc w:val="center"/>
              <w:rPr>
                <w:bCs/>
              </w:rPr>
            </w:pPr>
          </w:p>
          <w:p w14:paraId="47E6E2E2" w14:textId="77777777" w:rsidR="000A42E8" w:rsidRPr="000A42E8" w:rsidRDefault="000A42E8" w:rsidP="00031DBA">
            <w:pPr>
              <w:pStyle w:val="TableParagraph"/>
              <w:jc w:val="center"/>
              <w:rPr>
                <w:bCs/>
              </w:rPr>
            </w:pPr>
          </w:p>
          <w:p w14:paraId="7F9ADA7B" w14:textId="77777777" w:rsidR="000A42E8" w:rsidRPr="000A42E8" w:rsidRDefault="000A42E8" w:rsidP="00031DBA">
            <w:pPr>
              <w:pStyle w:val="TableParagraph"/>
              <w:jc w:val="center"/>
              <w:rPr>
                <w:bCs/>
              </w:rPr>
            </w:pPr>
          </w:p>
          <w:p w14:paraId="72BC8D7A" w14:textId="77777777" w:rsidR="000A42E8" w:rsidRPr="000A42E8" w:rsidRDefault="000A42E8" w:rsidP="00031DBA">
            <w:pPr>
              <w:pStyle w:val="TableParagraph"/>
              <w:jc w:val="center"/>
              <w:rPr>
                <w:bCs/>
              </w:rPr>
            </w:pPr>
            <w:r w:rsidRPr="000A42E8">
              <w:rPr>
                <w:bCs/>
              </w:rPr>
              <w:t>2.</w:t>
            </w:r>
          </w:p>
        </w:tc>
        <w:tc>
          <w:tcPr>
            <w:tcW w:w="4536" w:type="dxa"/>
          </w:tcPr>
          <w:p w14:paraId="468C77A2" w14:textId="77777777" w:rsidR="000A42E8" w:rsidRPr="000A42E8" w:rsidRDefault="000A42E8" w:rsidP="00031DBA">
            <w:pPr>
              <w:pStyle w:val="TableParagraph"/>
              <w:jc w:val="both"/>
              <w:rPr>
                <w:lang w:val="ru-RU"/>
              </w:rPr>
            </w:pPr>
            <w:r w:rsidRPr="000A42E8">
              <w:rPr>
                <w:color w:val="000000" w:themeColor="text1"/>
                <w:lang w:val="ru-RU"/>
              </w:rPr>
              <w:t>Обобщение и распространение собственного педагогического опыта (проведение открытых занятий, мастер-классов, выступлений на семинарах, круглых столах)</w:t>
            </w:r>
          </w:p>
        </w:tc>
        <w:tc>
          <w:tcPr>
            <w:tcW w:w="2835" w:type="dxa"/>
          </w:tcPr>
          <w:p w14:paraId="15D65480" w14:textId="77777777" w:rsidR="000A42E8" w:rsidRPr="000A42E8" w:rsidRDefault="000A42E8" w:rsidP="00031DBA">
            <w:pPr>
              <w:pStyle w:val="TableParagraph"/>
              <w:tabs>
                <w:tab w:val="left" w:pos="332"/>
              </w:tabs>
              <w:rPr>
                <w:lang w:val="ru-RU"/>
              </w:rPr>
            </w:pPr>
            <w:r w:rsidRPr="000A42E8">
              <w:rPr>
                <w:lang w:val="ru-RU"/>
              </w:rPr>
              <w:t xml:space="preserve">Копии программ мероприятий, писем, приказов, сертификатов; перечень публикаций; электронные ссылки и </w:t>
            </w:r>
            <w:proofErr w:type="spellStart"/>
            <w:r w:rsidRPr="000A42E8">
              <w:rPr>
                <w:lang w:val="ru-RU"/>
              </w:rPr>
              <w:t>т</w:t>
            </w:r>
            <w:proofErr w:type="gramStart"/>
            <w:r w:rsidRPr="000A42E8">
              <w:rPr>
                <w:lang w:val="ru-RU"/>
              </w:rPr>
              <w:t>.д</w:t>
            </w:r>
            <w:proofErr w:type="spellEnd"/>
            <w:proofErr w:type="gramEnd"/>
          </w:p>
        </w:tc>
        <w:tc>
          <w:tcPr>
            <w:tcW w:w="1134" w:type="dxa"/>
          </w:tcPr>
          <w:p w14:paraId="5A747363"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2</w:t>
            </w:r>
            <w:r w:rsidRPr="000A42E8">
              <w:t>0</w:t>
            </w:r>
          </w:p>
        </w:tc>
      </w:tr>
      <w:tr w:rsidR="000A42E8" w:rsidRPr="000A42E8" w14:paraId="1E84A87A" w14:textId="77777777" w:rsidTr="00031DBA">
        <w:trPr>
          <w:trHeight w:val="755"/>
        </w:trPr>
        <w:tc>
          <w:tcPr>
            <w:tcW w:w="709" w:type="dxa"/>
            <w:tcBorders>
              <w:top w:val="single" w:sz="4" w:space="0" w:color="auto"/>
              <w:bottom w:val="single" w:sz="4" w:space="0" w:color="auto"/>
            </w:tcBorders>
          </w:tcPr>
          <w:p w14:paraId="5D443A97" w14:textId="77777777" w:rsidR="000A42E8" w:rsidRPr="000A42E8" w:rsidRDefault="000A42E8" w:rsidP="00031DBA">
            <w:pPr>
              <w:pStyle w:val="TableParagraph"/>
              <w:jc w:val="center"/>
              <w:rPr>
                <w:bCs/>
              </w:rPr>
            </w:pPr>
          </w:p>
          <w:p w14:paraId="1D889DC8" w14:textId="77777777" w:rsidR="000A42E8" w:rsidRPr="000A42E8" w:rsidRDefault="000A42E8" w:rsidP="00031DBA">
            <w:pPr>
              <w:pStyle w:val="TableParagraph"/>
              <w:jc w:val="center"/>
              <w:rPr>
                <w:bCs/>
              </w:rPr>
            </w:pPr>
          </w:p>
          <w:p w14:paraId="1D19BCDA" w14:textId="77777777" w:rsidR="000A42E8" w:rsidRPr="000A42E8" w:rsidRDefault="000A42E8" w:rsidP="00031DBA">
            <w:pPr>
              <w:pStyle w:val="TableParagraph"/>
              <w:jc w:val="center"/>
              <w:rPr>
                <w:bCs/>
              </w:rPr>
            </w:pPr>
            <w:r w:rsidRPr="000A42E8">
              <w:rPr>
                <w:bCs/>
              </w:rPr>
              <w:t>3.</w:t>
            </w:r>
          </w:p>
        </w:tc>
        <w:tc>
          <w:tcPr>
            <w:tcW w:w="4536" w:type="dxa"/>
            <w:tcBorders>
              <w:top w:val="single" w:sz="4" w:space="0" w:color="auto"/>
              <w:bottom w:val="single" w:sz="4" w:space="0" w:color="auto"/>
            </w:tcBorders>
          </w:tcPr>
          <w:p w14:paraId="7F6EBDB3" w14:textId="77777777" w:rsidR="000A42E8" w:rsidRPr="000A42E8" w:rsidRDefault="000A42E8" w:rsidP="00031DBA">
            <w:pPr>
              <w:pStyle w:val="TableParagraph"/>
              <w:jc w:val="both"/>
              <w:rPr>
                <w:lang w:val="ru-RU"/>
              </w:rPr>
            </w:pPr>
            <w:r w:rsidRPr="000A42E8">
              <w:rPr>
                <w:lang w:val="ru-RU"/>
              </w:rPr>
              <w:t>Сопровождение</w:t>
            </w:r>
            <w:r w:rsidRPr="000A42E8">
              <w:rPr>
                <w:spacing w:val="1"/>
                <w:lang w:val="ru-RU"/>
              </w:rPr>
              <w:t xml:space="preserve"> </w:t>
            </w:r>
            <w:r w:rsidRPr="000A42E8">
              <w:rPr>
                <w:lang w:val="ru-RU"/>
              </w:rPr>
              <w:t>воспитанников</w:t>
            </w:r>
            <w:r w:rsidRPr="000A42E8">
              <w:rPr>
                <w:spacing w:val="1"/>
                <w:lang w:val="ru-RU"/>
              </w:rPr>
              <w:t xml:space="preserve"> </w:t>
            </w:r>
            <w:r w:rsidRPr="000A42E8">
              <w:rPr>
                <w:lang w:val="ru-RU"/>
              </w:rPr>
              <w:t>с</w:t>
            </w:r>
            <w:r w:rsidRPr="000A42E8">
              <w:rPr>
                <w:spacing w:val="1"/>
                <w:lang w:val="ru-RU"/>
              </w:rPr>
              <w:t xml:space="preserve"> </w:t>
            </w:r>
            <w:r w:rsidRPr="000A42E8">
              <w:rPr>
                <w:lang w:val="ru-RU"/>
              </w:rPr>
              <w:t>ОВЗ,</w:t>
            </w:r>
            <w:r w:rsidRPr="000A42E8">
              <w:rPr>
                <w:spacing w:val="1"/>
                <w:lang w:val="ru-RU"/>
              </w:rPr>
              <w:t xml:space="preserve"> </w:t>
            </w:r>
            <w:r w:rsidRPr="000A42E8">
              <w:rPr>
                <w:lang w:val="ru-RU"/>
              </w:rPr>
              <w:t>детей-</w:t>
            </w:r>
            <w:r w:rsidRPr="000A42E8">
              <w:rPr>
                <w:spacing w:val="-57"/>
                <w:lang w:val="ru-RU"/>
              </w:rPr>
              <w:t xml:space="preserve"> </w:t>
            </w:r>
            <w:r w:rsidRPr="000A42E8">
              <w:rPr>
                <w:lang w:val="ru-RU"/>
              </w:rPr>
              <w:t>инвалидов</w:t>
            </w:r>
            <w:r w:rsidRPr="000A42E8">
              <w:rPr>
                <w:spacing w:val="1"/>
                <w:lang w:val="ru-RU"/>
              </w:rPr>
              <w:t xml:space="preserve"> </w:t>
            </w:r>
            <w:r w:rsidRPr="000A42E8">
              <w:rPr>
                <w:lang w:val="ru-RU"/>
              </w:rPr>
              <w:t>в</w:t>
            </w:r>
            <w:r w:rsidRPr="000A42E8">
              <w:rPr>
                <w:spacing w:val="1"/>
                <w:lang w:val="ru-RU"/>
              </w:rPr>
              <w:t xml:space="preserve"> </w:t>
            </w:r>
            <w:r w:rsidRPr="000A42E8">
              <w:rPr>
                <w:lang w:val="ru-RU"/>
              </w:rPr>
              <w:t>группах</w:t>
            </w:r>
            <w:r w:rsidRPr="000A42E8">
              <w:rPr>
                <w:spacing w:val="1"/>
                <w:lang w:val="ru-RU"/>
              </w:rPr>
              <w:t xml:space="preserve"> </w:t>
            </w:r>
            <w:r w:rsidRPr="000A42E8">
              <w:rPr>
                <w:lang w:val="ru-RU"/>
              </w:rPr>
              <w:t>общеразвивающей,</w:t>
            </w:r>
            <w:r w:rsidRPr="000A42E8">
              <w:rPr>
                <w:spacing w:val="39"/>
                <w:lang w:val="ru-RU"/>
              </w:rPr>
              <w:t xml:space="preserve"> </w:t>
            </w:r>
            <w:r w:rsidRPr="000A42E8">
              <w:rPr>
                <w:lang w:val="ru-RU"/>
              </w:rPr>
              <w:t>комбинированной</w:t>
            </w:r>
            <w:r w:rsidRPr="000A42E8">
              <w:rPr>
                <w:spacing w:val="1"/>
                <w:lang w:val="ru-RU"/>
              </w:rPr>
              <w:t xml:space="preserve"> </w:t>
            </w:r>
            <w:r w:rsidRPr="000A42E8">
              <w:rPr>
                <w:lang w:val="ru-RU"/>
              </w:rPr>
              <w:t>направленности</w:t>
            </w:r>
            <w:r w:rsidRPr="000A42E8">
              <w:rPr>
                <w:spacing w:val="-57"/>
                <w:lang w:val="ru-RU"/>
              </w:rPr>
              <w:t xml:space="preserve"> </w:t>
            </w:r>
            <w:r w:rsidRPr="000A42E8">
              <w:rPr>
                <w:lang w:val="ru-RU"/>
              </w:rPr>
              <w:t>при</w:t>
            </w:r>
            <w:r w:rsidRPr="000A42E8">
              <w:rPr>
                <w:spacing w:val="-1"/>
                <w:lang w:val="ru-RU"/>
              </w:rPr>
              <w:t xml:space="preserve"> </w:t>
            </w:r>
            <w:r w:rsidRPr="000A42E8">
              <w:rPr>
                <w:lang w:val="ru-RU"/>
              </w:rPr>
              <w:t>наличии АОП</w:t>
            </w:r>
          </w:p>
        </w:tc>
        <w:tc>
          <w:tcPr>
            <w:tcW w:w="2835" w:type="dxa"/>
            <w:tcBorders>
              <w:top w:val="single" w:sz="4" w:space="0" w:color="auto"/>
              <w:bottom w:val="single" w:sz="4" w:space="0" w:color="auto"/>
            </w:tcBorders>
          </w:tcPr>
          <w:p w14:paraId="5670794E" w14:textId="77777777" w:rsidR="000A42E8" w:rsidRPr="000A42E8" w:rsidRDefault="000A42E8" w:rsidP="00031DBA">
            <w:pPr>
              <w:pStyle w:val="TableParagraph"/>
              <w:jc w:val="both"/>
              <w:rPr>
                <w:lang w:val="ru-RU"/>
              </w:rPr>
            </w:pPr>
            <w:r w:rsidRPr="000A42E8">
              <w:rPr>
                <w:spacing w:val="-2"/>
                <w:lang w:val="ru-RU"/>
              </w:rPr>
              <w:t xml:space="preserve">Наличие адаптированной </w:t>
            </w:r>
            <w:r w:rsidRPr="000A42E8">
              <w:rPr>
                <w:spacing w:val="-1"/>
                <w:lang w:val="ru-RU"/>
              </w:rPr>
              <w:t xml:space="preserve">образовательной программы </w:t>
            </w:r>
            <w:r w:rsidRPr="000A42E8">
              <w:rPr>
                <w:lang w:val="ru-RU"/>
              </w:rPr>
              <w:t>в соот</w:t>
            </w:r>
            <w:r w:rsidRPr="000A42E8">
              <w:rPr>
                <w:spacing w:val="-5"/>
                <w:lang w:val="ru-RU"/>
              </w:rPr>
              <w:t>ветствии</w:t>
            </w:r>
            <w:r w:rsidRPr="000A42E8">
              <w:rPr>
                <w:spacing w:val="-11"/>
                <w:lang w:val="ru-RU"/>
              </w:rPr>
              <w:t xml:space="preserve"> </w:t>
            </w:r>
            <w:r w:rsidRPr="000A42E8">
              <w:rPr>
                <w:spacing w:val="-5"/>
                <w:lang w:val="ru-RU"/>
              </w:rPr>
              <w:t>заключения</w:t>
            </w:r>
            <w:r w:rsidRPr="000A42E8">
              <w:rPr>
                <w:spacing w:val="-10"/>
                <w:lang w:val="ru-RU"/>
              </w:rPr>
              <w:t xml:space="preserve"> </w:t>
            </w:r>
            <w:r w:rsidRPr="000A42E8">
              <w:rPr>
                <w:spacing w:val="-4"/>
                <w:lang w:val="ru-RU"/>
              </w:rPr>
              <w:t>ТПМПК</w:t>
            </w:r>
          </w:p>
        </w:tc>
        <w:tc>
          <w:tcPr>
            <w:tcW w:w="1134" w:type="dxa"/>
          </w:tcPr>
          <w:p w14:paraId="33EA9A26" w14:textId="77777777" w:rsidR="000A42E8" w:rsidRPr="000A42E8" w:rsidRDefault="000A42E8" w:rsidP="00031DBA">
            <w:pPr>
              <w:pStyle w:val="TableParagraph"/>
              <w:jc w:val="center"/>
              <w:rPr>
                <w:lang w:val="ru-RU"/>
              </w:rPr>
            </w:pPr>
          </w:p>
          <w:p w14:paraId="4A288476" w14:textId="77777777" w:rsidR="000A42E8" w:rsidRPr="000A42E8" w:rsidRDefault="000A42E8" w:rsidP="00031DBA">
            <w:pPr>
              <w:pStyle w:val="TableParagraph"/>
              <w:jc w:val="center"/>
              <w:rPr>
                <w:lang w:val="ru-RU"/>
              </w:rPr>
            </w:pPr>
          </w:p>
          <w:p w14:paraId="0F6E88D9" w14:textId="77777777" w:rsidR="000A42E8" w:rsidRPr="000A42E8" w:rsidRDefault="000A42E8" w:rsidP="00031DBA">
            <w:pPr>
              <w:pStyle w:val="TableParagraph"/>
              <w:jc w:val="center"/>
              <w:rPr>
                <w:lang w:val="ru-RU"/>
              </w:rPr>
            </w:pPr>
            <w:r w:rsidRPr="000A42E8">
              <w:rPr>
                <w:lang w:val="ru-RU"/>
              </w:rPr>
              <w:t xml:space="preserve">    </w:t>
            </w:r>
            <w:proofErr w:type="spellStart"/>
            <w:r w:rsidRPr="000A42E8">
              <w:t>до</w:t>
            </w:r>
            <w:proofErr w:type="spellEnd"/>
            <w:r w:rsidRPr="000A42E8">
              <w:t xml:space="preserve"> </w:t>
            </w:r>
            <w:r w:rsidRPr="000A42E8">
              <w:rPr>
                <w:lang w:val="ru-RU"/>
              </w:rPr>
              <w:t>30</w:t>
            </w:r>
          </w:p>
        </w:tc>
      </w:tr>
      <w:tr w:rsidR="000A42E8" w:rsidRPr="000A42E8" w14:paraId="4E4A9312" w14:textId="77777777" w:rsidTr="00031DBA">
        <w:trPr>
          <w:trHeight w:val="755"/>
        </w:trPr>
        <w:tc>
          <w:tcPr>
            <w:tcW w:w="709" w:type="dxa"/>
            <w:tcBorders>
              <w:top w:val="single" w:sz="4" w:space="0" w:color="auto"/>
              <w:bottom w:val="single" w:sz="4" w:space="0" w:color="auto"/>
            </w:tcBorders>
          </w:tcPr>
          <w:p w14:paraId="62401A46" w14:textId="77777777" w:rsidR="000A42E8" w:rsidRPr="000A42E8" w:rsidRDefault="000A42E8" w:rsidP="00031DBA">
            <w:pPr>
              <w:pStyle w:val="TableParagraph"/>
              <w:jc w:val="center"/>
              <w:rPr>
                <w:bCs/>
              </w:rPr>
            </w:pPr>
          </w:p>
          <w:p w14:paraId="503CD3FC" w14:textId="77777777" w:rsidR="000A42E8" w:rsidRPr="000A42E8" w:rsidRDefault="000A42E8" w:rsidP="00031DBA">
            <w:pPr>
              <w:pStyle w:val="TableParagraph"/>
              <w:jc w:val="center"/>
              <w:rPr>
                <w:bCs/>
              </w:rPr>
            </w:pPr>
          </w:p>
          <w:p w14:paraId="489D3B3F" w14:textId="77777777" w:rsidR="000A42E8" w:rsidRPr="000A42E8" w:rsidRDefault="000A42E8" w:rsidP="00031DBA">
            <w:pPr>
              <w:pStyle w:val="TableParagraph"/>
              <w:jc w:val="center"/>
              <w:rPr>
                <w:bCs/>
              </w:rPr>
            </w:pPr>
            <w:r w:rsidRPr="000A42E8">
              <w:rPr>
                <w:bCs/>
              </w:rPr>
              <w:t>4</w:t>
            </w:r>
          </w:p>
        </w:tc>
        <w:tc>
          <w:tcPr>
            <w:tcW w:w="4536" w:type="dxa"/>
            <w:tcBorders>
              <w:top w:val="single" w:sz="4" w:space="0" w:color="auto"/>
              <w:bottom w:val="single" w:sz="4" w:space="0" w:color="auto"/>
            </w:tcBorders>
          </w:tcPr>
          <w:p w14:paraId="52F6AB6A" w14:textId="77777777" w:rsidR="000A42E8" w:rsidRPr="000A42E8" w:rsidRDefault="000A42E8" w:rsidP="00031DBA">
            <w:pPr>
              <w:pStyle w:val="TableParagraph"/>
              <w:jc w:val="both"/>
              <w:rPr>
                <w:lang w:val="ru-RU"/>
              </w:rPr>
            </w:pPr>
            <w:r w:rsidRPr="000A42E8">
              <w:rPr>
                <w:lang w:val="ru-RU"/>
              </w:rPr>
              <w:t>Участие в работе консультативного пункта, службы</w:t>
            </w:r>
            <w:r w:rsidRPr="000A42E8">
              <w:rPr>
                <w:spacing w:val="1"/>
                <w:lang w:val="ru-RU"/>
              </w:rPr>
              <w:t xml:space="preserve"> </w:t>
            </w:r>
            <w:r w:rsidRPr="000A42E8">
              <w:rPr>
                <w:lang w:val="ru-RU"/>
              </w:rPr>
              <w:t>ранней</w:t>
            </w:r>
            <w:r w:rsidRPr="000A42E8">
              <w:rPr>
                <w:spacing w:val="20"/>
                <w:lang w:val="ru-RU"/>
              </w:rPr>
              <w:t xml:space="preserve"> </w:t>
            </w:r>
            <w:r w:rsidRPr="000A42E8">
              <w:rPr>
                <w:lang w:val="ru-RU"/>
              </w:rPr>
              <w:t>помощи,</w:t>
            </w:r>
            <w:r w:rsidRPr="000A42E8">
              <w:rPr>
                <w:spacing w:val="19"/>
                <w:lang w:val="ru-RU"/>
              </w:rPr>
              <w:t xml:space="preserve"> </w:t>
            </w:r>
            <w:r w:rsidRPr="000A42E8">
              <w:rPr>
                <w:lang w:val="ru-RU"/>
              </w:rPr>
              <w:t>психолого-педагогического</w:t>
            </w:r>
            <w:r w:rsidRPr="000A42E8">
              <w:rPr>
                <w:spacing w:val="1"/>
                <w:lang w:val="ru-RU"/>
              </w:rPr>
              <w:t xml:space="preserve"> </w:t>
            </w:r>
            <w:r w:rsidRPr="000A42E8">
              <w:rPr>
                <w:lang w:val="ru-RU"/>
              </w:rPr>
              <w:t>консилиума</w:t>
            </w:r>
            <w:r w:rsidRPr="000A42E8">
              <w:rPr>
                <w:spacing w:val="-2"/>
                <w:lang w:val="ru-RU"/>
              </w:rPr>
              <w:t xml:space="preserve"> </w:t>
            </w:r>
            <w:r w:rsidRPr="000A42E8">
              <w:rPr>
                <w:lang w:val="ru-RU"/>
              </w:rPr>
              <w:t>ДОУ</w:t>
            </w:r>
          </w:p>
        </w:tc>
        <w:tc>
          <w:tcPr>
            <w:tcW w:w="2835" w:type="dxa"/>
            <w:tcBorders>
              <w:top w:val="single" w:sz="4" w:space="0" w:color="auto"/>
              <w:bottom w:val="single" w:sz="4" w:space="0" w:color="auto"/>
            </w:tcBorders>
          </w:tcPr>
          <w:p w14:paraId="5C1ADEF1" w14:textId="77777777" w:rsidR="000A42E8" w:rsidRPr="000A42E8" w:rsidRDefault="000A42E8" w:rsidP="00031DBA">
            <w:pPr>
              <w:pStyle w:val="TableParagraph"/>
              <w:jc w:val="both"/>
              <w:rPr>
                <w:lang w:val="ru-RU"/>
              </w:rPr>
            </w:pPr>
            <w:r w:rsidRPr="000A42E8">
              <w:rPr>
                <w:lang w:val="ru-RU"/>
              </w:rPr>
              <w:t>Выполнение</w:t>
            </w:r>
            <w:r w:rsidRPr="000A42E8">
              <w:rPr>
                <w:spacing w:val="1"/>
                <w:lang w:val="ru-RU"/>
              </w:rPr>
              <w:t xml:space="preserve"> </w:t>
            </w:r>
            <w:r w:rsidRPr="000A42E8">
              <w:rPr>
                <w:lang w:val="ru-RU"/>
              </w:rPr>
              <w:t>плана</w:t>
            </w:r>
            <w:r w:rsidRPr="000A42E8">
              <w:rPr>
                <w:spacing w:val="1"/>
                <w:lang w:val="ru-RU"/>
              </w:rPr>
              <w:t xml:space="preserve"> </w:t>
            </w:r>
            <w:r w:rsidRPr="000A42E8">
              <w:rPr>
                <w:lang w:val="ru-RU"/>
              </w:rPr>
              <w:t>работы</w:t>
            </w:r>
            <w:r w:rsidRPr="000A42E8">
              <w:rPr>
                <w:spacing w:val="1"/>
                <w:lang w:val="ru-RU"/>
              </w:rPr>
              <w:t xml:space="preserve"> </w:t>
            </w:r>
            <w:r w:rsidRPr="000A42E8">
              <w:rPr>
                <w:lang w:val="ru-RU"/>
              </w:rPr>
              <w:t>на</w:t>
            </w:r>
            <w:r w:rsidRPr="000A42E8">
              <w:rPr>
                <w:spacing w:val="-57"/>
                <w:lang w:val="ru-RU"/>
              </w:rPr>
              <w:t xml:space="preserve"> </w:t>
            </w:r>
            <w:r w:rsidRPr="000A42E8">
              <w:rPr>
                <w:lang w:val="ru-RU"/>
              </w:rPr>
              <w:t>текущий месяц, ведение документации,</w:t>
            </w:r>
            <w:r w:rsidRPr="000A42E8">
              <w:rPr>
                <w:spacing w:val="-1"/>
                <w:lang w:val="ru-RU"/>
              </w:rPr>
              <w:t xml:space="preserve"> </w:t>
            </w:r>
            <w:r w:rsidRPr="000A42E8">
              <w:rPr>
                <w:lang w:val="ru-RU"/>
              </w:rPr>
              <w:t>отчетов.</w:t>
            </w:r>
          </w:p>
        </w:tc>
        <w:tc>
          <w:tcPr>
            <w:tcW w:w="1134" w:type="dxa"/>
          </w:tcPr>
          <w:p w14:paraId="0DE7B0CD" w14:textId="77777777" w:rsidR="000A42E8" w:rsidRPr="000A42E8" w:rsidRDefault="000A42E8" w:rsidP="00031DBA">
            <w:pPr>
              <w:pStyle w:val="TableParagraph"/>
              <w:jc w:val="center"/>
              <w:rPr>
                <w:b/>
                <w:lang w:val="ru-RU"/>
              </w:rPr>
            </w:pPr>
          </w:p>
          <w:p w14:paraId="0C765582" w14:textId="77777777" w:rsidR="000A42E8" w:rsidRPr="000A42E8" w:rsidRDefault="000A42E8" w:rsidP="00031DBA">
            <w:pPr>
              <w:pStyle w:val="TableParagraph"/>
              <w:jc w:val="center"/>
              <w:rPr>
                <w:b/>
                <w:lang w:val="ru-RU"/>
              </w:rPr>
            </w:pPr>
          </w:p>
          <w:p w14:paraId="32BB1613"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30</w:t>
            </w:r>
          </w:p>
        </w:tc>
      </w:tr>
      <w:tr w:rsidR="000A42E8" w:rsidRPr="000A42E8" w14:paraId="57556DA2" w14:textId="77777777" w:rsidTr="00031DBA">
        <w:trPr>
          <w:trHeight w:val="521"/>
        </w:trPr>
        <w:tc>
          <w:tcPr>
            <w:tcW w:w="709" w:type="dxa"/>
            <w:tcBorders>
              <w:top w:val="single" w:sz="4" w:space="0" w:color="auto"/>
              <w:bottom w:val="single" w:sz="4" w:space="0" w:color="auto"/>
            </w:tcBorders>
          </w:tcPr>
          <w:p w14:paraId="1DF8EDE9" w14:textId="77777777" w:rsidR="000A42E8" w:rsidRPr="000A42E8" w:rsidRDefault="000A42E8" w:rsidP="00031DBA">
            <w:pPr>
              <w:pStyle w:val="TableParagraph"/>
              <w:jc w:val="center"/>
              <w:rPr>
                <w:bCs/>
              </w:rPr>
            </w:pPr>
            <w:r w:rsidRPr="000A42E8">
              <w:rPr>
                <w:bCs/>
              </w:rPr>
              <w:t>5.</w:t>
            </w:r>
          </w:p>
        </w:tc>
        <w:tc>
          <w:tcPr>
            <w:tcW w:w="4536" w:type="dxa"/>
            <w:tcBorders>
              <w:top w:val="single" w:sz="4" w:space="0" w:color="auto"/>
              <w:bottom w:val="single" w:sz="4" w:space="0" w:color="auto"/>
            </w:tcBorders>
          </w:tcPr>
          <w:p w14:paraId="71CBCB59" w14:textId="77777777" w:rsidR="000A42E8" w:rsidRPr="000A42E8" w:rsidRDefault="000A42E8" w:rsidP="00031DBA">
            <w:pPr>
              <w:pStyle w:val="TableParagraph"/>
              <w:rPr>
                <w:spacing w:val="118"/>
                <w:lang w:val="ru-RU"/>
              </w:rPr>
            </w:pPr>
            <w:r w:rsidRPr="000A42E8">
              <w:rPr>
                <w:lang w:val="ru-RU"/>
              </w:rPr>
              <w:t>Участие</w:t>
            </w:r>
            <w:r w:rsidRPr="000A42E8">
              <w:rPr>
                <w:spacing w:val="58"/>
                <w:lang w:val="ru-RU"/>
              </w:rPr>
              <w:t xml:space="preserve"> </w:t>
            </w:r>
            <w:r w:rsidRPr="000A42E8">
              <w:rPr>
                <w:lang w:val="ru-RU"/>
              </w:rPr>
              <w:t xml:space="preserve">воспитанников ДОУ </w:t>
            </w:r>
            <w:r w:rsidRPr="000A42E8">
              <w:rPr>
                <w:spacing w:val="118"/>
                <w:lang w:val="ru-RU"/>
              </w:rPr>
              <w:t>в</w:t>
            </w:r>
          </w:p>
          <w:p w14:paraId="32450F04" w14:textId="77777777" w:rsidR="000A42E8" w:rsidRPr="000A42E8" w:rsidRDefault="000A42E8" w:rsidP="00031DBA">
            <w:pPr>
              <w:pStyle w:val="TableParagraph"/>
              <w:rPr>
                <w:lang w:val="ru-RU"/>
              </w:rPr>
            </w:pPr>
            <w:r w:rsidRPr="000A42E8">
              <w:rPr>
                <w:lang w:val="ru-RU"/>
              </w:rPr>
              <w:t>творческих конкурсах</w:t>
            </w:r>
          </w:p>
        </w:tc>
        <w:tc>
          <w:tcPr>
            <w:tcW w:w="2835" w:type="dxa"/>
            <w:tcBorders>
              <w:top w:val="single" w:sz="4" w:space="0" w:color="auto"/>
              <w:bottom w:val="single" w:sz="4" w:space="0" w:color="auto"/>
            </w:tcBorders>
          </w:tcPr>
          <w:p w14:paraId="1E5DE5B2" w14:textId="77777777" w:rsidR="000A42E8" w:rsidRPr="000A42E8" w:rsidRDefault="000A42E8" w:rsidP="00031DBA">
            <w:pPr>
              <w:pStyle w:val="TableParagraph"/>
              <w:rPr>
                <w:lang w:val="ru-RU"/>
              </w:rPr>
            </w:pPr>
            <w:r w:rsidRPr="000A42E8">
              <w:rPr>
                <w:lang w:val="ru-RU"/>
              </w:rPr>
              <w:t>Предоставление документов подтверждающие участие</w:t>
            </w:r>
          </w:p>
        </w:tc>
        <w:tc>
          <w:tcPr>
            <w:tcW w:w="1134" w:type="dxa"/>
          </w:tcPr>
          <w:p w14:paraId="13419DF5"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3</w:t>
            </w:r>
            <w:r w:rsidRPr="000A42E8">
              <w:t>0</w:t>
            </w:r>
          </w:p>
        </w:tc>
      </w:tr>
      <w:tr w:rsidR="000A42E8" w:rsidRPr="000A42E8" w14:paraId="2F5EA755" w14:textId="77777777" w:rsidTr="00031DBA">
        <w:trPr>
          <w:trHeight w:val="755"/>
        </w:trPr>
        <w:tc>
          <w:tcPr>
            <w:tcW w:w="709" w:type="dxa"/>
            <w:tcBorders>
              <w:top w:val="single" w:sz="4" w:space="0" w:color="auto"/>
              <w:bottom w:val="single" w:sz="4" w:space="0" w:color="auto"/>
            </w:tcBorders>
          </w:tcPr>
          <w:p w14:paraId="035BD172" w14:textId="77777777" w:rsidR="000A42E8" w:rsidRPr="000A42E8" w:rsidRDefault="000A42E8" w:rsidP="00031DBA">
            <w:pPr>
              <w:pStyle w:val="TableParagraph"/>
              <w:jc w:val="center"/>
              <w:rPr>
                <w:bCs/>
              </w:rPr>
            </w:pPr>
          </w:p>
          <w:p w14:paraId="747EC3F9" w14:textId="77777777" w:rsidR="000A42E8" w:rsidRPr="000A42E8" w:rsidRDefault="000A42E8" w:rsidP="00031DBA">
            <w:pPr>
              <w:pStyle w:val="TableParagraph"/>
              <w:jc w:val="center"/>
              <w:rPr>
                <w:bCs/>
              </w:rPr>
            </w:pPr>
            <w:r w:rsidRPr="000A42E8">
              <w:rPr>
                <w:bCs/>
              </w:rPr>
              <w:t>6.</w:t>
            </w:r>
          </w:p>
        </w:tc>
        <w:tc>
          <w:tcPr>
            <w:tcW w:w="4536" w:type="dxa"/>
            <w:tcBorders>
              <w:top w:val="single" w:sz="4" w:space="0" w:color="auto"/>
              <w:bottom w:val="single" w:sz="4" w:space="0" w:color="auto"/>
            </w:tcBorders>
          </w:tcPr>
          <w:p w14:paraId="3E312530" w14:textId="77777777" w:rsidR="000A42E8" w:rsidRPr="000A42E8" w:rsidRDefault="000A42E8" w:rsidP="00031DBA">
            <w:pPr>
              <w:pStyle w:val="TableParagraph"/>
              <w:rPr>
                <w:lang w:val="ru-RU"/>
              </w:rPr>
            </w:pPr>
            <w:r w:rsidRPr="000A42E8">
              <w:rPr>
                <w:lang w:val="ru-RU"/>
              </w:rPr>
              <w:t>Работа</w:t>
            </w:r>
            <w:r w:rsidRPr="000A42E8">
              <w:rPr>
                <w:spacing w:val="9"/>
                <w:lang w:val="ru-RU"/>
              </w:rPr>
              <w:t xml:space="preserve"> </w:t>
            </w:r>
            <w:r w:rsidRPr="000A42E8">
              <w:rPr>
                <w:lang w:val="ru-RU"/>
              </w:rPr>
              <w:t>с</w:t>
            </w:r>
            <w:r w:rsidRPr="000A42E8">
              <w:rPr>
                <w:spacing w:val="9"/>
                <w:lang w:val="ru-RU"/>
              </w:rPr>
              <w:t xml:space="preserve"> </w:t>
            </w:r>
            <w:r w:rsidRPr="000A42E8">
              <w:rPr>
                <w:lang w:val="ru-RU"/>
              </w:rPr>
              <w:t>семьями</w:t>
            </w:r>
            <w:r w:rsidRPr="000A42E8">
              <w:rPr>
                <w:spacing w:val="14"/>
                <w:lang w:val="ru-RU"/>
              </w:rPr>
              <w:t xml:space="preserve"> </w:t>
            </w:r>
            <w:r w:rsidRPr="000A42E8">
              <w:rPr>
                <w:lang w:val="ru-RU"/>
              </w:rPr>
              <w:t xml:space="preserve">группы </w:t>
            </w:r>
            <w:r w:rsidRPr="000A42E8">
              <w:rPr>
                <w:spacing w:val="-57"/>
                <w:lang w:val="ru-RU"/>
              </w:rPr>
              <w:t xml:space="preserve"> </w:t>
            </w:r>
            <w:r w:rsidRPr="000A42E8">
              <w:rPr>
                <w:lang w:val="ru-RU"/>
              </w:rPr>
              <w:t>риска</w:t>
            </w:r>
          </w:p>
        </w:tc>
        <w:tc>
          <w:tcPr>
            <w:tcW w:w="2835" w:type="dxa"/>
            <w:tcBorders>
              <w:top w:val="single" w:sz="4" w:space="0" w:color="auto"/>
              <w:bottom w:val="single" w:sz="4" w:space="0" w:color="auto"/>
            </w:tcBorders>
          </w:tcPr>
          <w:p w14:paraId="7E6C747B" w14:textId="36400FCD" w:rsidR="000A42E8" w:rsidRPr="000A42E8" w:rsidRDefault="000A42E8" w:rsidP="00031DBA">
            <w:pPr>
              <w:pStyle w:val="TableParagraph"/>
              <w:rPr>
                <w:lang w:val="ru-RU"/>
              </w:rPr>
            </w:pPr>
            <w:r w:rsidRPr="000A42E8">
              <w:rPr>
                <w:lang w:val="ru-RU"/>
              </w:rPr>
              <w:t>Обследование, сопровождение,</w:t>
            </w:r>
            <w:r w:rsidRPr="000A42E8">
              <w:rPr>
                <w:spacing w:val="-58"/>
                <w:lang w:val="ru-RU"/>
              </w:rPr>
              <w:t xml:space="preserve"> </w:t>
            </w:r>
            <w:r w:rsidRPr="000A42E8">
              <w:rPr>
                <w:lang w:val="ru-RU"/>
              </w:rPr>
              <w:t>взаимодействие</w:t>
            </w:r>
            <w:r w:rsidRPr="000A42E8">
              <w:rPr>
                <w:spacing w:val="1"/>
                <w:lang w:val="ru-RU"/>
              </w:rPr>
              <w:t xml:space="preserve"> </w:t>
            </w:r>
            <w:r w:rsidRPr="000A42E8">
              <w:rPr>
                <w:lang w:val="ru-RU"/>
              </w:rPr>
              <w:t>с</w:t>
            </w:r>
            <w:r w:rsidRPr="000A42E8">
              <w:rPr>
                <w:spacing w:val="1"/>
                <w:lang w:val="ru-RU"/>
              </w:rPr>
              <w:t xml:space="preserve"> </w:t>
            </w:r>
            <w:r w:rsidRPr="000A42E8">
              <w:rPr>
                <w:lang w:val="ru-RU"/>
              </w:rPr>
              <w:t>Комиссией</w:t>
            </w:r>
            <w:r w:rsidRPr="000A42E8">
              <w:rPr>
                <w:spacing w:val="1"/>
                <w:lang w:val="ru-RU"/>
              </w:rPr>
              <w:t xml:space="preserve"> </w:t>
            </w:r>
            <w:r w:rsidRPr="000A42E8">
              <w:rPr>
                <w:lang w:val="ru-RU"/>
              </w:rPr>
              <w:t>по</w:t>
            </w:r>
            <w:r w:rsidRPr="000A42E8">
              <w:rPr>
                <w:spacing w:val="29"/>
                <w:lang w:val="ru-RU"/>
              </w:rPr>
              <w:t xml:space="preserve"> </w:t>
            </w:r>
            <w:r w:rsidRPr="000A42E8">
              <w:rPr>
                <w:lang w:val="ru-RU"/>
              </w:rPr>
              <w:t>делам</w:t>
            </w:r>
            <w:r w:rsidR="00031DBA">
              <w:rPr>
                <w:spacing w:val="29"/>
                <w:lang w:val="ru-RU"/>
              </w:rPr>
              <w:t xml:space="preserve"> </w:t>
            </w:r>
            <w:r w:rsidRPr="000A42E8">
              <w:rPr>
                <w:lang w:val="ru-RU"/>
              </w:rPr>
              <w:t>несовершеннолетних</w:t>
            </w:r>
          </w:p>
          <w:p w14:paraId="21BD8EEB" w14:textId="77777777" w:rsidR="000A42E8" w:rsidRPr="000A42E8" w:rsidRDefault="000A42E8" w:rsidP="00031DBA">
            <w:pPr>
              <w:pStyle w:val="TableParagraph"/>
            </w:pPr>
            <w:r w:rsidRPr="000A42E8">
              <w:t xml:space="preserve">и </w:t>
            </w:r>
            <w:proofErr w:type="spellStart"/>
            <w:r w:rsidRPr="000A42E8">
              <w:t>т.д</w:t>
            </w:r>
            <w:proofErr w:type="spellEnd"/>
            <w:r w:rsidRPr="000A42E8">
              <w:t>.</w:t>
            </w:r>
          </w:p>
        </w:tc>
        <w:tc>
          <w:tcPr>
            <w:tcW w:w="1134" w:type="dxa"/>
          </w:tcPr>
          <w:p w14:paraId="00208725" w14:textId="77777777" w:rsidR="000A42E8" w:rsidRPr="000A42E8" w:rsidRDefault="000A42E8" w:rsidP="00031DBA">
            <w:pPr>
              <w:pStyle w:val="TableParagraph"/>
              <w:jc w:val="center"/>
            </w:pPr>
          </w:p>
          <w:p w14:paraId="7AED4BA3" w14:textId="77777777" w:rsidR="000A42E8" w:rsidRPr="000A42E8" w:rsidRDefault="000A42E8" w:rsidP="00031DBA">
            <w:pPr>
              <w:jc w:val="center"/>
              <w:rPr>
                <w:sz w:val="22"/>
                <w:szCs w:val="22"/>
              </w:rPr>
            </w:pPr>
          </w:p>
          <w:p w14:paraId="7C7BAB11" w14:textId="77777777" w:rsidR="000A42E8" w:rsidRPr="000A42E8" w:rsidRDefault="000A42E8" w:rsidP="00031DBA">
            <w:pPr>
              <w:jc w:val="center"/>
              <w:rPr>
                <w:sz w:val="22"/>
                <w:szCs w:val="22"/>
              </w:rPr>
            </w:pPr>
            <w:proofErr w:type="spellStart"/>
            <w:r w:rsidRPr="000A42E8">
              <w:rPr>
                <w:sz w:val="22"/>
                <w:szCs w:val="22"/>
              </w:rPr>
              <w:t>до</w:t>
            </w:r>
            <w:proofErr w:type="spellEnd"/>
            <w:r w:rsidRPr="000A42E8">
              <w:rPr>
                <w:sz w:val="22"/>
                <w:szCs w:val="22"/>
              </w:rPr>
              <w:t xml:space="preserve"> </w:t>
            </w:r>
            <w:r w:rsidRPr="000A42E8">
              <w:rPr>
                <w:sz w:val="22"/>
                <w:szCs w:val="22"/>
                <w:lang w:val="ru-RU"/>
              </w:rPr>
              <w:t>3</w:t>
            </w:r>
            <w:r w:rsidRPr="000A42E8">
              <w:rPr>
                <w:sz w:val="22"/>
                <w:szCs w:val="22"/>
              </w:rPr>
              <w:t>0</w:t>
            </w:r>
          </w:p>
        </w:tc>
      </w:tr>
      <w:tr w:rsidR="000A42E8" w:rsidRPr="000A42E8" w14:paraId="5629C1DF" w14:textId="77777777" w:rsidTr="00031DBA">
        <w:trPr>
          <w:trHeight w:val="755"/>
        </w:trPr>
        <w:tc>
          <w:tcPr>
            <w:tcW w:w="709" w:type="dxa"/>
            <w:tcBorders>
              <w:top w:val="single" w:sz="4" w:space="0" w:color="auto"/>
              <w:bottom w:val="single" w:sz="4" w:space="0" w:color="auto"/>
            </w:tcBorders>
          </w:tcPr>
          <w:p w14:paraId="5D4640F8" w14:textId="77777777" w:rsidR="000A42E8" w:rsidRPr="000A42E8" w:rsidRDefault="000A42E8" w:rsidP="00031DBA">
            <w:pPr>
              <w:pStyle w:val="TableParagraph"/>
              <w:jc w:val="center"/>
              <w:rPr>
                <w:bCs/>
              </w:rPr>
            </w:pPr>
          </w:p>
          <w:p w14:paraId="6B3742CE" w14:textId="77777777" w:rsidR="000A42E8" w:rsidRPr="000A42E8" w:rsidRDefault="000A42E8" w:rsidP="00031DBA">
            <w:pPr>
              <w:pStyle w:val="TableParagraph"/>
              <w:jc w:val="center"/>
              <w:rPr>
                <w:bCs/>
              </w:rPr>
            </w:pPr>
            <w:r w:rsidRPr="000A42E8">
              <w:rPr>
                <w:bCs/>
              </w:rPr>
              <w:t>7.</w:t>
            </w:r>
          </w:p>
        </w:tc>
        <w:tc>
          <w:tcPr>
            <w:tcW w:w="4536" w:type="dxa"/>
            <w:tcBorders>
              <w:top w:val="single" w:sz="4" w:space="0" w:color="auto"/>
              <w:bottom w:val="single" w:sz="4" w:space="0" w:color="auto"/>
            </w:tcBorders>
          </w:tcPr>
          <w:p w14:paraId="420ADB70" w14:textId="77777777" w:rsidR="000A42E8" w:rsidRPr="000A42E8" w:rsidRDefault="000A42E8" w:rsidP="00031DBA">
            <w:pPr>
              <w:pStyle w:val="TableParagraph"/>
              <w:jc w:val="both"/>
              <w:rPr>
                <w:lang w:val="ru-RU"/>
              </w:rPr>
            </w:pPr>
            <w:r w:rsidRPr="000A42E8">
              <w:rPr>
                <w:lang w:val="ru-RU"/>
              </w:rPr>
              <w:t>Современное, качественное и полное оформление необходимой документации по коррекционной работе</w:t>
            </w:r>
          </w:p>
        </w:tc>
        <w:tc>
          <w:tcPr>
            <w:tcW w:w="2835" w:type="dxa"/>
            <w:tcBorders>
              <w:top w:val="single" w:sz="4" w:space="0" w:color="auto"/>
              <w:bottom w:val="single" w:sz="4" w:space="0" w:color="auto"/>
            </w:tcBorders>
          </w:tcPr>
          <w:p w14:paraId="3591223E" w14:textId="77777777" w:rsidR="000A42E8" w:rsidRPr="000A42E8" w:rsidRDefault="000A42E8" w:rsidP="00031DBA">
            <w:pPr>
              <w:pStyle w:val="TableParagraph"/>
              <w:jc w:val="both"/>
              <w:rPr>
                <w:lang w:val="ru-RU"/>
              </w:rPr>
            </w:pPr>
            <w:r w:rsidRPr="000A42E8">
              <w:rPr>
                <w:lang w:val="ru-RU"/>
              </w:rPr>
              <w:t>Справка старшего воспитателя (по результатам контроля)</w:t>
            </w:r>
          </w:p>
        </w:tc>
        <w:tc>
          <w:tcPr>
            <w:tcW w:w="1134" w:type="dxa"/>
          </w:tcPr>
          <w:p w14:paraId="1BDB741A" w14:textId="77777777" w:rsidR="000A42E8" w:rsidRPr="000A42E8" w:rsidRDefault="000A42E8" w:rsidP="00031DBA">
            <w:pPr>
              <w:pStyle w:val="TableParagraph"/>
              <w:jc w:val="center"/>
              <w:rPr>
                <w:b/>
                <w:lang w:val="ru-RU"/>
              </w:rPr>
            </w:pPr>
          </w:p>
          <w:p w14:paraId="4D01B92D"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4</w:t>
            </w:r>
            <w:r w:rsidRPr="000A42E8">
              <w:t>0</w:t>
            </w:r>
          </w:p>
        </w:tc>
      </w:tr>
      <w:tr w:rsidR="000A42E8" w:rsidRPr="000A42E8" w14:paraId="4D51BA9C" w14:textId="77777777" w:rsidTr="00031DBA">
        <w:trPr>
          <w:trHeight w:val="233"/>
        </w:trPr>
        <w:tc>
          <w:tcPr>
            <w:tcW w:w="709" w:type="dxa"/>
            <w:vMerge w:val="restart"/>
            <w:tcBorders>
              <w:top w:val="single" w:sz="4" w:space="0" w:color="auto"/>
            </w:tcBorders>
          </w:tcPr>
          <w:p w14:paraId="1AFF6FA4" w14:textId="77777777" w:rsidR="000A42E8" w:rsidRPr="000A42E8" w:rsidRDefault="000A42E8" w:rsidP="00031DBA">
            <w:pPr>
              <w:pStyle w:val="TableParagraph"/>
              <w:jc w:val="center"/>
              <w:rPr>
                <w:bCs/>
              </w:rPr>
            </w:pPr>
            <w:r w:rsidRPr="000A42E8">
              <w:rPr>
                <w:bCs/>
              </w:rPr>
              <w:t>8.</w:t>
            </w:r>
          </w:p>
        </w:tc>
        <w:tc>
          <w:tcPr>
            <w:tcW w:w="4536" w:type="dxa"/>
            <w:vMerge w:val="restart"/>
            <w:tcBorders>
              <w:top w:val="single" w:sz="4" w:space="0" w:color="auto"/>
            </w:tcBorders>
          </w:tcPr>
          <w:p w14:paraId="546AA212" w14:textId="77777777" w:rsidR="000A42E8" w:rsidRPr="000A42E8" w:rsidRDefault="000A42E8" w:rsidP="00031DBA">
            <w:pPr>
              <w:pStyle w:val="TableParagraph"/>
              <w:tabs>
                <w:tab w:val="left" w:pos="1187"/>
                <w:tab w:val="left" w:pos="1537"/>
              </w:tabs>
              <w:rPr>
                <w:lang w:val="ru-RU"/>
              </w:rPr>
            </w:pPr>
            <w:r w:rsidRPr="000A42E8">
              <w:rPr>
                <w:lang w:val="ru-RU"/>
              </w:rPr>
              <w:t>Участие в конкурсах профессионального мастерства выше уровня ДОУ</w:t>
            </w:r>
          </w:p>
          <w:p w14:paraId="19D86EEC" w14:textId="77777777" w:rsidR="000A42E8" w:rsidRPr="000A42E8" w:rsidRDefault="000A42E8" w:rsidP="00031DBA">
            <w:pPr>
              <w:pStyle w:val="TableParagraph"/>
              <w:rPr>
                <w:lang w:val="ru-RU"/>
              </w:rPr>
            </w:pPr>
          </w:p>
        </w:tc>
        <w:tc>
          <w:tcPr>
            <w:tcW w:w="2835" w:type="dxa"/>
            <w:tcBorders>
              <w:top w:val="single" w:sz="4" w:space="0" w:color="auto"/>
            </w:tcBorders>
          </w:tcPr>
          <w:p w14:paraId="1F241A2B" w14:textId="77777777" w:rsidR="000A42E8" w:rsidRPr="000A42E8" w:rsidRDefault="000A42E8" w:rsidP="00031DBA">
            <w:pPr>
              <w:pStyle w:val="TableParagraph"/>
              <w:rPr>
                <w:lang w:val="ru-RU"/>
              </w:rPr>
            </w:pPr>
          </w:p>
        </w:tc>
        <w:tc>
          <w:tcPr>
            <w:tcW w:w="1134" w:type="dxa"/>
          </w:tcPr>
          <w:p w14:paraId="470CB392" w14:textId="77777777" w:rsidR="000A42E8" w:rsidRPr="000A42E8" w:rsidRDefault="000A42E8" w:rsidP="00031DBA">
            <w:pPr>
              <w:pStyle w:val="TableParagraph"/>
              <w:jc w:val="center"/>
              <w:rPr>
                <w:lang w:val="ru-RU"/>
              </w:rPr>
            </w:pPr>
            <w:r w:rsidRPr="000A42E8">
              <w:rPr>
                <w:lang w:val="ru-RU"/>
              </w:rPr>
              <w:t>до 20</w:t>
            </w:r>
          </w:p>
        </w:tc>
      </w:tr>
      <w:tr w:rsidR="000A42E8" w:rsidRPr="000A42E8" w14:paraId="759C5461" w14:textId="77777777" w:rsidTr="00031DBA">
        <w:trPr>
          <w:trHeight w:val="208"/>
        </w:trPr>
        <w:tc>
          <w:tcPr>
            <w:tcW w:w="709" w:type="dxa"/>
            <w:vMerge/>
          </w:tcPr>
          <w:p w14:paraId="5370D2F4" w14:textId="77777777" w:rsidR="000A42E8" w:rsidRPr="000A42E8" w:rsidRDefault="000A42E8" w:rsidP="00031DBA">
            <w:pPr>
              <w:pStyle w:val="TableParagraph"/>
              <w:jc w:val="center"/>
              <w:rPr>
                <w:bCs/>
              </w:rPr>
            </w:pPr>
          </w:p>
        </w:tc>
        <w:tc>
          <w:tcPr>
            <w:tcW w:w="4536" w:type="dxa"/>
            <w:vMerge/>
          </w:tcPr>
          <w:p w14:paraId="2A59C424" w14:textId="77777777" w:rsidR="000A42E8" w:rsidRPr="000A42E8" w:rsidRDefault="000A42E8" w:rsidP="00031DBA">
            <w:pPr>
              <w:pStyle w:val="TableParagraph"/>
              <w:tabs>
                <w:tab w:val="left" w:pos="1187"/>
                <w:tab w:val="left" w:pos="1537"/>
              </w:tabs>
            </w:pPr>
          </w:p>
        </w:tc>
        <w:tc>
          <w:tcPr>
            <w:tcW w:w="2835" w:type="dxa"/>
            <w:tcBorders>
              <w:top w:val="single" w:sz="4" w:space="0" w:color="auto"/>
              <w:bottom w:val="single" w:sz="4" w:space="0" w:color="auto"/>
            </w:tcBorders>
          </w:tcPr>
          <w:p w14:paraId="50C66953" w14:textId="77777777" w:rsidR="000A42E8" w:rsidRPr="000A42E8" w:rsidRDefault="000A42E8" w:rsidP="00031DBA">
            <w:pPr>
              <w:pStyle w:val="TableParagraph"/>
              <w:rPr>
                <w:i/>
                <w:iCs/>
                <w:lang w:val="ru-RU"/>
              </w:rPr>
            </w:pPr>
            <w:proofErr w:type="spellStart"/>
            <w:r w:rsidRPr="000A42E8">
              <w:rPr>
                <w:i/>
                <w:iCs/>
                <w:spacing w:val="-2"/>
              </w:rPr>
              <w:t>уровень</w:t>
            </w:r>
            <w:proofErr w:type="spellEnd"/>
            <w:r w:rsidRPr="000A42E8">
              <w:rPr>
                <w:i/>
                <w:iCs/>
                <w:spacing w:val="-2"/>
              </w:rPr>
              <w:t xml:space="preserve"> </w:t>
            </w:r>
            <w:r w:rsidRPr="000A42E8">
              <w:rPr>
                <w:i/>
                <w:iCs/>
                <w:spacing w:val="-57"/>
              </w:rPr>
              <w:t xml:space="preserve"> </w:t>
            </w:r>
            <w:proofErr w:type="spellStart"/>
            <w:r w:rsidRPr="000A42E8">
              <w:rPr>
                <w:i/>
                <w:iCs/>
              </w:rPr>
              <w:t>муниципальный</w:t>
            </w:r>
            <w:proofErr w:type="spellEnd"/>
          </w:p>
        </w:tc>
        <w:tc>
          <w:tcPr>
            <w:tcW w:w="1134" w:type="dxa"/>
          </w:tcPr>
          <w:p w14:paraId="66C38398" w14:textId="77777777" w:rsidR="000A42E8" w:rsidRPr="000A42E8" w:rsidRDefault="000A42E8" w:rsidP="00031DBA">
            <w:pPr>
              <w:pStyle w:val="TableParagraph"/>
              <w:jc w:val="center"/>
              <w:rPr>
                <w:i/>
                <w:iCs/>
                <w:lang w:val="ru-RU"/>
              </w:rPr>
            </w:pPr>
            <w:r w:rsidRPr="000A42E8">
              <w:rPr>
                <w:i/>
                <w:iCs/>
                <w:lang w:val="ru-RU"/>
              </w:rPr>
              <w:t>до 10</w:t>
            </w:r>
          </w:p>
        </w:tc>
      </w:tr>
      <w:tr w:rsidR="000A42E8" w:rsidRPr="000A42E8" w14:paraId="485D6958" w14:textId="77777777" w:rsidTr="00031DBA">
        <w:trPr>
          <w:trHeight w:val="208"/>
        </w:trPr>
        <w:tc>
          <w:tcPr>
            <w:tcW w:w="709" w:type="dxa"/>
            <w:vMerge/>
            <w:tcBorders>
              <w:bottom w:val="single" w:sz="4" w:space="0" w:color="auto"/>
            </w:tcBorders>
          </w:tcPr>
          <w:p w14:paraId="095DF83D" w14:textId="77777777" w:rsidR="000A42E8" w:rsidRPr="000A42E8" w:rsidRDefault="000A42E8" w:rsidP="00031DBA">
            <w:pPr>
              <w:pStyle w:val="TableParagraph"/>
              <w:jc w:val="center"/>
              <w:rPr>
                <w:bCs/>
              </w:rPr>
            </w:pPr>
          </w:p>
        </w:tc>
        <w:tc>
          <w:tcPr>
            <w:tcW w:w="4536" w:type="dxa"/>
            <w:vMerge/>
            <w:tcBorders>
              <w:bottom w:val="single" w:sz="4" w:space="0" w:color="auto"/>
            </w:tcBorders>
          </w:tcPr>
          <w:p w14:paraId="7508FE52" w14:textId="77777777" w:rsidR="000A42E8" w:rsidRPr="000A42E8" w:rsidRDefault="000A42E8" w:rsidP="00031DBA">
            <w:pPr>
              <w:pStyle w:val="TableParagraph"/>
              <w:tabs>
                <w:tab w:val="left" w:pos="1187"/>
                <w:tab w:val="left" w:pos="1537"/>
              </w:tabs>
            </w:pPr>
          </w:p>
        </w:tc>
        <w:tc>
          <w:tcPr>
            <w:tcW w:w="2835" w:type="dxa"/>
            <w:tcBorders>
              <w:top w:val="single" w:sz="4" w:space="0" w:color="auto"/>
              <w:bottom w:val="single" w:sz="4" w:space="0" w:color="auto"/>
            </w:tcBorders>
          </w:tcPr>
          <w:p w14:paraId="75117889" w14:textId="77777777" w:rsidR="000A42E8" w:rsidRPr="000A42E8" w:rsidRDefault="000A42E8" w:rsidP="00031DBA">
            <w:pPr>
              <w:pStyle w:val="TableParagraph"/>
              <w:rPr>
                <w:i/>
                <w:iCs/>
              </w:rPr>
            </w:pPr>
            <w:r w:rsidRPr="000A42E8">
              <w:rPr>
                <w:i/>
                <w:iCs/>
                <w:spacing w:val="-2"/>
                <w:lang w:val="ru-RU"/>
              </w:rPr>
              <w:t>у</w:t>
            </w:r>
            <w:proofErr w:type="spellStart"/>
            <w:r w:rsidRPr="000A42E8">
              <w:rPr>
                <w:i/>
                <w:iCs/>
                <w:spacing w:val="-2"/>
              </w:rPr>
              <w:t>ровень</w:t>
            </w:r>
            <w:proofErr w:type="spellEnd"/>
            <w:r w:rsidRPr="000A42E8">
              <w:rPr>
                <w:i/>
                <w:iCs/>
                <w:spacing w:val="-2"/>
              </w:rPr>
              <w:t xml:space="preserve"> </w:t>
            </w:r>
            <w:r w:rsidRPr="000A42E8">
              <w:rPr>
                <w:i/>
                <w:iCs/>
                <w:spacing w:val="-57"/>
              </w:rPr>
              <w:t xml:space="preserve"> </w:t>
            </w:r>
            <w:proofErr w:type="spellStart"/>
            <w:r w:rsidRPr="000A42E8">
              <w:rPr>
                <w:i/>
                <w:iCs/>
              </w:rPr>
              <w:t>региональный</w:t>
            </w:r>
            <w:proofErr w:type="spellEnd"/>
          </w:p>
        </w:tc>
        <w:tc>
          <w:tcPr>
            <w:tcW w:w="1134" w:type="dxa"/>
          </w:tcPr>
          <w:p w14:paraId="3A4A1D93" w14:textId="77777777" w:rsidR="000A42E8" w:rsidRPr="000A42E8" w:rsidRDefault="000A42E8" w:rsidP="00031DBA">
            <w:pPr>
              <w:pStyle w:val="TableParagraph"/>
              <w:jc w:val="center"/>
              <w:rPr>
                <w:i/>
                <w:iCs/>
              </w:rPr>
            </w:pPr>
            <w:proofErr w:type="spellStart"/>
            <w:r w:rsidRPr="000A42E8">
              <w:rPr>
                <w:i/>
                <w:iCs/>
              </w:rPr>
              <w:t>до</w:t>
            </w:r>
            <w:proofErr w:type="spellEnd"/>
            <w:r w:rsidRPr="000A42E8">
              <w:rPr>
                <w:i/>
                <w:iCs/>
              </w:rPr>
              <w:t xml:space="preserve"> </w:t>
            </w:r>
            <w:r w:rsidRPr="000A42E8">
              <w:rPr>
                <w:i/>
                <w:iCs/>
                <w:lang w:val="ru-RU"/>
              </w:rPr>
              <w:t>2</w:t>
            </w:r>
            <w:r w:rsidRPr="000A42E8">
              <w:rPr>
                <w:i/>
                <w:iCs/>
              </w:rPr>
              <w:t>0</w:t>
            </w:r>
          </w:p>
        </w:tc>
      </w:tr>
      <w:tr w:rsidR="000A42E8" w:rsidRPr="000A42E8" w14:paraId="2DD96A18" w14:textId="77777777" w:rsidTr="00031DBA">
        <w:trPr>
          <w:trHeight w:val="208"/>
        </w:trPr>
        <w:tc>
          <w:tcPr>
            <w:tcW w:w="709" w:type="dxa"/>
            <w:tcBorders>
              <w:bottom w:val="single" w:sz="4" w:space="0" w:color="auto"/>
            </w:tcBorders>
          </w:tcPr>
          <w:p w14:paraId="429F1FBF" w14:textId="77777777" w:rsidR="000A42E8" w:rsidRPr="000A42E8" w:rsidRDefault="000A42E8" w:rsidP="00031DBA">
            <w:pPr>
              <w:pStyle w:val="TableParagraph"/>
              <w:jc w:val="center"/>
              <w:rPr>
                <w:bCs/>
                <w:lang w:val="ru-RU"/>
              </w:rPr>
            </w:pPr>
            <w:r w:rsidRPr="000A42E8">
              <w:rPr>
                <w:bCs/>
                <w:lang w:val="ru-RU"/>
              </w:rPr>
              <w:t>9.</w:t>
            </w:r>
          </w:p>
        </w:tc>
        <w:tc>
          <w:tcPr>
            <w:tcW w:w="4536" w:type="dxa"/>
            <w:tcBorders>
              <w:bottom w:val="single" w:sz="4" w:space="0" w:color="auto"/>
            </w:tcBorders>
          </w:tcPr>
          <w:p w14:paraId="6D91C6DD" w14:textId="77777777" w:rsidR="000A42E8" w:rsidRPr="000A42E8" w:rsidRDefault="000A42E8" w:rsidP="00031DBA">
            <w:pPr>
              <w:pStyle w:val="TableParagraph"/>
              <w:rPr>
                <w:lang w:val="ru-RU"/>
              </w:rPr>
            </w:pPr>
            <w:r w:rsidRPr="000A42E8">
              <w:rPr>
                <w:lang w:val="ru-RU"/>
              </w:rPr>
              <w:t>Соблюдение трудовой дисциплины</w:t>
            </w:r>
          </w:p>
        </w:tc>
        <w:tc>
          <w:tcPr>
            <w:tcW w:w="2835" w:type="dxa"/>
            <w:tcBorders>
              <w:top w:val="single" w:sz="4" w:space="0" w:color="auto"/>
              <w:bottom w:val="single" w:sz="4" w:space="0" w:color="auto"/>
            </w:tcBorders>
          </w:tcPr>
          <w:p w14:paraId="0C86FC62" w14:textId="77777777" w:rsidR="000A42E8" w:rsidRPr="000A42E8" w:rsidRDefault="000A42E8" w:rsidP="00031DBA">
            <w:pPr>
              <w:pStyle w:val="TableParagraph"/>
              <w:rPr>
                <w:lang w:val="ru-RU"/>
              </w:rPr>
            </w:pPr>
            <w:r w:rsidRPr="000A42E8">
              <w:rPr>
                <w:lang w:val="ru-RU"/>
              </w:rPr>
              <w:t>систематически</w:t>
            </w:r>
          </w:p>
          <w:p w14:paraId="318CE4E3" w14:textId="77777777" w:rsidR="000A42E8" w:rsidRPr="000A42E8" w:rsidRDefault="000A42E8" w:rsidP="00031DBA">
            <w:pPr>
              <w:rPr>
                <w:sz w:val="22"/>
                <w:szCs w:val="22"/>
                <w:lang w:val="ru-RU"/>
              </w:rPr>
            </w:pPr>
          </w:p>
          <w:p w14:paraId="0535B588" w14:textId="77777777" w:rsidR="000A42E8" w:rsidRPr="000A42E8" w:rsidRDefault="000A42E8" w:rsidP="00031DBA">
            <w:pPr>
              <w:rPr>
                <w:sz w:val="22"/>
                <w:szCs w:val="22"/>
                <w:lang w:val="ru-RU"/>
              </w:rPr>
            </w:pPr>
            <w:proofErr w:type="spellStart"/>
            <w:r w:rsidRPr="000A42E8">
              <w:rPr>
                <w:sz w:val="22"/>
                <w:szCs w:val="22"/>
                <w:lang w:val="ru-RU"/>
              </w:rPr>
              <w:t>единоразовое</w:t>
            </w:r>
            <w:proofErr w:type="spellEnd"/>
          </w:p>
          <w:p w14:paraId="7881C672" w14:textId="77777777" w:rsidR="000A42E8" w:rsidRPr="000A42E8" w:rsidRDefault="000A42E8" w:rsidP="00031DBA">
            <w:pPr>
              <w:rPr>
                <w:sz w:val="22"/>
                <w:szCs w:val="22"/>
                <w:lang w:val="ru-RU"/>
              </w:rPr>
            </w:pPr>
            <w:r w:rsidRPr="000A42E8">
              <w:rPr>
                <w:sz w:val="22"/>
                <w:szCs w:val="22"/>
                <w:lang w:val="ru-RU"/>
              </w:rPr>
              <w:t>нарушение</w:t>
            </w:r>
          </w:p>
          <w:p w14:paraId="25A6EB6B" w14:textId="77777777" w:rsidR="000A42E8" w:rsidRPr="000A42E8" w:rsidRDefault="000A42E8" w:rsidP="00031DBA">
            <w:pPr>
              <w:rPr>
                <w:sz w:val="22"/>
                <w:szCs w:val="22"/>
                <w:lang w:val="ru-RU"/>
              </w:rPr>
            </w:pPr>
          </w:p>
          <w:p w14:paraId="0FA21FD9" w14:textId="77777777" w:rsidR="000A42E8" w:rsidRPr="000A42E8" w:rsidRDefault="000A42E8" w:rsidP="00031DBA">
            <w:pPr>
              <w:rPr>
                <w:sz w:val="22"/>
                <w:szCs w:val="22"/>
                <w:lang w:val="ru-RU"/>
              </w:rPr>
            </w:pPr>
            <w:r w:rsidRPr="000A42E8">
              <w:rPr>
                <w:sz w:val="22"/>
                <w:szCs w:val="22"/>
                <w:lang w:val="ru-RU"/>
              </w:rPr>
              <w:t>более 2 раз</w:t>
            </w:r>
          </w:p>
        </w:tc>
        <w:tc>
          <w:tcPr>
            <w:tcW w:w="1134" w:type="dxa"/>
          </w:tcPr>
          <w:p w14:paraId="59AC6F3E" w14:textId="77777777" w:rsidR="000A42E8" w:rsidRPr="000A42E8" w:rsidRDefault="000A42E8" w:rsidP="00031DBA">
            <w:pPr>
              <w:pStyle w:val="TableParagraph"/>
              <w:jc w:val="center"/>
              <w:rPr>
                <w:bCs/>
                <w:lang w:val="ru-RU"/>
              </w:rPr>
            </w:pPr>
            <w:r w:rsidRPr="000A42E8">
              <w:rPr>
                <w:bCs/>
                <w:lang w:val="ru-RU"/>
              </w:rPr>
              <w:t>до 10</w:t>
            </w:r>
          </w:p>
          <w:p w14:paraId="47348C31" w14:textId="77777777" w:rsidR="000A42E8" w:rsidRPr="000A42E8" w:rsidRDefault="000A42E8" w:rsidP="00031DBA">
            <w:pPr>
              <w:rPr>
                <w:bCs/>
                <w:sz w:val="22"/>
                <w:szCs w:val="22"/>
                <w:lang w:val="ru-RU"/>
              </w:rPr>
            </w:pPr>
          </w:p>
          <w:p w14:paraId="45F31881" w14:textId="77777777" w:rsidR="000A42E8" w:rsidRPr="000A42E8" w:rsidRDefault="000A42E8" w:rsidP="00031DBA">
            <w:pPr>
              <w:jc w:val="center"/>
              <w:rPr>
                <w:sz w:val="22"/>
                <w:szCs w:val="22"/>
                <w:lang w:val="ru-RU"/>
              </w:rPr>
            </w:pPr>
            <w:r w:rsidRPr="000A42E8">
              <w:rPr>
                <w:sz w:val="22"/>
                <w:szCs w:val="22"/>
                <w:lang w:val="ru-RU"/>
              </w:rPr>
              <w:t>до -20</w:t>
            </w:r>
          </w:p>
          <w:p w14:paraId="19FFEB80" w14:textId="77777777" w:rsidR="000A42E8" w:rsidRPr="000A42E8" w:rsidRDefault="000A42E8" w:rsidP="00031DBA">
            <w:pPr>
              <w:rPr>
                <w:sz w:val="22"/>
                <w:szCs w:val="22"/>
                <w:lang w:val="ru-RU"/>
              </w:rPr>
            </w:pPr>
          </w:p>
          <w:p w14:paraId="09FA50CA" w14:textId="77777777" w:rsidR="000A42E8" w:rsidRPr="000A42E8" w:rsidRDefault="000A42E8" w:rsidP="00031DBA">
            <w:pPr>
              <w:rPr>
                <w:sz w:val="22"/>
                <w:szCs w:val="22"/>
                <w:lang w:val="ru-RU"/>
              </w:rPr>
            </w:pPr>
          </w:p>
          <w:p w14:paraId="62FA0D34" w14:textId="77777777" w:rsidR="000A42E8" w:rsidRPr="000A42E8" w:rsidRDefault="000A42E8" w:rsidP="00031DBA">
            <w:pPr>
              <w:jc w:val="center"/>
              <w:rPr>
                <w:sz w:val="22"/>
                <w:szCs w:val="22"/>
                <w:lang w:val="ru-RU"/>
              </w:rPr>
            </w:pPr>
            <w:r w:rsidRPr="000A42E8">
              <w:rPr>
                <w:sz w:val="22"/>
                <w:szCs w:val="22"/>
                <w:lang w:val="ru-RU"/>
              </w:rPr>
              <w:t>до -50</w:t>
            </w:r>
          </w:p>
        </w:tc>
      </w:tr>
      <w:tr w:rsidR="000A42E8" w:rsidRPr="000A42E8" w14:paraId="3B0262E2" w14:textId="77777777" w:rsidTr="00031DBA">
        <w:trPr>
          <w:trHeight w:val="208"/>
        </w:trPr>
        <w:tc>
          <w:tcPr>
            <w:tcW w:w="709" w:type="dxa"/>
            <w:tcBorders>
              <w:bottom w:val="single" w:sz="4" w:space="0" w:color="auto"/>
            </w:tcBorders>
          </w:tcPr>
          <w:p w14:paraId="08C7EB45" w14:textId="77777777" w:rsidR="000A42E8" w:rsidRPr="000A42E8" w:rsidRDefault="000A42E8" w:rsidP="00031DBA">
            <w:pPr>
              <w:pStyle w:val="TableParagraph"/>
              <w:jc w:val="center"/>
              <w:rPr>
                <w:bCs/>
                <w:lang w:val="ru-RU"/>
              </w:rPr>
            </w:pPr>
            <w:r w:rsidRPr="000A42E8">
              <w:rPr>
                <w:bCs/>
                <w:lang w:val="ru-RU"/>
              </w:rPr>
              <w:t>10.</w:t>
            </w:r>
          </w:p>
        </w:tc>
        <w:tc>
          <w:tcPr>
            <w:tcW w:w="4536" w:type="dxa"/>
            <w:tcBorders>
              <w:bottom w:val="single" w:sz="4" w:space="0" w:color="auto"/>
            </w:tcBorders>
          </w:tcPr>
          <w:p w14:paraId="789973A8" w14:textId="77777777" w:rsidR="000A42E8" w:rsidRPr="000A42E8" w:rsidRDefault="000A42E8" w:rsidP="00031DBA">
            <w:pPr>
              <w:pStyle w:val="TableParagraph"/>
              <w:rPr>
                <w:lang w:val="ru-RU"/>
              </w:rPr>
            </w:pPr>
            <w:r w:rsidRPr="000A42E8">
              <w:rPr>
                <w:lang w:val="ru-RU"/>
              </w:rPr>
              <w:t>Участие в общественной жизни учреждения</w:t>
            </w:r>
          </w:p>
        </w:tc>
        <w:tc>
          <w:tcPr>
            <w:tcW w:w="2835" w:type="dxa"/>
            <w:tcBorders>
              <w:top w:val="single" w:sz="4" w:space="0" w:color="auto"/>
              <w:bottom w:val="single" w:sz="4" w:space="0" w:color="auto"/>
            </w:tcBorders>
          </w:tcPr>
          <w:p w14:paraId="31F6D9B6" w14:textId="77777777" w:rsidR="000A42E8" w:rsidRPr="000A42E8" w:rsidRDefault="000A42E8" w:rsidP="00031DBA">
            <w:pPr>
              <w:pStyle w:val="TableParagraph"/>
              <w:rPr>
                <w:lang w:val="ru-RU"/>
              </w:rPr>
            </w:pPr>
            <w:r w:rsidRPr="000A42E8">
              <w:rPr>
                <w:lang w:val="ru-RU"/>
              </w:rPr>
              <w:t>систематически</w:t>
            </w:r>
          </w:p>
          <w:p w14:paraId="660AE153" w14:textId="77777777" w:rsidR="000A42E8" w:rsidRPr="000A42E8" w:rsidRDefault="000A42E8" w:rsidP="00031DBA">
            <w:pPr>
              <w:pStyle w:val="TableParagraph"/>
              <w:rPr>
                <w:lang w:val="ru-RU"/>
              </w:rPr>
            </w:pPr>
          </w:p>
        </w:tc>
        <w:tc>
          <w:tcPr>
            <w:tcW w:w="1134" w:type="dxa"/>
          </w:tcPr>
          <w:p w14:paraId="4A730E8F" w14:textId="77777777" w:rsidR="000A42E8" w:rsidRPr="000A42E8" w:rsidRDefault="000A42E8" w:rsidP="00031DBA">
            <w:pPr>
              <w:pStyle w:val="TableParagraph"/>
              <w:jc w:val="center"/>
              <w:rPr>
                <w:bCs/>
                <w:lang w:val="ru-RU"/>
              </w:rPr>
            </w:pPr>
            <w:r w:rsidRPr="000A42E8">
              <w:rPr>
                <w:bCs/>
                <w:lang w:val="ru-RU"/>
              </w:rPr>
              <w:t>до 10</w:t>
            </w:r>
          </w:p>
        </w:tc>
      </w:tr>
    </w:tbl>
    <w:p w14:paraId="05307F46" w14:textId="77777777" w:rsidR="000A42E8" w:rsidRPr="000A42E8" w:rsidRDefault="000A42E8" w:rsidP="000A42E8">
      <w:pPr>
        <w:ind w:left="-142" w:firstLine="426"/>
        <w:jc w:val="right"/>
        <w:rPr>
          <w:sz w:val="22"/>
          <w:szCs w:val="22"/>
        </w:rPr>
      </w:pPr>
    </w:p>
    <w:p w14:paraId="5321D4F1" w14:textId="77777777" w:rsidR="000A42E8" w:rsidRDefault="000A42E8" w:rsidP="000A42E8">
      <w:pPr>
        <w:pStyle w:val="a5"/>
        <w:ind w:left="-142"/>
        <w:rPr>
          <w:sz w:val="22"/>
          <w:szCs w:val="22"/>
        </w:rPr>
      </w:pPr>
    </w:p>
    <w:p w14:paraId="57C11A7B" w14:textId="77777777" w:rsidR="00540904" w:rsidRDefault="00540904" w:rsidP="000A42E8">
      <w:pPr>
        <w:pStyle w:val="a5"/>
        <w:ind w:left="-142"/>
        <w:rPr>
          <w:sz w:val="22"/>
          <w:szCs w:val="22"/>
        </w:rPr>
      </w:pPr>
    </w:p>
    <w:p w14:paraId="2621C41E" w14:textId="77777777" w:rsidR="00540904" w:rsidRDefault="00540904" w:rsidP="000A42E8">
      <w:pPr>
        <w:pStyle w:val="a5"/>
        <w:ind w:left="-142"/>
        <w:rPr>
          <w:sz w:val="22"/>
          <w:szCs w:val="22"/>
        </w:rPr>
      </w:pPr>
    </w:p>
    <w:p w14:paraId="786D67CB" w14:textId="77777777" w:rsidR="00540904" w:rsidRDefault="00540904" w:rsidP="000A42E8">
      <w:pPr>
        <w:pStyle w:val="a5"/>
        <w:ind w:left="-142"/>
        <w:rPr>
          <w:sz w:val="22"/>
          <w:szCs w:val="22"/>
        </w:rPr>
      </w:pPr>
    </w:p>
    <w:p w14:paraId="1833E018" w14:textId="77777777" w:rsidR="00540904" w:rsidRDefault="00540904" w:rsidP="000A42E8">
      <w:pPr>
        <w:pStyle w:val="a5"/>
        <w:ind w:left="-142"/>
        <w:rPr>
          <w:sz w:val="22"/>
          <w:szCs w:val="22"/>
        </w:rPr>
      </w:pPr>
    </w:p>
    <w:p w14:paraId="1928AA40" w14:textId="77777777" w:rsidR="00540904" w:rsidRDefault="00540904" w:rsidP="000A42E8">
      <w:pPr>
        <w:pStyle w:val="a5"/>
        <w:ind w:left="-142"/>
        <w:rPr>
          <w:sz w:val="22"/>
          <w:szCs w:val="22"/>
        </w:rPr>
      </w:pPr>
    </w:p>
    <w:p w14:paraId="48180F33" w14:textId="77777777" w:rsidR="00540904" w:rsidRDefault="00540904" w:rsidP="000A42E8">
      <w:pPr>
        <w:pStyle w:val="a5"/>
        <w:ind w:left="-142"/>
        <w:rPr>
          <w:sz w:val="22"/>
          <w:szCs w:val="22"/>
        </w:rPr>
      </w:pPr>
    </w:p>
    <w:p w14:paraId="5E0BE8F9" w14:textId="77777777" w:rsidR="00540904" w:rsidRDefault="00540904" w:rsidP="000A42E8">
      <w:pPr>
        <w:pStyle w:val="a5"/>
        <w:ind w:left="-142"/>
        <w:rPr>
          <w:sz w:val="22"/>
          <w:szCs w:val="22"/>
        </w:rPr>
      </w:pPr>
    </w:p>
    <w:p w14:paraId="09F5834F" w14:textId="77777777" w:rsidR="00540904" w:rsidRDefault="00540904" w:rsidP="000A42E8">
      <w:pPr>
        <w:pStyle w:val="a5"/>
        <w:ind w:left="-142"/>
        <w:rPr>
          <w:sz w:val="22"/>
          <w:szCs w:val="22"/>
        </w:rPr>
      </w:pPr>
    </w:p>
    <w:p w14:paraId="2ABB21ED" w14:textId="77777777" w:rsidR="00540904" w:rsidRDefault="00540904" w:rsidP="000A42E8">
      <w:pPr>
        <w:pStyle w:val="a5"/>
        <w:ind w:left="-142"/>
        <w:rPr>
          <w:sz w:val="22"/>
          <w:szCs w:val="22"/>
        </w:rPr>
      </w:pPr>
    </w:p>
    <w:p w14:paraId="68114BB9" w14:textId="77777777" w:rsidR="00540904" w:rsidRDefault="00540904" w:rsidP="000A42E8">
      <w:pPr>
        <w:pStyle w:val="a5"/>
        <w:ind w:left="-142"/>
        <w:rPr>
          <w:sz w:val="22"/>
          <w:szCs w:val="22"/>
        </w:rPr>
      </w:pPr>
    </w:p>
    <w:p w14:paraId="7A92F51C" w14:textId="77777777" w:rsidR="00540904" w:rsidRDefault="00540904" w:rsidP="000A42E8">
      <w:pPr>
        <w:pStyle w:val="a5"/>
        <w:ind w:left="-142"/>
        <w:rPr>
          <w:sz w:val="22"/>
          <w:szCs w:val="22"/>
        </w:rPr>
      </w:pPr>
    </w:p>
    <w:p w14:paraId="72D22B81" w14:textId="77777777" w:rsidR="00540904" w:rsidRDefault="00540904" w:rsidP="000A42E8">
      <w:pPr>
        <w:pStyle w:val="a5"/>
        <w:ind w:left="-142"/>
        <w:rPr>
          <w:sz w:val="22"/>
          <w:szCs w:val="22"/>
        </w:rPr>
      </w:pPr>
    </w:p>
    <w:p w14:paraId="03DBE948" w14:textId="77777777" w:rsidR="00540904" w:rsidRPr="000A42E8" w:rsidRDefault="00540904" w:rsidP="000A42E8">
      <w:pPr>
        <w:pStyle w:val="a5"/>
        <w:ind w:left="-142"/>
        <w:rPr>
          <w:sz w:val="22"/>
          <w:szCs w:val="22"/>
        </w:rPr>
      </w:pPr>
    </w:p>
    <w:p w14:paraId="33FBA86C" w14:textId="77777777" w:rsidR="000A42E8" w:rsidRPr="00F252E4" w:rsidRDefault="000A42E8" w:rsidP="00071A4F">
      <w:pPr>
        <w:pStyle w:val="a5"/>
        <w:numPr>
          <w:ilvl w:val="0"/>
          <w:numId w:val="3"/>
        </w:numPr>
        <w:spacing w:after="160"/>
        <w:rPr>
          <w:b/>
          <w:bCs/>
          <w:i/>
          <w:iCs/>
          <w:sz w:val="24"/>
          <w:szCs w:val="24"/>
        </w:rPr>
      </w:pPr>
      <w:r w:rsidRPr="00F252E4">
        <w:rPr>
          <w:b/>
          <w:bCs/>
          <w:i/>
          <w:iCs/>
          <w:sz w:val="24"/>
          <w:szCs w:val="24"/>
        </w:rPr>
        <w:lastRenderedPageBreak/>
        <w:t xml:space="preserve">Критерии </w:t>
      </w:r>
      <w:proofErr w:type="gramStart"/>
      <w:r w:rsidRPr="00F252E4">
        <w:rPr>
          <w:b/>
          <w:bCs/>
          <w:i/>
          <w:iCs/>
          <w:sz w:val="24"/>
          <w:szCs w:val="24"/>
        </w:rPr>
        <w:t>оценки результатов деятельности прочих работников образовательных организаций</w:t>
      </w:r>
      <w:proofErr w:type="gramEnd"/>
      <w:r w:rsidRPr="00F252E4">
        <w:rPr>
          <w:b/>
          <w:bCs/>
          <w:i/>
          <w:iCs/>
          <w:sz w:val="24"/>
          <w:szCs w:val="24"/>
        </w:rPr>
        <w:t>:</w:t>
      </w:r>
    </w:p>
    <w:p w14:paraId="587918A4" w14:textId="77777777" w:rsidR="000A42E8" w:rsidRPr="00F252E4" w:rsidRDefault="000A42E8" w:rsidP="00071A4F">
      <w:pPr>
        <w:pStyle w:val="a5"/>
        <w:numPr>
          <w:ilvl w:val="0"/>
          <w:numId w:val="19"/>
        </w:numPr>
        <w:tabs>
          <w:tab w:val="left" w:pos="2628"/>
        </w:tabs>
        <w:ind w:hanging="294"/>
        <w:rPr>
          <w:b/>
          <w:sz w:val="22"/>
          <w:szCs w:val="22"/>
        </w:rPr>
      </w:pPr>
      <w:r w:rsidRPr="00F252E4">
        <w:rPr>
          <w:b/>
          <w:sz w:val="22"/>
          <w:szCs w:val="22"/>
        </w:rPr>
        <w:t>Административный персонал</w:t>
      </w:r>
    </w:p>
    <w:p w14:paraId="4B0A2674" w14:textId="5314DD1E" w:rsidR="000A42E8" w:rsidRPr="00F252E4" w:rsidRDefault="001027F5" w:rsidP="00274072">
      <w:pPr>
        <w:pStyle w:val="a5"/>
        <w:widowControl w:val="0"/>
        <w:tabs>
          <w:tab w:val="left" w:pos="1894"/>
        </w:tabs>
        <w:autoSpaceDE w:val="0"/>
        <w:autoSpaceDN w:val="0"/>
        <w:ind w:left="284"/>
        <w:contextualSpacing w:val="0"/>
        <w:rPr>
          <w:b/>
          <w:sz w:val="22"/>
          <w:szCs w:val="22"/>
        </w:rPr>
      </w:pPr>
      <w:r>
        <w:rPr>
          <w:b/>
          <w:sz w:val="22"/>
          <w:szCs w:val="22"/>
        </w:rPr>
        <w:t>2.1</w:t>
      </w:r>
      <w:r w:rsidR="000A42E8" w:rsidRPr="00F252E4">
        <w:rPr>
          <w:b/>
          <w:sz w:val="22"/>
          <w:szCs w:val="22"/>
        </w:rPr>
        <w:t>.</w:t>
      </w:r>
      <w:r>
        <w:rPr>
          <w:b/>
          <w:sz w:val="22"/>
          <w:szCs w:val="22"/>
        </w:rPr>
        <w:t xml:space="preserve"> </w:t>
      </w:r>
      <w:r w:rsidR="000A42E8" w:rsidRPr="00F252E4">
        <w:rPr>
          <w:b/>
          <w:sz w:val="22"/>
          <w:szCs w:val="22"/>
        </w:rPr>
        <w:t>Перечень критериев и показателей для оценки качества и эффективности</w:t>
      </w:r>
      <w:r w:rsidR="00A27589">
        <w:rPr>
          <w:b/>
          <w:sz w:val="22"/>
          <w:szCs w:val="22"/>
        </w:rPr>
        <w:br/>
      </w:r>
      <w:r w:rsidR="000A42E8" w:rsidRPr="00F252E4">
        <w:rPr>
          <w:b/>
          <w:spacing w:val="-57"/>
          <w:sz w:val="22"/>
          <w:szCs w:val="22"/>
        </w:rPr>
        <w:t xml:space="preserve">                                    </w:t>
      </w:r>
      <w:r w:rsidR="000A42E8" w:rsidRPr="00F252E4">
        <w:rPr>
          <w:b/>
          <w:sz w:val="22"/>
          <w:szCs w:val="22"/>
        </w:rPr>
        <w:t>труда</w:t>
      </w:r>
      <w:r w:rsidR="000A42E8" w:rsidRPr="00F252E4">
        <w:rPr>
          <w:b/>
          <w:spacing w:val="-1"/>
          <w:sz w:val="22"/>
          <w:szCs w:val="22"/>
        </w:rPr>
        <w:t xml:space="preserve"> </w:t>
      </w:r>
      <w:r w:rsidR="000A42E8" w:rsidRPr="00F252E4">
        <w:rPr>
          <w:b/>
          <w:sz w:val="22"/>
          <w:szCs w:val="22"/>
        </w:rPr>
        <w:t>помощника воспитателя, младшего воспитателя:</w:t>
      </w:r>
    </w:p>
    <w:p w14:paraId="5F720E06" w14:textId="77777777" w:rsidR="000A42E8" w:rsidRPr="00F252E4" w:rsidRDefault="000A42E8" w:rsidP="00F252E4">
      <w:pPr>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559"/>
      </w:tblGrid>
      <w:tr w:rsidR="000A42E8" w:rsidRPr="00F252E4" w14:paraId="426FA366" w14:textId="77777777" w:rsidTr="00A27589">
        <w:trPr>
          <w:trHeight w:val="315"/>
        </w:trPr>
        <w:tc>
          <w:tcPr>
            <w:tcW w:w="851" w:type="dxa"/>
          </w:tcPr>
          <w:p w14:paraId="3590ECDF" w14:textId="77777777" w:rsidR="000A42E8" w:rsidRPr="001027F5" w:rsidRDefault="000A42E8" w:rsidP="00274072">
            <w:pPr>
              <w:pStyle w:val="TableParagraph"/>
              <w:rPr>
                <w:b/>
                <w:lang w:val="ru-RU"/>
              </w:rPr>
            </w:pPr>
            <w:r w:rsidRPr="001027F5">
              <w:rPr>
                <w:b/>
                <w:lang w:val="ru-RU"/>
              </w:rPr>
              <w:t>№</w:t>
            </w:r>
            <w:r w:rsidRPr="001027F5">
              <w:rPr>
                <w:b/>
                <w:spacing w:val="-57"/>
                <w:lang w:val="ru-RU"/>
              </w:rPr>
              <w:t xml:space="preserve"> </w:t>
            </w:r>
            <w:r w:rsidRPr="001027F5">
              <w:rPr>
                <w:b/>
                <w:lang w:val="ru-RU"/>
              </w:rPr>
              <w:t>п\</w:t>
            </w:r>
            <w:proofErr w:type="gramStart"/>
            <w:r w:rsidRPr="001027F5">
              <w:rPr>
                <w:b/>
                <w:lang w:val="ru-RU"/>
              </w:rPr>
              <w:t>п</w:t>
            </w:r>
            <w:proofErr w:type="gramEnd"/>
          </w:p>
        </w:tc>
        <w:tc>
          <w:tcPr>
            <w:tcW w:w="3969" w:type="dxa"/>
          </w:tcPr>
          <w:p w14:paraId="13DC080C" w14:textId="77777777" w:rsidR="000A42E8" w:rsidRPr="001027F5" w:rsidRDefault="000A42E8" w:rsidP="00274072">
            <w:pPr>
              <w:pStyle w:val="TableParagraph"/>
              <w:rPr>
                <w:b/>
                <w:lang w:val="ru-RU"/>
              </w:rPr>
            </w:pPr>
            <w:r w:rsidRPr="001027F5">
              <w:rPr>
                <w:b/>
                <w:lang w:val="ru-RU"/>
              </w:rPr>
              <w:t>Показатель</w:t>
            </w:r>
            <w:r w:rsidRPr="001027F5">
              <w:rPr>
                <w:b/>
                <w:spacing w:val="-4"/>
                <w:lang w:val="ru-RU"/>
              </w:rPr>
              <w:t xml:space="preserve"> </w:t>
            </w:r>
            <w:r w:rsidRPr="001027F5">
              <w:rPr>
                <w:b/>
                <w:lang w:val="ru-RU"/>
              </w:rPr>
              <w:t>(составляющие)</w:t>
            </w:r>
          </w:p>
        </w:tc>
        <w:tc>
          <w:tcPr>
            <w:tcW w:w="2835" w:type="dxa"/>
          </w:tcPr>
          <w:p w14:paraId="7B2D7073" w14:textId="77777777" w:rsidR="000A42E8" w:rsidRPr="001027F5" w:rsidRDefault="000A42E8" w:rsidP="00274072">
            <w:pPr>
              <w:pStyle w:val="TableParagraph"/>
              <w:rPr>
                <w:b/>
                <w:lang w:val="ru-RU"/>
              </w:rPr>
            </w:pPr>
            <w:r w:rsidRPr="001027F5">
              <w:rPr>
                <w:b/>
                <w:lang w:val="ru-RU"/>
              </w:rPr>
              <w:t>Метод измерения</w:t>
            </w:r>
          </w:p>
        </w:tc>
        <w:tc>
          <w:tcPr>
            <w:tcW w:w="1559" w:type="dxa"/>
          </w:tcPr>
          <w:p w14:paraId="193FDF8B" w14:textId="77777777" w:rsidR="000A42E8" w:rsidRPr="001027F5" w:rsidRDefault="000A42E8" w:rsidP="00274072">
            <w:pPr>
              <w:pStyle w:val="TableParagraph"/>
              <w:rPr>
                <w:b/>
                <w:lang w:val="ru-RU"/>
              </w:rPr>
            </w:pPr>
            <w:r w:rsidRPr="001027F5">
              <w:rPr>
                <w:b/>
                <w:lang w:val="ru-RU"/>
              </w:rPr>
              <w:t xml:space="preserve">Оценка </w:t>
            </w:r>
            <w:r w:rsidRPr="001027F5">
              <w:rPr>
                <w:b/>
                <w:spacing w:val="-57"/>
                <w:lang w:val="ru-RU"/>
              </w:rPr>
              <w:t xml:space="preserve">                   </w:t>
            </w:r>
            <w:proofErr w:type="gramStart"/>
            <w:r w:rsidRPr="001027F5">
              <w:rPr>
                <w:b/>
                <w:lang w:val="ru-RU"/>
              </w:rPr>
              <w:t>в</w:t>
            </w:r>
            <w:proofErr w:type="gramEnd"/>
            <w:r w:rsidRPr="001027F5">
              <w:rPr>
                <w:b/>
                <w:lang w:val="ru-RU"/>
              </w:rPr>
              <w:t xml:space="preserve"> %</w:t>
            </w:r>
          </w:p>
        </w:tc>
      </w:tr>
      <w:tr w:rsidR="000A42E8" w:rsidRPr="00F252E4" w14:paraId="5150E51D" w14:textId="77777777" w:rsidTr="00A27589">
        <w:trPr>
          <w:trHeight w:val="1256"/>
        </w:trPr>
        <w:tc>
          <w:tcPr>
            <w:tcW w:w="851" w:type="dxa"/>
          </w:tcPr>
          <w:p w14:paraId="4FDC59F8" w14:textId="77777777" w:rsidR="000A42E8" w:rsidRPr="001027F5" w:rsidRDefault="000A42E8" w:rsidP="00274072">
            <w:pPr>
              <w:pStyle w:val="TableParagraph"/>
              <w:jc w:val="center"/>
              <w:rPr>
                <w:b/>
                <w:lang w:val="ru-RU"/>
              </w:rPr>
            </w:pPr>
          </w:p>
          <w:p w14:paraId="537457BC" w14:textId="77777777" w:rsidR="000A42E8" w:rsidRPr="00274072" w:rsidRDefault="000A42E8" w:rsidP="00274072">
            <w:pPr>
              <w:pStyle w:val="TableParagraph"/>
              <w:jc w:val="center"/>
              <w:rPr>
                <w:lang w:val="ru-RU"/>
              </w:rPr>
            </w:pPr>
            <w:r w:rsidRPr="001027F5">
              <w:rPr>
                <w:lang w:val="ru-RU"/>
              </w:rPr>
              <w:t>1</w:t>
            </w:r>
          </w:p>
        </w:tc>
        <w:tc>
          <w:tcPr>
            <w:tcW w:w="3969" w:type="dxa"/>
          </w:tcPr>
          <w:p w14:paraId="31569C91" w14:textId="77777777" w:rsidR="000A42E8" w:rsidRPr="00274072" w:rsidRDefault="000A42E8" w:rsidP="00274072">
            <w:pPr>
              <w:pStyle w:val="TableParagraph"/>
              <w:rPr>
                <w:lang w:val="ru-RU"/>
              </w:rPr>
            </w:pPr>
            <w:r w:rsidRPr="00274072">
              <w:rPr>
                <w:lang w:val="ru-RU"/>
              </w:rPr>
              <w:t>Участие</w:t>
            </w:r>
            <w:r w:rsidRPr="00274072">
              <w:rPr>
                <w:spacing w:val="35"/>
                <w:lang w:val="ru-RU"/>
              </w:rPr>
              <w:t xml:space="preserve"> </w:t>
            </w:r>
            <w:r w:rsidRPr="00274072">
              <w:rPr>
                <w:lang w:val="ru-RU"/>
              </w:rPr>
              <w:t>совместно</w:t>
            </w:r>
            <w:r w:rsidRPr="00274072">
              <w:rPr>
                <w:spacing w:val="37"/>
                <w:lang w:val="ru-RU"/>
              </w:rPr>
              <w:t xml:space="preserve"> </w:t>
            </w:r>
            <w:r w:rsidRPr="00274072">
              <w:rPr>
                <w:lang w:val="ru-RU"/>
              </w:rPr>
              <w:t>с</w:t>
            </w:r>
            <w:r w:rsidRPr="00274072">
              <w:rPr>
                <w:spacing w:val="36"/>
                <w:lang w:val="ru-RU"/>
              </w:rPr>
              <w:t xml:space="preserve"> </w:t>
            </w:r>
            <w:r w:rsidRPr="00274072">
              <w:rPr>
                <w:lang w:val="ru-RU"/>
              </w:rPr>
              <w:t>воспитателем</w:t>
            </w:r>
            <w:r w:rsidRPr="00274072">
              <w:rPr>
                <w:spacing w:val="-58"/>
                <w:lang w:val="ru-RU"/>
              </w:rPr>
              <w:t xml:space="preserve"> </w:t>
            </w:r>
            <w:r w:rsidRPr="00274072">
              <w:rPr>
                <w:lang w:val="ru-RU"/>
              </w:rPr>
              <w:t>в проведении оздоровительных мероприятий,</w:t>
            </w:r>
            <w:r w:rsidRPr="00274072">
              <w:rPr>
                <w:spacing w:val="1"/>
                <w:lang w:val="ru-RU"/>
              </w:rPr>
              <w:t xml:space="preserve"> </w:t>
            </w:r>
            <w:r w:rsidRPr="00274072">
              <w:rPr>
                <w:lang w:val="ru-RU"/>
              </w:rPr>
              <w:t>в</w:t>
            </w:r>
            <w:r w:rsidRPr="00274072">
              <w:rPr>
                <w:spacing w:val="1"/>
                <w:lang w:val="ru-RU"/>
              </w:rPr>
              <w:t xml:space="preserve"> </w:t>
            </w:r>
            <w:r w:rsidRPr="00274072">
              <w:rPr>
                <w:lang w:val="ru-RU"/>
              </w:rPr>
              <w:t>формировании</w:t>
            </w:r>
            <w:r w:rsidRPr="00274072">
              <w:rPr>
                <w:spacing w:val="1"/>
                <w:lang w:val="ru-RU"/>
              </w:rPr>
              <w:t xml:space="preserve"> </w:t>
            </w:r>
            <w:r w:rsidRPr="00274072">
              <w:rPr>
                <w:lang w:val="ru-RU"/>
              </w:rPr>
              <w:t>культурно-гигиенических</w:t>
            </w:r>
            <w:r w:rsidRPr="00274072">
              <w:rPr>
                <w:spacing w:val="18"/>
                <w:lang w:val="ru-RU"/>
              </w:rPr>
              <w:t xml:space="preserve"> </w:t>
            </w:r>
            <w:r w:rsidRPr="00274072">
              <w:rPr>
                <w:lang w:val="ru-RU"/>
              </w:rPr>
              <w:t>навыков</w:t>
            </w:r>
            <w:r w:rsidRPr="00274072">
              <w:rPr>
                <w:spacing w:val="23"/>
                <w:lang w:val="ru-RU"/>
              </w:rPr>
              <w:t xml:space="preserve"> </w:t>
            </w:r>
            <w:r w:rsidRPr="00274072">
              <w:rPr>
                <w:lang w:val="ru-RU"/>
              </w:rPr>
              <w:t>у воспитанников,</w:t>
            </w:r>
            <w:r w:rsidRPr="00274072">
              <w:rPr>
                <w:spacing w:val="1"/>
                <w:lang w:val="ru-RU"/>
              </w:rPr>
              <w:t xml:space="preserve"> </w:t>
            </w:r>
            <w:r w:rsidRPr="00274072">
              <w:rPr>
                <w:lang w:val="ru-RU"/>
              </w:rPr>
              <w:t>участие</w:t>
            </w:r>
            <w:r w:rsidRPr="00274072">
              <w:rPr>
                <w:spacing w:val="1"/>
                <w:lang w:val="ru-RU"/>
              </w:rPr>
              <w:t xml:space="preserve"> </w:t>
            </w:r>
            <w:r w:rsidRPr="00274072">
              <w:rPr>
                <w:lang w:val="ru-RU"/>
              </w:rPr>
              <w:t>в</w:t>
            </w:r>
            <w:r w:rsidRPr="00274072">
              <w:rPr>
                <w:spacing w:val="1"/>
                <w:lang w:val="ru-RU"/>
              </w:rPr>
              <w:t xml:space="preserve"> </w:t>
            </w:r>
            <w:r w:rsidRPr="00274072">
              <w:rPr>
                <w:lang w:val="ru-RU"/>
              </w:rPr>
              <w:t>других</w:t>
            </w:r>
            <w:r w:rsidRPr="00274072">
              <w:rPr>
                <w:spacing w:val="1"/>
                <w:lang w:val="ru-RU"/>
              </w:rPr>
              <w:t xml:space="preserve"> </w:t>
            </w:r>
            <w:r w:rsidRPr="00274072">
              <w:rPr>
                <w:lang w:val="ru-RU"/>
              </w:rPr>
              <w:t>режимных моментах.</w:t>
            </w:r>
          </w:p>
        </w:tc>
        <w:tc>
          <w:tcPr>
            <w:tcW w:w="2835" w:type="dxa"/>
          </w:tcPr>
          <w:p w14:paraId="62C13546" w14:textId="77777777" w:rsidR="000A42E8" w:rsidRPr="00274072" w:rsidRDefault="000A42E8" w:rsidP="00274072">
            <w:pPr>
              <w:pStyle w:val="TableParagraph"/>
            </w:pPr>
            <w:proofErr w:type="spellStart"/>
            <w:r w:rsidRPr="00274072">
              <w:t>фактические</w:t>
            </w:r>
            <w:proofErr w:type="spellEnd"/>
            <w:r w:rsidRPr="00274072">
              <w:rPr>
                <w:spacing w:val="1"/>
              </w:rPr>
              <w:t xml:space="preserve"> </w:t>
            </w:r>
            <w:proofErr w:type="spellStart"/>
            <w:r w:rsidRPr="00274072">
              <w:t>мероприятия</w:t>
            </w:r>
            <w:proofErr w:type="spellEnd"/>
            <w:r w:rsidRPr="00274072">
              <w:t>,</w:t>
            </w:r>
          </w:p>
        </w:tc>
        <w:tc>
          <w:tcPr>
            <w:tcW w:w="1559" w:type="dxa"/>
          </w:tcPr>
          <w:p w14:paraId="2925AD07" w14:textId="77777777" w:rsidR="000A42E8" w:rsidRPr="00274072" w:rsidRDefault="000A42E8" w:rsidP="00274072">
            <w:pPr>
              <w:pStyle w:val="TableParagraph"/>
              <w:rPr>
                <w:b/>
              </w:rPr>
            </w:pPr>
          </w:p>
          <w:p w14:paraId="256B9CEB" w14:textId="77777777" w:rsidR="000A42E8" w:rsidRPr="00274072" w:rsidRDefault="000A42E8" w:rsidP="00274072">
            <w:pPr>
              <w:pStyle w:val="TableParagraph"/>
              <w:rPr>
                <w:b/>
              </w:rPr>
            </w:pPr>
          </w:p>
          <w:p w14:paraId="2C6F9FC4" w14:textId="77777777" w:rsidR="000A42E8" w:rsidRPr="00274072" w:rsidRDefault="000A42E8" w:rsidP="00274072">
            <w:pPr>
              <w:pStyle w:val="TableParagraph"/>
              <w:jc w:val="center"/>
            </w:pPr>
            <w:proofErr w:type="spellStart"/>
            <w:r w:rsidRPr="00274072">
              <w:t>до</w:t>
            </w:r>
            <w:proofErr w:type="spellEnd"/>
            <w:r w:rsidRPr="00274072">
              <w:t xml:space="preserve"> </w:t>
            </w:r>
            <w:r w:rsidRPr="00274072">
              <w:rPr>
                <w:lang w:val="ru-RU"/>
              </w:rPr>
              <w:t>6</w:t>
            </w:r>
            <w:r w:rsidRPr="00274072">
              <w:t>0</w:t>
            </w:r>
          </w:p>
        </w:tc>
      </w:tr>
      <w:tr w:rsidR="000A42E8" w:rsidRPr="00F252E4" w14:paraId="1B6FF976" w14:textId="77777777" w:rsidTr="00A27589">
        <w:trPr>
          <w:trHeight w:val="692"/>
        </w:trPr>
        <w:tc>
          <w:tcPr>
            <w:tcW w:w="851" w:type="dxa"/>
          </w:tcPr>
          <w:p w14:paraId="27726B3E" w14:textId="77777777" w:rsidR="000A42E8" w:rsidRPr="00274072" w:rsidRDefault="000A42E8" w:rsidP="00274072">
            <w:pPr>
              <w:pStyle w:val="TableParagraph"/>
              <w:jc w:val="center"/>
              <w:rPr>
                <w:b/>
              </w:rPr>
            </w:pPr>
          </w:p>
          <w:p w14:paraId="6B88FDF7" w14:textId="77777777" w:rsidR="000A42E8" w:rsidRPr="00274072" w:rsidRDefault="000A42E8" w:rsidP="00274072">
            <w:pPr>
              <w:pStyle w:val="TableParagraph"/>
              <w:jc w:val="center"/>
              <w:rPr>
                <w:lang w:val="ru-RU"/>
              </w:rPr>
            </w:pPr>
            <w:r w:rsidRPr="00274072">
              <w:t>2</w:t>
            </w:r>
          </w:p>
        </w:tc>
        <w:tc>
          <w:tcPr>
            <w:tcW w:w="3969" w:type="dxa"/>
          </w:tcPr>
          <w:p w14:paraId="0183E1C6" w14:textId="77777777" w:rsidR="000A42E8" w:rsidRPr="00274072" w:rsidRDefault="000A42E8" w:rsidP="00274072">
            <w:pPr>
              <w:pStyle w:val="TableParagraph"/>
              <w:rPr>
                <w:lang w:val="ru-RU"/>
              </w:rPr>
            </w:pPr>
            <w:r w:rsidRPr="00274072">
              <w:rPr>
                <w:lang w:val="ru-RU"/>
              </w:rPr>
              <w:t>Выполнение</w:t>
            </w:r>
            <w:r w:rsidRPr="00274072">
              <w:rPr>
                <w:spacing w:val="1"/>
                <w:lang w:val="ru-RU"/>
              </w:rPr>
              <w:t xml:space="preserve"> </w:t>
            </w:r>
            <w:r w:rsidRPr="00274072">
              <w:rPr>
                <w:lang w:val="ru-RU"/>
              </w:rPr>
              <w:t>косметических</w:t>
            </w:r>
            <w:r w:rsidRPr="00274072">
              <w:rPr>
                <w:spacing w:val="1"/>
                <w:lang w:val="ru-RU"/>
              </w:rPr>
              <w:t xml:space="preserve"> </w:t>
            </w:r>
            <w:r w:rsidRPr="00274072">
              <w:rPr>
                <w:lang w:val="ru-RU"/>
              </w:rPr>
              <w:t>ремонтных работ, внеплановых генеральных уборок</w:t>
            </w:r>
            <w:r w:rsidRPr="00274072">
              <w:rPr>
                <w:spacing w:val="-1"/>
                <w:lang w:val="ru-RU"/>
              </w:rPr>
              <w:t xml:space="preserve"> </w:t>
            </w:r>
            <w:r w:rsidRPr="00274072">
              <w:rPr>
                <w:lang w:val="ru-RU"/>
              </w:rPr>
              <w:t>в</w:t>
            </w:r>
            <w:r w:rsidRPr="00274072">
              <w:rPr>
                <w:spacing w:val="-3"/>
                <w:lang w:val="ru-RU"/>
              </w:rPr>
              <w:t xml:space="preserve"> </w:t>
            </w:r>
            <w:r w:rsidRPr="00274072">
              <w:rPr>
                <w:lang w:val="ru-RU"/>
              </w:rPr>
              <w:t>помещении</w:t>
            </w:r>
            <w:r w:rsidRPr="00274072">
              <w:rPr>
                <w:spacing w:val="-2"/>
                <w:lang w:val="ru-RU"/>
              </w:rPr>
              <w:t xml:space="preserve"> </w:t>
            </w:r>
            <w:r w:rsidRPr="00274072">
              <w:rPr>
                <w:lang w:val="ru-RU"/>
              </w:rPr>
              <w:t>ДОУ</w:t>
            </w:r>
          </w:p>
        </w:tc>
        <w:tc>
          <w:tcPr>
            <w:tcW w:w="2835" w:type="dxa"/>
          </w:tcPr>
          <w:p w14:paraId="3B7911EB" w14:textId="4BDB6AE1" w:rsidR="000A42E8" w:rsidRPr="00274072" w:rsidRDefault="000A42E8" w:rsidP="00274072">
            <w:pPr>
              <w:pStyle w:val="TableParagraph"/>
            </w:pPr>
            <w:proofErr w:type="spellStart"/>
            <w:r w:rsidRPr="00274072">
              <w:t>Фактические</w:t>
            </w:r>
            <w:proofErr w:type="spellEnd"/>
            <w:r w:rsidR="00274072">
              <w:rPr>
                <w:lang w:val="ru-RU"/>
              </w:rPr>
              <w:t xml:space="preserve"> </w:t>
            </w:r>
            <w:r w:rsidRPr="00274072">
              <w:rPr>
                <w:spacing w:val="-57"/>
              </w:rPr>
              <w:t xml:space="preserve"> </w:t>
            </w:r>
            <w:proofErr w:type="spellStart"/>
            <w:r w:rsidRPr="00274072">
              <w:t>мероприятия</w:t>
            </w:r>
            <w:proofErr w:type="spellEnd"/>
          </w:p>
        </w:tc>
        <w:tc>
          <w:tcPr>
            <w:tcW w:w="1559" w:type="dxa"/>
          </w:tcPr>
          <w:p w14:paraId="2EB12590" w14:textId="77777777" w:rsidR="000A42E8" w:rsidRPr="00274072" w:rsidRDefault="000A42E8" w:rsidP="00274072">
            <w:pPr>
              <w:pStyle w:val="TableParagraph"/>
              <w:rPr>
                <w:b/>
              </w:rPr>
            </w:pPr>
          </w:p>
          <w:p w14:paraId="5CFAC54D" w14:textId="77777777" w:rsidR="000A42E8" w:rsidRPr="00274072" w:rsidRDefault="000A42E8" w:rsidP="00274072">
            <w:pPr>
              <w:pStyle w:val="TableParagraph"/>
              <w:jc w:val="center"/>
            </w:pPr>
            <w:proofErr w:type="spellStart"/>
            <w:r w:rsidRPr="00274072">
              <w:t>до</w:t>
            </w:r>
            <w:proofErr w:type="spellEnd"/>
            <w:r w:rsidRPr="00274072">
              <w:t xml:space="preserve"> 40</w:t>
            </w:r>
          </w:p>
        </w:tc>
      </w:tr>
      <w:tr w:rsidR="000A42E8" w:rsidRPr="00F252E4" w14:paraId="66149170" w14:textId="77777777" w:rsidTr="00A27589">
        <w:trPr>
          <w:trHeight w:val="827"/>
        </w:trPr>
        <w:tc>
          <w:tcPr>
            <w:tcW w:w="851" w:type="dxa"/>
          </w:tcPr>
          <w:p w14:paraId="31C1D938" w14:textId="77777777" w:rsidR="000A42E8" w:rsidRPr="00274072" w:rsidRDefault="000A42E8" w:rsidP="00274072">
            <w:pPr>
              <w:pStyle w:val="TableParagraph"/>
              <w:jc w:val="center"/>
              <w:rPr>
                <w:b/>
              </w:rPr>
            </w:pPr>
          </w:p>
          <w:p w14:paraId="74B6F968" w14:textId="77777777" w:rsidR="000A42E8" w:rsidRPr="00274072" w:rsidRDefault="000A42E8" w:rsidP="00274072">
            <w:pPr>
              <w:pStyle w:val="TableParagraph"/>
              <w:jc w:val="center"/>
            </w:pPr>
            <w:r w:rsidRPr="00274072">
              <w:rPr>
                <w:lang w:val="ru-RU"/>
              </w:rPr>
              <w:t>3</w:t>
            </w:r>
          </w:p>
        </w:tc>
        <w:tc>
          <w:tcPr>
            <w:tcW w:w="3969" w:type="dxa"/>
          </w:tcPr>
          <w:p w14:paraId="2A8AF03C" w14:textId="77777777" w:rsidR="000A42E8" w:rsidRPr="00274072" w:rsidRDefault="000A42E8" w:rsidP="00274072">
            <w:pPr>
              <w:pStyle w:val="TableParagraph"/>
              <w:rPr>
                <w:lang w:val="ru-RU"/>
              </w:rPr>
            </w:pPr>
            <w:r w:rsidRPr="00274072">
              <w:rPr>
                <w:lang w:val="ru-RU"/>
              </w:rPr>
              <w:t>Участие</w:t>
            </w:r>
            <w:r w:rsidRPr="00274072">
              <w:rPr>
                <w:spacing w:val="50"/>
                <w:lang w:val="ru-RU"/>
              </w:rPr>
              <w:t xml:space="preserve"> </w:t>
            </w:r>
            <w:r w:rsidRPr="00274072">
              <w:rPr>
                <w:lang w:val="ru-RU"/>
              </w:rPr>
              <w:t>в</w:t>
            </w:r>
            <w:r w:rsidRPr="00274072">
              <w:rPr>
                <w:spacing w:val="51"/>
                <w:lang w:val="ru-RU"/>
              </w:rPr>
              <w:t xml:space="preserve"> </w:t>
            </w:r>
            <w:r w:rsidRPr="00274072">
              <w:rPr>
                <w:lang w:val="ru-RU"/>
              </w:rPr>
              <w:t>пополнении</w:t>
            </w:r>
            <w:r w:rsidRPr="00274072">
              <w:rPr>
                <w:spacing w:val="50"/>
                <w:lang w:val="ru-RU"/>
              </w:rPr>
              <w:t xml:space="preserve"> </w:t>
            </w:r>
            <w:r w:rsidRPr="00274072">
              <w:rPr>
                <w:lang w:val="ru-RU"/>
              </w:rPr>
              <w:t>предметно-</w:t>
            </w:r>
          </w:p>
          <w:p w14:paraId="2F2F058A" w14:textId="77777777" w:rsidR="000A42E8" w:rsidRPr="00274072" w:rsidRDefault="000A42E8" w:rsidP="00274072">
            <w:pPr>
              <w:pStyle w:val="TableParagraph"/>
              <w:rPr>
                <w:lang w:val="ru-RU"/>
              </w:rPr>
            </w:pPr>
            <w:r w:rsidRPr="00274072">
              <w:rPr>
                <w:lang w:val="ru-RU"/>
              </w:rPr>
              <w:t>пространственной</w:t>
            </w:r>
            <w:r w:rsidRPr="00274072">
              <w:rPr>
                <w:spacing w:val="46"/>
                <w:lang w:val="ru-RU"/>
              </w:rPr>
              <w:t xml:space="preserve"> </w:t>
            </w:r>
            <w:r w:rsidRPr="00274072">
              <w:rPr>
                <w:lang w:val="ru-RU"/>
              </w:rPr>
              <w:t>среды</w:t>
            </w:r>
            <w:r w:rsidRPr="00274072">
              <w:rPr>
                <w:spacing w:val="44"/>
                <w:lang w:val="ru-RU"/>
              </w:rPr>
              <w:t xml:space="preserve"> </w:t>
            </w:r>
            <w:r w:rsidRPr="00274072">
              <w:rPr>
                <w:lang w:val="ru-RU"/>
              </w:rPr>
              <w:t>группы</w:t>
            </w:r>
            <w:r w:rsidRPr="00274072">
              <w:rPr>
                <w:spacing w:val="44"/>
                <w:lang w:val="ru-RU"/>
              </w:rPr>
              <w:t xml:space="preserve"> </w:t>
            </w:r>
            <w:r w:rsidRPr="00274072">
              <w:rPr>
                <w:lang w:val="ru-RU"/>
              </w:rPr>
              <w:t>и</w:t>
            </w:r>
            <w:r w:rsidRPr="00274072">
              <w:rPr>
                <w:spacing w:val="-57"/>
                <w:lang w:val="ru-RU"/>
              </w:rPr>
              <w:t xml:space="preserve"> </w:t>
            </w:r>
            <w:r w:rsidRPr="00274072">
              <w:rPr>
                <w:lang w:val="ru-RU"/>
              </w:rPr>
              <w:t>прогулочного</w:t>
            </w:r>
            <w:r w:rsidRPr="00274072">
              <w:rPr>
                <w:spacing w:val="1"/>
                <w:lang w:val="ru-RU"/>
              </w:rPr>
              <w:t xml:space="preserve"> </w:t>
            </w:r>
            <w:r w:rsidRPr="00274072">
              <w:rPr>
                <w:lang w:val="ru-RU"/>
              </w:rPr>
              <w:t>участка</w:t>
            </w:r>
          </w:p>
        </w:tc>
        <w:tc>
          <w:tcPr>
            <w:tcW w:w="2835" w:type="dxa"/>
          </w:tcPr>
          <w:p w14:paraId="3794A2AB" w14:textId="77777777" w:rsidR="00274072" w:rsidRDefault="000A42E8" w:rsidP="00274072">
            <w:pPr>
              <w:pStyle w:val="TableParagraph"/>
              <w:rPr>
                <w:spacing w:val="-57"/>
                <w:lang w:val="ru-RU"/>
              </w:rPr>
            </w:pPr>
            <w:proofErr w:type="spellStart"/>
            <w:r w:rsidRPr="00274072">
              <w:t>Фактические</w:t>
            </w:r>
            <w:proofErr w:type="spellEnd"/>
            <w:r w:rsidRPr="00274072">
              <w:rPr>
                <w:spacing w:val="-57"/>
              </w:rPr>
              <w:t xml:space="preserve"> </w:t>
            </w:r>
            <w:r w:rsidR="00274072">
              <w:rPr>
                <w:spacing w:val="-57"/>
                <w:lang w:val="ru-RU"/>
              </w:rPr>
              <w:t xml:space="preserve">   </w:t>
            </w:r>
          </w:p>
          <w:p w14:paraId="39F44D82" w14:textId="51369F93" w:rsidR="000A42E8" w:rsidRPr="00274072" w:rsidRDefault="000A42E8" w:rsidP="00274072">
            <w:pPr>
              <w:pStyle w:val="TableParagraph"/>
            </w:pPr>
            <w:proofErr w:type="spellStart"/>
            <w:r w:rsidRPr="00274072">
              <w:t>мероприятия</w:t>
            </w:r>
            <w:proofErr w:type="spellEnd"/>
          </w:p>
        </w:tc>
        <w:tc>
          <w:tcPr>
            <w:tcW w:w="1559" w:type="dxa"/>
          </w:tcPr>
          <w:p w14:paraId="6C4E4DEA" w14:textId="77777777" w:rsidR="000A42E8" w:rsidRPr="00274072" w:rsidRDefault="000A42E8" w:rsidP="00274072">
            <w:pPr>
              <w:pStyle w:val="TableParagraph"/>
              <w:rPr>
                <w:b/>
              </w:rPr>
            </w:pPr>
          </w:p>
          <w:p w14:paraId="130FF41C" w14:textId="77777777" w:rsidR="000A42E8" w:rsidRPr="00274072" w:rsidRDefault="000A42E8" w:rsidP="00274072">
            <w:pPr>
              <w:pStyle w:val="TableParagraph"/>
              <w:jc w:val="center"/>
            </w:pPr>
            <w:proofErr w:type="spellStart"/>
            <w:r w:rsidRPr="00274072">
              <w:t>до</w:t>
            </w:r>
            <w:proofErr w:type="spellEnd"/>
            <w:r w:rsidRPr="00274072">
              <w:t xml:space="preserve"> 40</w:t>
            </w:r>
          </w:p>
        </w:tc>
      </w:tr>
      <w:tr w:rsidR="000A42E8" w:rsidRPr="00F252E4" w14:paraId="65BE5BEA" w14:textId="77777777" w:rsidTr="00A27589">
        <w:trPr>
          <w:trHeight w:val="645"/>
        </w:trPr>
        <w:tc>
          <w:tcPr>
            <w:tcW w:w="851" w:type="dxa"/>
          </w:tcPr>
          <w:p w14:paraId="3E1C6987" w14:textId="77777777" w:rsidR="000A42E8" w:rsidRPr="00274072" w:rsidRDefault="000A42E8" w:rsidP="00274072">
            <w:pPr>
              <w:pStyle w:val="TableParagraph"/>
              <w:jc w:val="center"/>
              <w:rPr>
                <w:b/>
              </w:rPr>
            </w:pPr>
          </w:p>
          <w:p w14:paraId="630932D6" w14:textId="77777777" w:rsidR="000A42E8" w:rsidRPr="00274072" w:rsidRDefault="000A42E8" w:rsidP="00274072">
            <w:pPr>
              <w:pStyle w:val="TableParagraph"/>
              <w:jc w:val="center"/>
            </w:pPr>
            <w:r w:rsidRPr="00274072">
              <w:t>4</w:t>
            </w:r>
          </w:p>
        </w:tc>
        <w:tc>
          <w:tcPr>
            <w:tcW w:w="3969" w:type="dxa"/>
          </w:tcPr>
          <w:p w14:paraId="72F030ED" w14:textId="77777777" w:rsidR="000A42E8" w:rsidRPr="00274072" w:rsidRDefault="000A42E8" w:rsidP="00274072">
            <w:pPr>
              <w:pStyle w:val="TableParagraph"/>
            </w:pPr>
            <w:r w:rsidRPr="00274072">
              <w:rPr>
                <w:lang w:val="ru-RU"/>
              </w:rPr>
              <w:t>Качественное</w:t>
            </w:r>
            <w:r w:rsidRPr="00274072">
              <w:rPr>
                <w:spacing w:val="25"/>
                <w:lang w:val="ru-RU"/>
              </w:rPr>
              <w:t xml:space="preserve"> </w:t>
            </w:r>
            <w:r w:rsidRPr="00274072">
              <w:rPr>
                <w:lang w:val="ru-RU"/>
              </w:rPr>
              <w:t>выполнение</w:t>
            </w:r>
            <w:r w:rsidRPr="00274072">
              <w:rPr>
                <w:spacing w:val="26"/>
                <w:lang w:val="ru-RU"/>
              </w:rPr>
              <w:t xml:space="preserve"> </w:t>
            </w:r>
            <w:r w:rsidRPr="00274072">
              <w:rPr>
                <w:lang w:val="ru-RU"/>
              </w:rPr>
              <w:t xml:space="preserve">требований по санитарному состоянию </w:t>
            </w:r>
            <w:r w:rsidRPr="00274072">
              <w:rPr>
                <w:spacing w:val="-57"/>
                <w:lang w:val="ru-RU"/>
              </w:rPr>
              <w:t xml:space="preserve"> </w:t>
            </w:r>
            <w:proofErr w:type="spellStart"/>
            <w:r w:rsidRPr="00274072">
              <w:t>групповых</w:t>
            </w:r>
            <w:proofErr w:type="spellEnd"/>
            <w:r w:rsidRPr="00274072">
              <w:rPr>
                <w:spacing w:val="1"/>
              </w:rPr>
              <w:t xml:space="preserve"> </w:t>
            </w:r>
            <w:proofErr w:type="spellStart"/>
            <w:r w:rsidRPr="00274072">
              <w:t>помещений</w:t>
            </w:r>
            <w:proofErr w:type="spellEnd"/>
          </w:p>
        </w:tc>
        <w:tc>
          <w:tcPr>
            <w:tcW w:w="2835" w:type="dxa"/>
          </w:tcPr>
          <w:p w14:paraId="0391F79A" w14:textId="77777777" w:rsidR="000A42E8" w:rsidRPr="00274072" w:rsidRDefault="000A42E8" w:rsidP="00274072">
            <w:pPr>
              <w:pStyle w:val="TableParagraph"/>
            </w:pPr>
            <w:proofErr w:type="spellStart"/>
            <w:r w:rsidRPr="00274072">
              <w:rPr>
                <w:spacing w:val="-1"/>
              </w:rPr>
              <w:t>Результаты</w:t>
            </w:r>
            <w:proofErr w:type="spellEnd"/>
            <w:r w:rsidRPr="00274072">
              <w:rPr>
                <w:spacing w:val="-1"/>
                <w:lang w:val="ru-RU"/>
              </w:rPr>
              <w:t xml:space="preserve"> </w:t>
            </w:r>
            <w:r w:rsidRPr="00274072">
              <w:rPr>
                <w:spacing w:val="-57"/>
              </w:rPr>
              <w:t xml:space="preserve"> </w:t>
            </w:r>
            <w:proofErr w:type="spellStart"/>
            <w:r w:rsidRPr="00274072">
              <w:t>контроля</w:t>
            </w:r>
            <w:proofErr w:type="spellEnd"/>
          </w:p>
        </w:tc>
        <w:tc>
          <w:tcPr>
            <w:tcW w:w="1559" w:type="dxa"/>
          </w:tcPr>
          <w:p w14:paraId="11D47A08" w14:textId="77777777" w:rsidR="000A42E8" w:rsidRPr="00274072" w:rsidRDefault="000A42E8" w:rsidP="00274072">
            <w:pPr>
              <w:pStyle w:val="TableParagraph"/>
              <w:rPr>
                <w:b/>
              </w:rPr>
            </w:pPr>
          </w:p>
          <w:p w14:paraId="1F5A4965" w14:textId="77777777" w:rsidR="000A42E8" w:rsidRPr="00274072" w:rsidRDefault="000A42E8" w:rsidP="00274072">
            <w:pPr>
              <w:pStyle w:val="TableParagraph"/>
              <w:jc w:val="center"/>
            </w:pPr>
            <w:proofErr w:type="spellStart"/>
            <w:r w:rsidRPr="00274072">
              <w:t>до</w:t>
            </w:r>
            <w:proofErr w:type="spellEnd"/>
            <w:r w:rsidRPr="00274072">
              <w:t xml:space="preserve"> </w:t>
            </w:r>
            <w:r w:rsidRPr="00274072">
              <w:rPr>
                <w:lang w:val="ru-RU"/>
              </w:rPr>
              <w:t>6</w:t>
            </w:r>
            <w:r w:rsidRPr="00274072">
              <w:t>0</w:t>
            </w:r>
          </w:p>
        </w:tc>
      </w:tr>
      <w:tr w:rsidR="000A42E8" w:rsidRPr="00F252E4" w14:paraId="5E654E91" w14:textId="77777777" w:rsidTr="00A27589">
        <w:trPr>
          <w:trHeight w:val="584"/>
        </w:trPr>
        <w:tc>
          <w:tcPr>
            <w:tcW w:w="851" w:type="dxa"/>
          </w:tcPr>
          <w:p w14:paraId="52D91100" w14:textId="77777777" w:rsidR="000A42E8" w:rsidRPr="00274072" w:rsidRDefault="000A42E8" w:rsidP="00274072">
            <w:pPr>
              <w:pStyle w:val="TableParagraph"/>
              <w:jc w:val="center"/>
              <w:rPr>
                <w:b/>
              </w:rPr>
            </w:pPr>
          </w:p>
          <w:p w14:paraId="6C6E038A" w14:textId="77777777" w:rsidR="000A42E8" w:rsidRPr="00274072" w:rsidRDefault="000A42E8" w:rsidP="00274072">
            <w:pPr>
              <w:pStyle w:val="TableParagraph"/>
              <w:jc w:val="center"/>
            </w:pPr>
            <w:r w:rsidRPr="00274072">
              <w:t>5</w:t>
            </w:r>
          </w:p>
        </w:tc>
        <w:tc>
          <w:tcPr>
            <w:tcW w:w="3969" w:type="dxa"/>
          </w:tcPr>
          <w:p w14:paraId="538ABD77" w14:textId="77777777" w:rsidR="000A42E8" w:rsidRPr="00274072" w:rsidRDefault="000A42E8" w:rsidP="00274072">
            <w:pPr>
              <w:pStyle w:val="TableParagraph"/>
              <w:rPr>
                <w:lang w:val="ru-RU"/>
              </w:rPr>
            </w:pPr>
            <w:r w:rsidRPr="00274072">
              <w:rPr>
                <w:lang w:val="ru-RU"/>
              </w:rPr>
              <w:t>Участие</w:t>
            </w:r>
            <w:r w:rsidRPr="00274072">
              <w:rPr>
                <w:spacing w:val="33"/>
                <w:lang w:val="ru-RU"/>
              </w:rPr>
              <w:t xml:space="preserve"> </w:t>
            </w:r>
            <w:r w:rsidRPr="00274072">
              <w:rPr>
                <w:lang w:val="ru-RU"/>
              </w:rPr>
              <w:t>в</w:t>
            </w:r>
            <w:r w:rsidRPr="00274072">
              <w:rPr>
                <w:spacing w:val="34"/>
                <w:lang w:val="ru-RU"/>
              </w:rPr>
              <w:t xml:space="preserve"> </w:t>
            </w:r>
            <w:r w:rsidRPr="00274072">
              <w:rPr>
                <w:lang w:val="ru-RU"/>
              </w:rPr>
              <w:t>общественных</w:t>
            </w:r>
            <w:r w:rsidRPr="00274072">
              <w:rPr>
                <w:spacing w:val="37"/>
                <w:lang w:val="ru-RU"/>
              </w:rPr>
              <w:t xml:space="preserve"> </w:t>
            </w:r>
            <w:r w:rsidRPr="00274072">
              <w:rPr>
                <w:lang w:val="ru-RU"/>
              </w:rPr>
              <w:t>мероприятиях</w:t>
            </w:r>
            <w:r w:rsidRPr="00274072">
              <w:rPr>
                <w:spacing w:val="34"/>
                <w:lang w:val="ru-RU"/>
              </w:rPr>
              <w:t xml:space="preserve"> </w:t>
            </w:r>
            <w:r w:rsidRPr="00274072">
              <w:rPr>
                <w:lang w:val="ru-RU"/>
              </w:rPr>
              <w:t>(субботники,</w:t>
            </w:r>
            <w:r w:rsidRPr="00274072">
              <w:rPr>
                <w:spacing w:val="32"/>
                <w:lang w:val="ru-RU"/>
              </w:rPr>
              <w:t xml:space="preserve"> </w:t>
            </w:r>
            <w:r w:rsidRPr="00274072">
              <w:rPr>
                <w:lang w:val="ru-RU"/>
              </w:rPr>
              <w:t>акции,</w:t>
            </w:r>
            <w:r w:rsidRPr="00274072">
              <w:rPr>
                <w:spacing w:val="30"/>
                <w:lang w:val="ru-RU"/>
              </w:rPr>
              <w:t xml:space="preserve"> </w:t>
            </w:r>
            <w:r w:rsidRPr="00274072">
              <w:rPr>
                <w:lang w:val="ru-RU"/>
              </w:rPr>
              <w:t>праздники</w:t>
            </w:r>
            <w:r w:rsidRPr="00274072">
              <w:rPr>
                <w:spacing w:val="-1"/>
                <w:lang w:val="ru-RU"/>
              </w:rPr>
              <w:t xml:space="preserve"> </w:t>
            </w:r>
            <w:r w:rsidRPr="00274072">
              <w:rPr>
                <w:lang w:val="ru-RU"/>
              </w:rPr>
              <w:t>и</w:t>
            </w:r>
            <w:r w:rsidRPr="00274072">
              <w:rPr>
                <w:spacing w:val="-2"/>
                <w:lang w:val="ru-RU"/>
              </w:rPr>
              <w:t xml:space="preserve"> </w:t>
            </w:r>
            <w:r w:rsidRPr="00274072">
              <w:rPr>
                <w:lang w:val="ru-RU"/>
              </w:rPr>
              <w:t>т.д.)</w:t>
            </w:r>
          </w:p>
        </w:tc>
        <w:tc>
          <w:tcPr>
            <w:tcW w:w="2835" w:type="dxa"/>
          </w:tcPr>
          <w:p w14:paraId="6B4697D9" w14:textId="77777777" w:rsidR="00274072" w:rsidRDefault="000A42E8" w:rsidP="00274072">
            <w:pPr>
              <w:pStyle w:val="TableParagraph"/>
              <w:rPr>
                <w:spacing w:val="-57"/>
                <w:lang w:val="ru-RU"/>
              </w:rPr>
            </w:pPr>
            <w:proofErr w:type="spellStart"/>
            <w:r w:rsidRPr="00274072">
              <w:t>Фактические</w:t>
            </w:r>
            <w:proofErr w:type="spellEnd"/>
            <w:r w:rsidRPr="00274072">
              <w:rPr>
                <w:spacing w:val="-57"/>
              </w:rPr>
              <w:t xml:space="preserve"> </w:t>
            </w:r>
          </w:p>
          <w:p w14:paraId="0C9373A6" w14:textId="5C3152E9" w:rsidR="000A42E8" w:rsidRPr="00274072" w:rsidRDefault="000A42E8" w:rsidP="00274072">
            <w:pPr>
              <w:pStyle w:val="TableParagraph"/>
            </w:pPr>
            <w:proofErr w:type="spellStart"/>
            <w:r w:rsidRPr="00274072">
              <w:t>мероприятия</w:t>
            </w:r>
            <w:proofErr w:type="spellEnd"/>
          </w:p>
        </w:tc>
        <w:tc>
          <w:tcPr>
            <w:tcW w:w="1559" w:type="dxa"/>
          </w:tcPr>
          <w:p w14:paraId="0FC84C9F" w14:textId="77777777" w:rsidR="000A42E8" w:rsidRPr="00274072" w:rsidRDefault="000A42E8" w:rsidP="00274072">
            <w:pPr>
              <w:pStyle w:val="TableParagraph"/>
              <w:rPr>
                <w:b/>
              </w:rPr>
            </w:pPr>
          </w:p>
          <w:p w14:paraId="123034C6" w14:textId="77777777" w:rsidR="000A42E8" w:rsidRPr="00274072" w:rsidRDefault="000A42E8" w:rsidP="00274072">
            <w:pPr>
              <w:pStyle w:val="TableParagraph"/>
              <w:jc w:val="center"/>
            </w:pPr>
            <w:proofErr w:type="spellStart"/>
            <w:r w:rsidRPr="00274072">
              <w:t>до</w:t>
            </w:r>
            <w:proofErr w:type="spellEnd"/>
            <w:r w:rsidRPr="00274072">
              <w:t xml:space="preserve"> 50</w:t>
            </w:r>
          </w:p>
        </w:tc>
      </w:tr>
    </w:tbl>
    <w:p w14:paraId="631DF067" w14:textId="77777777" w:rsidR="000A42E8" w:rsidRPr="00F252E4" w:rsidRDefault="000A42E8" w:rsidP="00F252E4">
      <w:pPr>
        <w:pStyle w:val="a5"/>
        <w:tabs>
          <w:tab w:val="left" w:pos="2628"/>
        </w:tabs>
        <w:ind w:left="0"/>
        <w:rPr>
          <w:bCs/>
          <w:sz w:val="22"/>
          <w:szCs w:val="22"/>
        </w:rPr>
      </w:pPr>
    </w:p>
    <w:p w14:paraId="2691148C" w14:textId="77777777" w:rsidR="00540904" w:rsidRDefault="00540904" w:rsidP="00274072">
      <w:pPr>
        <w:pStyle w:val="a5"/>
        <w:tabs>
          <w:tab w:val="left" w:pos="2628"/>
        </w:tabs>
        <w:ind w:left="284"/>
        <w:rPr>
          <w:b/>
          <w:sz w:val="22"/>
          <w:szCs w:val="22"/>
        </w:rPr>
      </w:pPr>
    </w:p>
    <w:p w14:paraId="26CE0AD7" w14:textId="77777777" w:rsidR="00540904" w:rsidRDefault="00540904" w:rsidP="00274072">
      <w:pPr>
        <w:pStyle w:val="a5"/>
        <w:tabs>
          <w:tab w:val="left" w:pos="2628"/>
        </w:tabs>
        <w:ind w:left="284"/>
        <w:rPr>
          <w:b/>
          <w:sz w:val="22"/>
          <w:szCs w:val="22"/>
        </w:rPr>
      </w:pPr>
    </w:p>
    <w:p w14:paraId="498294A0" w14:textId="77777777" w:rsidR="00540904" w:rsidRDefault="00540904" w:rsidP="00274072">
      <w:pPr>
        <w:pStyle w:val="a5"/>
        <w:tabs>
          <w:tab w:val="left" w:pos="2628"/>
        </w:tabs>
        <w:ind w:left="284"/>
        <w:rPr>
          <w:b/>
          <w:sz w:val="22"/>
          <w:szCs w:val="22"/>
        </w:rPr>
      </w:pPr>
    </w:p>
    <w:p w14:paraId="318C92A5" w14:textId="77777777" w:rsidR="00540904" w:rsidRDefault="00540904" w:rsidP="00274072">
      <w:pPr>
        <w:pStyle w:val="a5"/>
        <w:tabs>
          <w:tab w:val="left" w:pos="2628"/>
        </w:tabs>
        <w:ind w:left="284"/>
        <w:rPr>
          <w:b/>
          <w:sz w:val="22"/>
          <w:szCs w:val="22"/>
        </w:rPr>
      </w:pPr>
    </w:p>
    <w:p w14:paraId="78E29995" w14:textId="77777777" w:rsidR="00540904" w:rsidRDefault="00540904" w:rsidP="00274072">
      <w:pPr>
        <w:pStyle w:val="a5"/>
        <w:tabs>
          <w:tab w:val="left" w:pos="2628"/>
        </w:tabs>
        <w:ind w:left="284"/>
        <w:rPr>
          <w:b/>
          <w:sz w:val="22"/>
          <w:szCs w:val="22"/>
        </w:rPr>
      </w:pPr>
    </w:p>
    <w:p w14:paraId="282ADA92" w14:textId="77777777" w:rsidR="00540904" w:rsidRDefault="00540904" w:rsidP="00274072">
      <w:pPr>
        <w:pStyle w:val="a5"/>
        <w:tabs>
          <w:tab w:val="left" w:pos="2628"/>
        </w:tabs>
        <w:ind w:left="284"/>
        <w:rPr>
          <w:b/>
          <w:sz w:val="22"/>
          <w:szCs w:val="22"/>
        </w:rPr>
      </w:pPr>
    </w:p>
    <w:p w14:paraId="0F0FED2E" w14:textId="77777777" w:rsidR="00540904" w:rsidRDefault="00540904" w:rsidP="00274072">
      <w:pPr>
        <w:pStyle w:val="a5"/>
        <w:tabs>
          <w:tab w:val="left" w:pos="2628"/>
        </w:tabs>
        <w:ind w:left="284"/>
        <w:rPr>
          <w:b/>
          <w:sz w:val="22"/>
          <w:szCs w:val="22"/>
        </w:rPr>
      </w:pPr>
    </w:p>
    <w:p w14:paraId="710AC4E4" w14:textId="77777777" w:rsidR="00540904" w:rsidRDefault="00540904" w:rsidP="00274072">
      <w:pPr>
        <w:pStyle w:val="a5"/>
        <w:tabs>
          <w:tab w:val="left" w:pos="2628"/>
        </w:tabs>
        <w:ind w:left="284"/>
        <w:rPr>
          <w:b/>
          <w:sz w:val="22"/>
          <w:szCs w:val="22"/>
        </w:rPr>
      </w:pPr>
    </w:p>
    <w:p w14:paraId="45304E19" w14:textId="77777777" w:rsidR="00540904" w:rsidRDefault="00540904" w:rsidP="00274072">
      <w:pPr>
        <w:pStyle w:val="a5"/>
        <w:tabs>
          <w:tab w:val="left" w:pos="2628"/>
        </w:tabs>
        <w:ind w:left="284"/>
        <w:rPr>
          <w:b/>
          <w:sz w:val="22"/>
          <w:szCs w:val="22"/>
        </w:rPr>
      </w:pPr>
    </w:p>
    <w:p w14:paraId="6930E4E1" w14:textId="77777777" w:rsidR="00540904" w:rsidRDefault="00540904" w:rsidP="00274072">
      <w:pPr>
        <w:pStyle w:val="a5"/>
        <w:tabs>
          <w:tab w:val="left" w:pos="2628"/>
        </w:tabs>
        <w:ind w:left="284"/>
        <w:rPr>
          <w:b/>
          <w:sz w:val="22"/>
          <w:szCs w:val="22"/>
        </w:rPr>
      </w:pPr>
    </w:p>
    <w:p w14:paraId="13C976BD" w14:textId="77777777" w:rsidR="00540904" w:rsidRDefault="00540904" w:rsidP="00274072">
      <w:pPr>
        <w:pStyle w:val="a5"/>
        <w:tabs>
          <w:tab w:val="left" w:pos="2628"/>
        </w:tabs>
        <w:ind w:left="284"/>
        <w:rPr>
          <w:b/>
          <w:sz w:val="22"/>
          <w:szCs w:val="22"/>
        </w:rPr>
      </w:pPr>
    </w:p>
    <w:p w14:paraId="32DCF2D3" w14:textId="77777777" w:rsidR="00540904" w:rsidRDefault="00540904" w:rsidP="00274072">
      <w:pPr>
        <w:pStyle w:val="a5"/>
        <w:tabs>
          <w:tab w:val="left" w:pos="2628"/>
        </w:tabs>
        <w:ind w:left="284"/>
        <w:rPr>
          <w:b/>
          <w:sz w:val="22"/>
          <w:szCs w:val="22"/>
        </w:rPr>
      </w:pPr>
    </w:p>
    <w:p w14:paraId="615C4B09" w14:textId="77777777" w:rsidR="00540904" w:rsidRDefault="00540904" w:rsidP="00274072">
      <w:pPr>
        <w:pStyle w:val="a5"/>
        <w:tabs>
          <w:tab w:val="left" w:pos="2628"/>
        </w:tabs>
        <w:ind w:left="284"/>
        <w:rPr>
          <w:b/>
          <w:sz w:val="22"/>
          <w:szCs w:val="22"/>
        </w:rPr>
      </w:pPr>
    </w:p>
    <w:p w14:paraId="2CB795ED" w14:textId="77777777" w:rsidR="00540904" w:rsidRDefault="00540904" w:rsidP="00274072">
      <w:pPr>
        <w:pStyle w:val="a5"/>
        <w:tabs>
          <w:tab w:val="left" w:pos="2628"/>
        </w:tabs>
        <w:ind w:left="284"/>
        <w:rPr>
          <w:b/>
          <w:sz w:val="22"/>
          <w:szCs w:val="22"/>
        </w:rPr>
      </w:pPr>
    </w:p>
    <w:p w14:paraId="19FF7007" w14:textId="77777777" w:rsidR="00540904" w:rsidRDefault="00540904" w:rsidP="00274072">
      <w:pPr>
        <w:pStyle w:val="a5"/>
        <w:tabs>
          <w:tab w:val="left" w:pos="2628"/>
        </w:tabs>
        <w:ind w:left="284"/>
        <w:rPr>
          <w:b/>
          <w:sz w:val="22"/>
          <w:szCs w:val="22"/>
        </w:rPr>
      </w:pPr>
    </w:p>
    <w:p w14:paraId="77798898" w14:textId="77777777" w:rsidR="00540904" w:rsidRDefault="00540904" w:rsidP="00274072">
      <w:pPr>
        <w:pStyle w:val="a5"/>
        <w:tabs>
          <w:tab w:val="left" w:pos="2628"/>
        </w:tabs>
        <w:ind w:left="284"/>
        <w:rPr>
          <w:b/>
          <w:sz w:val="22"/>
          <w:szCs w:val="22"/>
        </w:rPr>
      </w:pPr>
    </w:p>
    <w:p w14:paraId="0C7A1713" w14:textId="77777777" w:rsidR="00540904" w:rsidRDefault="00540904" w:rsidP="00274072">
      <w:pPr>
        <w:pStyle w:val="a5"/>
        <w:tabs>
          <w:tab w:val="left" w:pos="2628"/>
        </w:tabs>
        <w:ind w:left="284"/>
        <w:rPr>
          <w:b/>
          <w:sz w:val="22"/>
          <w:szCs w:val="22"/>
        </w:rPr>
      </w:pPr>
    </w:p>
    <w:p w14:paraId="42D3DE16" w14:textId="77777777" w:rsidR="00540904" w:rsidRDefault="00540904" w:rsidP="00274072">
      <w:pPr>
        <w:pStyle w:val="a5"/>
        <w:tabs>
          <w:tab w:val="left" w:pos="2628"/>
        </w:tabs>
        <w:ind w:left="284"/>
        <w:rPr>
          <w:b/>
          <w:sz w:val="22"/>
          <w:szCs w:val="22"/>
        </w:rPr>
      </w:pPr>
    </w:p>
    <w:p w14:paraId="54FBD5F2" w14:textId="77777777" w:rsidR="00540904" w:rsidRDefault="00540904" w:rsidP="00274072">
      <w:pPr>
        <w:pStyle w:val="a5"/>
        <w:tabs>
          <w:tab w:val="left" w:pos="2628"/>
        </w:tabs>
        <w:ind w:left="284"/>
        <w:rPr>
          <w:b/>
          <w:sz w:val="22"/>
          <w:szCs w:val="22"/>
        </w:rPr>
      </w:pPr>
    </w:p>
    <w:p w14:paraId="5C4B8A97" w14:textId="77777777" w:rsidR="00540904" w:rsidRDefault="00540904" w:rsidP="00274072">
      <w:pPr>
        <w:pStyle w:val="a5"/>
        <w:tabs>
          <w:tab w:val="left" w:pos="2628"/>
        </w:tabs>
        <w:ind w:left="284"/>
        <w:rPr>
          <w:b/>
          <w:sz w:val="22"/>
          <w:szCs w:val="22"/>
        </w:rPr>
      </w:pPr>
    </w:p>
    <w:p w14:paraId="5910AF5A" w14:textId="77777777" w:rsidR="00540904" w:rsidRDefault="00540904" w:rsidP="00274072">
      <w:pPr>
        <w:pStyle w:val="a5"/>
        <w:tabs>
          <w:tab w:val="left" w:pos="2628"/>
        </w:tabs>
        <w:ind w:left="284"/>
        <w:rPr>
          <w:b/>
          <w:sz w:val="22"/>
          <w:szCs w:val="22"/>
        </w:rPr>
      </w:pPr>
    </w:p>
    <w:p w14:paraId="7023EA22" w14:textId="77777777" w:rsidR="00540904" w:rsidRDefault="00540904" w:rsidP="00274072">
      <w:pPr>
        <w:pStyle w:val="a5"/>
        <w:tabs>
          <w:tab w:val="left" w:pos="2628"/>
        </w:tabs>
        <w:ind w:left="284"/>
        <w:rPr>
          <w:b/>
          <w:sz w:val="22"/>
          <w:szCs w:val="22"/>
        </w:rPr>
      </w:pPr>
    </w:p>
    <w:p w14:paraId="2CD9FD69" w14:textId="77777777" w:rsidR="00540904" w:rsidRDefault="00540904" w:rsidP="00274072">
      <w:pPr>
        <w:pStyle w:val="a5"/>
        <w:tabs>
          <w:tab w:val="left" w:pos="2628"/>
        </w:tabs>
        <w:ind w:left="284"/>
        <w:rPr>
          <w:b/>
          <w:sz w:val="22"/>
          <w:szCs w:val="22"/>
        </w:rPr>
      </w:pPr>
    </w:p>
    <w:p w14:paraId="41DB5DB7" w14:textId="77777777" w:rsidR="00540904" w:rsidRDefault="00540904" w:rsidP="00274072">
      <w:pPr>
        <w:pStyle w:val="a5"/>
        <w:tabs>
          <w:tab w:val="left" w:pos="2628"/>
        </w:tabs>
        <w:ind w:left="284"/>
        <w:rPr>
          <w:b/>
          <w:sz w:val="22"/>
          <w:szCs w:val="22"/>
        </w:rPr>
      </w:pPr>
    </w:p>
    <w:p w14:paraId="17A714A4" w14:textId="77777777" w:rsidR="00540904" w:rsidRDefault="00540904" w:rsidP="00274072">
      <w:pPr>
        <w:pStyle w:val="a5"/>
        <w:tabs>
          <w:tab w:val="left" w:pos="2628"/>
        </w:tabs>
        <w:ind w:left="284"/>
        <w:rPr>
          <w:b/>
          <w:sz w:val="22"/>
          <w:szCs w:val="22"/>
        </w:rPr>
      </w:pPr>
    </w:p>
    <w:p w14:paraId="7FCFA546" w14:textId="77777777" w:rsidR="00540904" w:rsidRDefault="00540904" w:rsidP="00274072">
      <w:pPr>
        <w:pStyle w:val="a5"/>
        <w:tabs>
          <w:tab w:val="left" w:pos="2628"/>
        </w:tabs>
        <w:ind w:left="284"/>
        <w:rPr>
          <w:b/>
          <w:sz w:val="22"/>
          <w:szCs w:val="22"/>
        </w:rPr>
      </w:pPr>
    </w:p>
    <w:p w14:paraId="5C047C7E" w14:textId="77777777" w:rsidR="00540904" w:rsidRDefault="00540904" w:rsidP="00274072">
      <w:pPr>
        <w:pStyle w:val="a5"/>
        <w:tabs>
          <w:tab w:val="left" w:pos="2628"/>
        </w:tabs>
        <w:ind w:left="284"/>
        <w:rPr>
          <w:b/>
          <w:sz w:val="22"/>
          <w:szCs w:val="22"/>
        </w:rPr>
      </w:pPr>
    </w:p>
    <w:p w14:paraId="3328D699" w14:textId="77777777" w:rsidR="00540904" w:rsidRDefault="00540904" w:rsidP="00274072">
      <w:pPr>
        <w:pStyle w:val="a5"/>
        <w:tabs>
          <w:tab w:val="left" w:pos="2628"/>
        </w:tabs>
        <w:ind w:left="284"/>
        <w:rPr>
          <w:b/>
          <w:sz w:val="22"/>
          <w:szCs w:val="22"/>
        </w:rPr>
      </w:pPr>
    </w:p>
    <w:p w14:paraId="40BD89D8" w14:textId="77777777" w:rsidR="00540904" w:rsidRDefault="00540904" w:rsidP="00274072">
      <w:pPr>
        <w:pStyle w:val="a5"/>
        <w:tabs>
          <w:tab w:val="left" w:pos="2628"/>
        </w:tabs>
        <w:ind w:left="284"/>
        <w:rPr>
          <w:b/>
          <w:sz w:val="22"/>
          <w:szCs w:val="22"/>
        </w:rPr>
      </w:pPr>
    </w:p>
    <w:p w14:paraId="425DEA47" w14:textId="77777777" w:rsidR="00540904" w:rsidRDefault="00540904" w:rsidP="00274072">
      <w:pPr>
        <w:pStyle w:val="a5"/>
        <w:tabs>
          <w:tab w:val="left" w:pos="2628"/>
        </w:tabs>
        <w:ind w:left="284"/>
        <w:rPr>
          <w:b/>
          <w:sz w:val="22"/>
          <w:szCs w:val="22"/>
        </w:rPr>
      </w:pPr>
    </w:p>
    <w:p w14:paraId="27F17239" w14:textId="77777777" w:rsidR="00540904" w:rsidRDefault="00540904" w:rsidP="00274072">
      <w:pPr>
        <w:pStyle w:val="a5"/>
        <w:tabs>
          <w:tab w:val="left" w:pos="2628"/>
        </w:tabs>
        <w:ind w:left="284"/>
        <w:rPr>
          <w:b/>
          <w:sz w:val="22"/>
          <w:szCs w:val="22"/>
        </w:rPr>
      </w:pPr>
    </w:p>
    <w:p w14:paraId="74B7B2AB" w14:textId="77777777" w:rsidR="00540904" w:rsidRDefault="00540904" w:rsidP="00274072">
      <w:pPr>
        <w:pStyle w:val="a5"/>
        <w:tabs>
          <w:tab w:val="left" w:pos="2628"/>
        </w:tabs>
        <w:ind w:left="284"/>
        <w:rPr>
          <w:b/>
          <w:sz w:val="22"/>
          <w:szCs w:val="22"/>
        </w:rPr>
      </w:pPr>
    </w:p>
    <w:p w14:paraId="464E52A4" w14:textId="77777777" w:rsidR="00540904" w:rsidRDefault="00540904" w:rsidP="00274072">
      <w:pPr>
        <w:pStyle w:val="a5"/>
        <w:tabs>
          <w:tab w:val="left" w:pos="2628"/>
        </w:tabs>
        <w:ind w:left="284"/>
        <w:rPr>
          <w:b/>
          <w:sz w:val="22"/>
          <w:szCs w:val="22"/>
        </w:rPr>
      </w:pPr>
    </w:p>
    <w:p w14:paraId="45C5359E" w14:textId="77777777" w:rsidR="00540904" w:rsidRDefault="00540904" w:rsidP="00274072">
      <w:pPr>
        <w:pStyle w:val="a5"/>
        <w:tabs>
          <w:tab w:val="left" w:pos="2628"/>
        </w:tabs>
        <w:ind w:left="284"/>
        <w:rPr>
          <w:b/>
          <w:sz w:val="22"/>
          <w:szCs w:val="22"/>
        </w:rPr>
      </w:pPr>
    </w:p>
    <w:p w14:paraId="39A6D8A6" w14:textId="77777777" w:rsidR="00540904" w:rsidRDefault="00540904" w:rsidP="00274072">
      <w:pPr>
        <w:pStyle w:val="a5"/>
        <w:tabs>
          <w:tab w:val="left" w:pos="2628"/>
        </w:tabs>
        <w:ind w:left="284"/>
        <w:rPr>
          <w:b/>
          <w:sz w:val="22"/>
          <w:szCs w:val="22"/>
        </w:rPr>
      </w:pPr>
    </w:p>
    <w:p w14:paraId="50D22182" w14:textId="77777777" w:rsidR="00540904" w:rsidRDefault="00540904" w:rsidP="00274072">
      <w:pPr>
        <w:pStyle w:val="a5"/>
        <w:tabs>
          <w:tab w:val="left" w:pos="2628"/>
        </w:tabs>
        <w:ind w:left="284"/>
        <w:rPr>
          <w:b/>
          <w:sz w:val="22"/>
          <w:szCs w:val="22"/>
        </w:rPr>
      </w:pPr>
    </w:p>
    <w:p w14:paraId="0E9C80AE" w14:textId="77777777" w:rsidR="000A42E8" w:rsidRPr="00F252E4" w:rsidRDefault="000A42E8" w:rsidP="00274072">
      <w:pPr>
        <w:pStyle w:val="a5"/>
        <w:tabs>
          <w:tab w:val="left" w:pos="2628"/>
        </w:tabs>
        <w:ind w:left="284"/>
        <w:rPr>
          <w:b/>
          <w:sz w:val="22"/>
          <w:szCs w:val="22"/>
        </w:rPr>
      </w:pPr>
      <w:r w:rsidRPr="00F252E4">
        <w:rPr>
          <w:b/>
          <w:sz w:val="22"/>
          <w:szCs w:val="22"/>
        </w:rPr>
        <w:t>3. Служащие:</w:t>
      </w:r>
    </w:p>
    <w:p w14:paraId="25013DD9" w14:textId="77777777" w:rsidR="000A42E8" w:rsidRPr="00F252E4" w:rsidRDefault="000A42E8" w:rsidP="00274072">
      <w:pPr>
        <w:tabs>
          <w:tab w:val="left" w:pos="2808"/>
        </w:tabs>
        <w:ind w:left="284"/>
        <w:rPr>
          <w:b/>
          <w:sz w:val="22"/>
          <w:szCs w:val="22"/>
        </w:rPr>
      </w:pPr>
      <w:r w:rsidRPr="00F252E4">
        <w:rPr>
          <w:b/>
          <w:sz w:val="22"/>
          <w:szCs w:val="22"/>
        </w:rPr>
        <w:t>3.1</w:t>
      </w:r>
      <w:r w:rsidRPr="00F252E4">
        <w:rPr>
          <w:b/>
          <w:i/>
          <w:iCs/>
          <w:sz w:val="22"/>
          <w:szCs w:val="22"/>
        </w:rPr>
        <w:t xml:space="preserve"> </w:t>
      </w:r>
      <w:r w:rsidRPr="00F252E4">
        <w:rPr>
          <w:b/>
          <w:sz w:val="22"/>
          <w:szCs w:val="22"/>
        </w:rPr>
        <w:t>Перечень критериев и показателей для оценки качества и эффективности</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секретаря,</w:t>
      </w:r>
      <w:r w:rsidRPr="00F252E4">
        <w:rPr>
          <w:b/>
          <w:spacing w:val="-3"/>
          <w:sz w:val="22"/>
          <w:szCs w:val="22"/>
        </w:rPr>
        <w:t xml:space="preserve"> архивариуса, </w:t>
      </w:r>
      <w:proofErr w:type="spellStart"/>
      <w:r w:rsidRPr="00F252E4">
        <w:rPr>
          <w:b/>
          <w:spacing w:val="-3"/>
          <w:sz w:val="22"/>
          <w:szCs w:val="22"/>
        </w:rPr>
        <w:t>докуметоведа</w:t>
      </w:r>
      <w:proofErr w:type="spellEnd"/>
      <w:r w:rsidRPr="00F252E4">
        <w:rPr>
          <w:b/>
          <w:spacing w:val="-3"/>
          <w:sz w:val="22"/>
          <w:szCs w:val="22"/>
        </w:rPr>
        <w:t xml:space="preserve">, </w:t>
      </w:r>
      <w:r w:rsidRPr="00F252E4">
        <w:rPr>
          <w:b/>
          <w:sz w:val="22"/>
          <w:szCs w:val="22"/>
        </w:rPr>
        <w:t>делопроизводителя</w:t>
      </w:r>
    </w:p>
    <w:p w14:paraId="3BAE6EDF" w14:textId="77777777" w:rsidR="000A42E8" w:rsidRPr="00F252E4" w:rsidRDefault="000A42E8" w:rsidP="00F252E4">
      <w:pPr>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559"/>
      </w:tblGrid>
      <w:tr w:rsidR="000A42E8" w:rsidRPr="00F252E4" w14:paraId="36A194FE" w14:textId="77777777" w:rsidTr="00A27589">
        <w:trPr>
          <w:trHeight w:val="583"/>
        </w:trPr>
        <w:tc>
          <w:tcPr>
            <w:tcW w:w="851" w:type="dxa"/>
          </w:tcPr>
          <w:p w14:paraId="2DE02DF7"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3969" w:type="dxa"/>
          </w:tcPr>
          <w:p w14:paraId="0C50251D" w14:textId="77777777" w:rsidR="000A42E8" w:rsidRPr="00F252E4" w:rsidRDefault="000A42E8" w:rsidP="00F252E4">
            <w:pPr>
              <w:pStyle w:val="TableParagraph"/>
              <w:jc w:val="center"/>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835" w:type="dxa"/>
          </w:tcPr>
          <w:p w14:paraId="79AC8ED7" w14:textId="77777777" w:rsidR="000A42E8" w:rsidRPr="00F252E4" w:rsidRDefault="000A42E8" w:rsidP="00F252E4">
            <w:pPr>
              <w:pStyle w:val="TableParagraph"/>
              <w:jc w:val="center"/>
              <w:rPr>
                <w:b/>
                <w:bCs/>
                <w:spacing w:val="1"/>
                <w:lang w:val="ru-RU"/>
              </w:rPr>
            </w:pPr>
            <w:proofErr w:type="spellStart"/>
            <w:r w:rsidRPr="00F252E4">
              <w:rPr>
                <w:b/>
                <w:bCs/>
              </w:rPr>
              <w:t>Критерии</w:t>
            </w:r>
            <w:proofErr w:type="spellEnd"/>
            <w:r w:rsidRPr="00F252E4">
              <w:rPr>
                <w:b/>
                <w:bCs/>
                <w:spacing w:val="1"/>
              </w:rPr>
              <w:t xml:space="preserve"> </w:t>
            </w:r>
          </w:p>
          <w:p w14:paraId="6BF0CEFB" w14:textId="77777777" w:rsidR="000A42E8" w:rsidRPr="00B90D6B" w:rsidRDefault="000A42E8" w:rsidP="00F252E4">
            <w:pPr>
              <w:pStyle w:val="TableParagraph"/>
              <w:jc w:val="center"/>
              <w:rPr>
                <w:b/>
                <w:bCs/>
                <w:lang w:val="ru-RU"/>
              </w:rPr>
            </w:pPr>
            <w:proofErr w:type="spellStart"/>
            <w:r w:rsidRPr="00F252E4">
              <w:rPr>
                <w:b/>
                <w:bCs/>
              </w:rPr>
              <w:t>эффективности</w:t>
            </w:r>
            <w:proofErr w:type="spellEnd"/>
          </w:p>
        </w:tc>
        <w:tc>
          <w:tcPr>
            <w:tcW w:w="1559" w:type="dxa"/>
          </w:tcPr>
          <w:p w14:paraId="10415D36" w14:textId="77777777" w:rsidR="000A42E8" w:rsidRPr="00F252E4" w:rsidRDefault="000A42E8" w:rsidP="00F252E4">
            <w:pPr>
              <w:pStyle w:val="TableParagraph"/>
              <w:jc w:val="center"/>
              <w:rPr>
                <w:b/>
                <w:bCs/>
              </w:rPr>
            </w:pPr>
            <w:proofErr w:type="spellStart"/>
            <w:r w:rsidRPr="00F252E4">
              <w:rPr>
                <w:b/>
              </w:rPr>
              <w:t>Оценка</w:t>
            </w:r>
            <w:proofErr w:type="spellEnd"/>
            <w:r w:rsidRPr="00F252E4">
              <w:rPr>
                <w:b/>
              </w:rPr>
              <w:t xml:space="preserve"> </w:t>
            </w:r>
            <w:r w:rsidRPr="00F252E4">
              <w:rPr>
                <w:b/>
                <w:spacing w:val="-57"/>
              </w:rPr>
              <w:t xml:space="preserve">                   </w:t>
            </w:r>
            <w:r w:rsidRPr="00F252E4">
              <w:rPr>
                <w:b/>
              </w:rPr>
              <w:t>в %</w:t>
            </w:r>
          </w:p>
        </w:tc>
      </w:tr>
      <w:tr w:rsidR="000A42E8" w:rsidRPr="00F252E4" w14:paraId="3B5C3A41" w14:textId="77777777" w:rsidTr="00A27589">
        <w:trPr>
          <w:trHeight w:val="1379"/>
        </w:trPr>
        <w:tc>
          <w:tcPr>
            <w:tcW w:w="851" w:type="dxa"/>
          </w:tcPr>
          <w:p w14:paraId="6FDDACD6" w14:textId="77777777" w:rsidR="000A42E8" w:rsidRPr="00F252E4" w:rsidRDefault="000A42E8" w:rsidP="00F252E4">
            <w:pPr>
              <w:pStyle w:val="TableParagraph"/>
              <w:rPr>
                <w:bCs/>
              </w:rPr>
            </w:pPr>
          </w:p>
          <w:p w14:paraId="263C8268" w14:textId="77777777" w:rsidR="000A42E8" w:rsidRPr="00F252E4" w:rsidRDefault="000A42E8" w:rsidP="00F252E4">
            <w:pPr>
              <w:pStyle w:val="TableParagraph"/>
              <w:rPr>
                <w:bCs/>
              </w:rPr>
            </w:pPr>
          </w:p>
          <w:p w14:paraId="7A63A293" w14:textId="77777777" w:rsidR="000A42E8" w:rsidRPr="00F252E4" w:rsidRDefault="000A42E8" w:rsidP="00F252E4">
            <w:pPr>
              <w:pStyle w:val="TableParagraph"/>
              <w:jc w:val="center"/>
              <w:rPr>
                <w:bCs/>
              </w:rPr>
            </w:pPr>
            <w:r w:rsidRPr="00F252E4">
              <w:rPr>
                <w:bCs/>
              </w:rPr>
              <w:t>1.</w:t>
            </w:r>
          </w:p>
        </w:tc>
        <w:tc>
          <w:tcPr>
            <w:tcW w:w="3969" w:type="dxa"/>
          </w:tcPr>
          <w:p w14:paraId="5B60D697" w14:textId="77777777" w:rsidR="000A42E8" w:rsidRPr="00F252E4" w:rsidRDefault="000A42E8" w:rsidP="00F252E4">
            <w:pPr>
              <w:pStyle w:val="TableParagraph"/>
              <w:rPr>
                <w:bCs/>
                <w:lang w:val="ru-RU"/>
              </w:rPr>
            </w:pPr>
            <w:r w:rsidRPr="00F252E4">
              <w:rPr>
                <w:bCs/>
                <w:lang w:val="ru-RU"/>
              </w:rPr>
              <w:t xml:space="preserve">Качественная организация делопроизводства и сохранность документооборота (своевременная </w:t>
            </w:r>
            <w:proofErr w:type="spellStart"/>
            <w:r w:rsidRPr="00F252E4">
              <w:rPr>
                <w:bCs/>
                <w:lang w:val="ru-RU"/>
              </w:rPr>
              <w:t>подго</w:t>
            </w:r>
            <w:proofErr w:type="spellEnd"/>
            <w:r w:rsidRPr="00F252E4">
              <w:rPr>
                <w:bCs/>
                <w:spacing w:val="-57"/>
                <w:lang w:val="ru-RU"/>
              </w:rPr>
              <w:t xml:space="preserve"> </w:t>
            </w:r>
            <w:proofErr w:type="spellStart"/>
            <w:r w:rsidRPr="00F252E4">
              <w:rPr>
                <w:bCs/>
                <w:lang w:val="ru-RU"/>
              </w:rPr>
              <w:t>товка</w:t>
            </w:r>
            <w:proofErr w:type="spellEnd"/>
            <w:r w:rsidRPr="00F252E4">
              <w:rPr>
                <w:bCs/>
                <w:spacing w:val="-7"/>
                <w:lang w:val="ru-RU"/>
              </w:rPr>
              <w:t xml:space="preserve"> </w:t>
            </w:r>
            <w:r w:rsidRPr="00F252E4">
              <w:rPr>
                <w:bCs/>
                <w:lang w:val="ru-RU"/>
              </w:rPr>
              <w:t>приказов,</w:t>
            </w:r>
            <w:r w:rsidRPr="00F252E4">
              <w:rPr>
                <w:bCs/>
                <w:spacing w:val="-3"/>
                <w:lang w:val="ru-RU"/>
              </w:rPr>
              <w:t xml:space="preserve"> </w:t>
            </w:r>
            <w:r w:rsidRPr="00F252E4">
              <w:rPr>
                <w:bCs/>
                <w:lang w:val="ru-RU"/>
              </w:rPr>
              <w:t>исходящей</w:t>
            </w:r>
            <w:r w:rsidRPr="00F252E4">
              <w:rPr>
                <w:bCs/>
                <w:spacing w:val="-3"/>
                <w:lang w:val="ru-RU"/>
              </w:rPr>
              <w:t xml:space="preserve"> </w:t>
            </w:r>
            <w:r w:rsidRPr="00F252E4">
              <w:rPr>
                <w:bCs/>
                <w:lang w:val="ru-RU"/>
              </w:rPr>
              <w:t>документации,</w:t>
            </w:r>
            <w:r w:rsidRPr="00F252E4">
              <w:rPr>
                <w:bCs/>
                <w:spacing w:val="-3"/>
                <w:lang w:val="ru-RU"/>
              </w:rPr>
              <w:t xml:space="preserve"> </w:t>
            </w:r>
            <w:r w:rsidRPr="00F252E4">
              <w:rPr>
                <w:bCs/>
                <w:lang w:val="ru-RU"/>
              </w:rPr>
              <w:t>своевременная передача документации на подпись руководителю,</w:t>
            </w:r>
            <w:r w:rsidRPr="00F252E4">
              <w:rPr>
                <w:bCs/>
                <w:spacing w:val="-1"/>
                <w:lang w:val="ru-RU"/>
              </w:rPr>
              <w:t xml:space="preserve"> </w:t>
            </w:r>
            <w:r w:rsidRPr="00F252E4">
              <w:rPr>
                <w:bCs/>
                <w:lang w:val="ru-RU"/>
              </w:rPr>
              <w:t>сдача в</w:t>
            </w:r>
            <w:r w:rsidRPr="00F252E4">
              <w:rPr>
                <w:bCs/>
                <w:spacing w:val="-1"/>
                <w:lang w:val="ru-RU"/>
              </w:rPr>
              <w:t xml:space="preserve"> </w:t>
            </w:r>
            <w:r w:rsidRPr="00F252E4">
              <w:rPr>
                <w:bCs/>
                <w:lang w:val="ru-RU"/>
              </w:rPr>
              <w:t>архив)</w:t>
            </w:r>
          </w:p>
        </w:tc>
        <w:tc>
          <w:tcPr>
            <w:tcW w:w="2835" w:type="dxa"/>
          </w:tcPr>
          <w:p w14:paraId="2D153BFE" w14:textId="77777777" w:rsidR="000A42E8" w:rsidRPr="00F252E4" w:rsidRDefault="000A42E8" w:rsidP="00F252E4">
            <w:pPr>
              <w:pStyle w:val="TableParagraph"/>
              <w:rPr>
                <w:lang w:val="ru-RU"/>
              </w:rPr>
            </w:pPr>
            <w:r w:rsidRPr="00F252E4">
              <w:rPr>
                <w:lang w:val="ru-RU"/>
              </w:rPr>
              <w:t>1 раз в год</w:t>
            </w:r>
          </w:p>
        </w:tc>
        <w:tc>
          <w:tcPr>
            <w:tcW w:w="1559" w:type="dxa"/>
          </w:tcPr>
          <w:p w14:paraId="22AB50A6" w14:textId="77777777" w:rsidR="000A42E8" w:rsidRPr="00F252E4" w:rsidRDefault="000A42E8" w:rsidP="00F252E4">
            <w:pPr>
              <w:pStyle w:val="TableParagraph"/>
              <w:rPr>
                <w:b/>
                <w:lang w:val="ru-RU"/>
              </w:rPr>
            </w:pPr>
          </w:p>
          <w:p w14:paraId="2141ADD3" w14:textId="77777777" w:rsidR="000A42E8" w:rsidRPr="00F252E4" w:rsidRDefault="000A42E8" w:rsidP="00F252E4">
            <w:pPr>
              <w:pStyle w:val="TableParagraph"/>
              <w:rPr>
                <w:b/>
                <w:lang w:val="ru-RU"/>
              </w:rPr>
            </w:pPr>
          </w:p>
          <w:p w14:paraId="6FB62FFF" w14:textId="77777777" w:rsidR="000A42E8" w:rsidRPr="00F252E4" w:rsidRDefault="000A42E8" w:rsidP="00F252E4">
            <w:pPr>
              <w:pStyle w:val="TableParagraph"/>
              <w:jc w:val="center"/>
              <w:rPr>
                <w:lang w:val="ru-RU"/>
              </w:rPr>
            </w:pPr>
            <w:r w:rsidRPr="00F252E4">
              <w:rPr>
                <w:lang w:val="ru-RU"/>
              </w:rPr>
              <w:t>до 100</w:t>
            </w:r>
          </w:p>
        </w:tc>
      </w:tr>
      <w:tr w:rsidR="000A42E8" w:rsidRPr="00F252E4" w14:paraId="12B2AFE1" w14:textId="77777777" w:rsidTr="00A27589">
        <w:trPr>
          <w:trHeight w:val="583"/>
        </w:trPr>
        <w:tc>
          <w:tcPr>
            <w:tcW w:w="851" w:type="dxa"/>
          </w:tcPr>
          <w:p w14:paraId="5C33A9C0" w14:textId="77777777" w:rsidR="000A42E8" w:rsidRPr="00F252E4" w:rsidRDefault="000A42E8" w:rsidP="00F252E4">
            <w:pPr>
              <w:pStyle w:val="TableParagraph"/>
              <w:jc w:val="center"/>
              <w:rPr>
                <w:bCs/>
              </w:rPr>
            </w:pPr>
            <w:r w:rsidRPr="00F252E4">
              <w:rPr>
                <w:bCs/>
              </w:rPr>
              <w:t>2.</w:t>
            </w:r>
          </w:p>
        </w:tc>
        <w:tc>
          <w:tcPr>
            <w:tcW w:w="3969" w:type="dxa"/>
          </w:tcPr>
          <w:p w14:paraId="4504184C" w14:textId="77777777" w:rsidR="000A42E8" w:rsidRPr="00F252E4" w:rsidRDefault="000A42E8" w:rsidP="00F252E4">
            <w:pPr>
              <w:pStyle w:val="TableParagraph"/>
              <w:rPr>
                <w:lang w:val="ru-RU"/>
              </w:rPr>
            </w:pPr>
            <w:r w:rsidRPr="00F252E4">
              <w:rPr>
                <w:lang w:val="ru-RU"/>
              </w:rPr>
              <w:t>Отсутствие обоснованных обращений и жалоб от участников</w:t>
            </w:r>
            <w:r w:rsidRPr="00F252E4">
              <w:rPr>
                <w:spacing w:val="-1"/>
                <w:lang w:val="ru-RU"/>
              </w:rPr>
              <w:t xml:space="preserve"> </w:t>
            </w:r>
            <w:r w:rsidRPr="00F252E4">
              <w:rPr>
                <w:lang w:val="ru-RU"/>
              </w:rPr>
              <w:t>образовательных отношений</w:t>
            </w:r>
          </w:p>
        </w:tc>
        <w:tc>
          <w:tcPr>
            <w:tcW w:w="2835" w:type="dxa"/>
          </w:tcPr>
          <w:p w14:paraId="4924E484" w14:textId="77777777" w:rsidR="000A42E8" w:rsidRPr="00F252E4" w:rsidRDefault="000A42E8" w:rsidP="00F252E4">
            <w:pPr>
              <w:pStyle w:val="TableParagraph"/>
              <w:rPr>
                <w:lang w:val="ru-RU"/>
              </w:rPr>
            </w:pPr>
            <w:r w:rsidRPr="00F252E4">
              <w:rPr>
                <w:lang w:val="ru-RU"/>
              </w:rPr>
              <w:t>1 раз в год</w:t>
            </w:r>
          </w:p>
        </w:tc>
        <w:tc>
          <w:tcPr>
            <w:tcW w:w="1559" w:type="dxa"/>
          </w:tcPr>
          <w:p w14:paraId="275F6BAE" w14:textId="77777777" w:rsidR="000A42E8" w:rsidRPr="00F252E4" w:rsidRDefault="000A42E8" w:rsidP="00F252E4">
            <w:pPr>
              <w:pStyle w:val="TableParagraph"/>
              <w:jc w:val="center"/>
              <w:rPr>
                <w:lang w:val="ru-RU"/>
              </w:rPr>
            </w:pPr>
            <w:r w:rsidRPr="00F252E4">
              <w:rPr>
                <w:lang w:val="ru-RU"/>
              </w:rPr>
              <w:t>до 70</w:t>
            </w:r>
          </w:p>
        </w:tc>
      </w:tr>
      <w:tr w:rsidR="000A42E8" w:rsidRPr="00F252E4" w14:paraId="72ADC9C0" w14:textId="77777777" w:rsidTr="00A27589">
        <w:trPr>
          <w:trHeight w:val="1103"/>
        </w:trPr>
        <w:tc>
          <w:tcPr>
            <w:tcW w:w="851" w:type="dxa"/>
          </w:tcPr>
          <w:p w14:paraId="6C121105" w14:textId="77777777" w:rsidR="000A42E8" w:rsidRPr="00F252E4" w:rsidRDefault="000A42E8" w:rsidP="00F252E4">
            <w:pPr>
              <w:pStyle w:val="TableParagraph"/>
              <w:rPr>
                <w:bCs/>
              </w:rPr>
            </w:pPr>
          </w:p>
          <w:p w14:paraId="0C23D532" w14:textId="77777777" w:rsidR="000A42E8" w:rsidRPr="00F252E4" w:rsidRDefault="000A42E8" w:rsidP="00F252E4">
            <w:pPr>
              <w:pStyle w:val="TableParagraph"/>
              <w:jc w:val="center"/>
              <w:rPr>
                <w:bCs/>
              </w:rPr>
            </w:pPr>
            <w:r w:rsidRPr="00F252E4">
              <w:rPr>
                <w:bCs/>
              </w:rPr>
              <w:t>3.</w:t>
            </w:r>
          </w:p>
        </w:tc>
        <w:tc>
          <w:tcPr>
            <w:tcW w:w="3969" w:type="dxa"/>
          </w:tcPr>
          <w:p w14:paraId="55B693B0" w14:textId="77777777" w:rsidR="000A42E8" w:rsidRPr="00F252E4" w:rsidRDefault="000A42E8" w:rsidP="00F252E4">
            <w:pPr>
              <w:pStyle w:val="TableParagraph"/>
              <w:rPr>
                <w:bCs/>
                <w:lang w:val="ru-RU"/>
              </w:rPr>
            </w:pPr>
            <w:r w:rsidRPr="00F252E4">
              <w:rPr>
                <w:bCs/>
                <w:lang w:val="ru-RU"/>
              </w:rPr>
              <w:t>Соблюдение</w:t>
            </w:r>
            <w:r w:rsidRPr="00F252E4">
              <w:rPr>
                <w:bCs/>
                <w:spacing w:val="-6"/>
                <w:lang w:val="ru-RU"/>
              </w:rPr>
              <w:t xml:space="preserve"> </w:t>
            </w:r>
            <w:r w:rsidRPr="00F252E4">
              <w:rPr>
                <w:bCs/>
                <w:lang w:val="ru-RU"/>
              </w:rPr>
              <w:t>трудовой</w:t>
            </w:r>
            <w:r w:rsidRPr="00F252E4">
              <w:rPr>
                <w:bCs/>
                <w:spacing w:val="-6"/>
                <w:lang w:val="ru-RU"/>
              </w:rPr>
              <w:t xml:space="preserve"> </w:t>
            </w:r>
            <w:r w:rsidRPr="00F252E4">
              <w:rPr>
                <w:bCs/>
                <w:lang w:val="ru-RU"/>
              </w:rPr>
              <w:t>дисциплины,</w:t>
            </w:r>
            <w:r w:rsidRPr="00F252E4">
              <w:rPr>
                <w:bCs/>
                <w:spacing w:val="-4"/>
                <w:lang w:val="ru-RU"/>
              </w:rPr>
              <w:t xml:space="preserve"> </w:t>
            </w:r>
            <w:r w:rsidRPr="00F252E4">
              <w:rPr>
                <w:bCs/>
                <w:lang w:val="ru-RU"/>
              </w:rPr>
              <w:t>отсутствие</w:t>
            </w:r>
            <w:r w:rsidRPr="00F252E4">
              <w:rPr>
                <w:bCs/>
                <w:spacing w:val="-6"/>
                <w:lang w:val="ru-RU"/>
              </w:rPr>
              <w:t xml:space="preserve"> </w:t>
            </w:r>
            <w:r w:rsidRPr="00F252E4">
              <w:rPr>
                <w:bCs/>
                <w:lang w:val="ru-RU"/>
              </w:rPr>
              <w:t>замечаний</w:t>
            </w:r>
            <w:r w:rsidRPr="00F252E4">
              <w:rPr>
                <w:bCs/>
                <w:spacing w:val="-3"/>
                <w:lang w:val="ru-RU"/>
              </w:rPr>
              <w:t xml:space="preserve"> </w:t>
            </w:r>
            <w:r w:rsidRPr="00F252E4">
              <w:rPr>
                <w:bCs/>
                <w:lang w:val="ru-RU"/>
              </w:rPr>
              <w:t>непосредственного</w:t>
            </w:r>
            <w:r w:rsidRPr="00F252E4">
              <w:rPr>
                <w:bCs/>
                <w:spacing w:val="-2"/>
                <w:lang w:val="ru-RU"/>
              </w:rPr>
              <w:t xml:space="preserve"> </w:t>
            </w:r>
            <w:r w:rsidRPr="00F252E4">
              <w:rPr>
                <w:bCs/>
                <w:lang w:val="ru-RU"/>
              </w:rPr>
              <w:t>руководителя</w:t>
            </w:r>
            <w:r w:rsidRPr="00F252E4">
              <w:rPr>
                <w:bCs/>
                <w:spacing w:val="-3"/>
                <w:lang w:val="ru-RU"/>
              </w:rPr>
              <w:t xml:space="preserve"> </w:t>
            </w:r>
            <w:r w:rsidRPr="00F252E4">
              <w:rPr>
                <w:bCs/>
                <w:lang w:val="ru-RU"/>
              </w:rPr>
              <w:t>и</w:t>
            </w:r>
            <w:r w:rsidRPr="00F252E4">
              <w:rPr>
                <w:bCs/>
                <w:spacing w:val="-3"/>
                <w:lang w:val="ru-RU"/>
              </w:rPr>
              <w:t xml:space="preserve"> </w:t>
            </w:r>
            <w:r w:rsidRPr="00F252E4">
              <w:rPr>
                <w:bCs/>
                <w:lang w:val="ru-RU"/>
              </w:rPr>
              <w:t>(или)</w:t>
            </w:r>
            <w:r w:rsidRPr="00F252E4">
              <w:rPr>
                <w:bCs/>
                <w:spacing w:val="-2"/>
                <w:lang w:val="ru-RU"/>
              </w:rPr>
              <w:t xml:space="preserve"> </w:t>
            </w:r>
            <w:r w:rsidRPr="00F252E4">
              <w:rPr>
                <w:bCs/>
                <w:lang w:val="ru-RU"/>
              </w:rPr>
              <w:t xml:space="preserve">вышестоящих организаций на качество выполнения  </w:t>
            </w:r>
            <w:r w:rsidRPr="00F252E4">
              <w:rPr>
                <w:bCs/>
                <w:spacing w:val="-58"/>
                <w:lang w:val="ru-RU"/>
              </w:rPr>
              <w:t xml:space="preserve"> </w:t>
            </w:r>
            <w:r w:rsidRPr="00F252E4">
              <w:rPr>
                <w:bCs/>
                <w:lang w:val="ru-RU"/>
              </w:rPr>
              <w:t>должностных</w:t>
            </w:r>
            <w:r w:rsidRPr="00F252E4">
              <w:rPr>
                <w:bCs/>
                <w:spacing w:val="-1"/>
                <w:lang w:val="ru-RU"/>
              </w:rPr>
              <w:t xml:space="preserve"> </w:t>
            </w:r>
            <w:r w:rsidRPr="00F252E4">
              <w:rPr>
                <w:bCs/>
                <w:lang w:val="ru-RU"/>
              </w:rPr>
              <w:t>обязанностей</w:t>
            </w:r>
          </w:p>
        </w:tc>
        <w:tc>
          <w:tcPr>
            <w:tcW w:w="2835" w:type="dxa"/>
          </w:tcPr>
          <w:p w14:paraId="584CAD70" w14:textId="77777777" w:rsidR="000A42E8" w:rsidRPr="00F252E4" w:rsidRDefault="000A42E8" w:rsidP="00F252E4">
            <w:pPr>
              <w:pStyle w:val="TableParagraph"/>
              <w:rPr>
                <w:lang w:val="ru-RU"/>
              </w:rPr>
            </w:pPr>
            <w:r w:rsidRPr="00F252E4">
              <w:rPr>
                <w:lang w:val="ru-RU"/>
              </w:rPr>
              <w:t>1 раз в год</w:t>
            </w:r>
          </w:p>
        </w:tc>
        <w:tc>
          <w:tcPr>
            <w:tcW w:w="1559" w:type="dxa"/>
          </w:tcPr>
          <w:p w14:paraId="10A68E1D" w14:textId="77777777" w:rsidR="000A42E8" w:rsidRPr="00F252E4" w:rsidRDefault="000A42E8" w:rsidP="00F252E4">
            <w:pPr>
              <w:pStyle w:val="TableParagraph"/>
              <w:rPr>
                <w:b/>
                <w:lang w:val="ru-RU"/>
              </w:rPr>
            </w:pPr>
          </w:p>
          <w:p w14:paraId="60A69BA4" w14:textId="77777777" w:rsidR="000A42E8" w:rsidRPr="00F252E4" w:rsidRDefault="000A42E8" w:rsidP="00F252E4">
            <w:pPr>
              <w:pStyle w:val="TableParagraph"/>
              <w:jc w:val="center"/>
              <w:rPr>
                <w:lang w:val="ru-RU"/>
              </w:rPr>
            </w:pPr>
            <w:r w:rsidRPr="00F252E4">
              <w:rPr>
                <w:lang w:val="ru-RU"/>
              </w:rPr>
              <w:t>до 80</w:t>
            </w:r>
          </w:p>
        </w:tc>
      </w:tr>
    </w:tbl>
    <w:p w14:paraId="03739D7B" w14:textId="77777777" w:rsidR="000A42E8" w:rsidRPr="00F252E4" w:rsidRDefault="000A42E8" w:rsidP="00F252E4">
      <w:pPr>
        <w:pStyle w:val="a5"/>
        <w:tabs>
          <w:tab w:val="left" w:pos="2628"/>
        </w:tabs>
        <w:ind w:left="0"/>
        <w:rPr>
          <w:b/>
          <w:sz w:val="22"/>
          <w:szCs w:val="22"/>
        </w:rPr>
      </w:pPr>
    </w:p>
    <w:p w14:paraId="056D2DB6" w14:textId="430698DD" w:rsidR="000A42E8" w:rsidRPr="00F252E4" w:rsidRDefault="00B90D6B" w:rsidP="00B90D6B">
      <w:pPr>
        <w:pStyle w:val="a5"/>
        <w:widowControl w:val="0"/>
        <w:tabs>
          <w:tab w:val="left" w:pos="1894"/>
        </w:tabs>
        <w:autoSpaceDE w:val="0"/>
        <w:autoSpaceDN w:val="0"/>
        <w:ind w:left="284"/>
        <w:rPr>
          <w:b/>
          <w:sz w:val="22"/>
          <w:szCs w:val="22"/>
        </w:rPr>
      </w:pPr>
      <w:r>
        <w:rPr>
          <w:b/>
          <w:sz w:val="22"/>
          <w:szCs w:val="22"/>
        </w:rPr>
        <w:t>3.2.</w:t>
      </w:r>
      <w:r w:rsidR="000A42E8" w:rsidRPr="00F252E4">
        <w:rPr>
          <w:b/>
          <w:sz w:val="22"/>
          <w:szCs w:val="22"/>
        </w:rPr>
        <w:t>Перечень критериев и показателей для оценки качества и эффективности</w:t>
      </w:r>
      <w:r w:rsidR="000A42E8" w:rsidRPr="00F252E4">
        <w:rPr>
          <w:b/>
          <w:spacing w:val="-57"/>
          <w:sz w:val="22"/>
          <w:szCs w:val="22"/>
        </w:rPr>
        <w:t xml:space="preserve">                               </w:t>
      </w:r>
    </w:p>
    <w:p w14:paraId="487F512B" w14:textId="77777777"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труда</w:t>
      </w:r>
      <w:r w:rsidRPr="00F252E4">
        <w:rPr>
          <w:b/>
          <w:spacing w:val="-1"/>
          <w:sz w:val="22"/>
          <w:szCs w:val="22"/>
        </w:rPr>
        <w:t xml:space="preserve"> </w:t>
      </w:r>
      <w:r w:rsidRPr="00F252E4">
        <w:rPr>
          <w:b/>
          <w:sz w:val="22"/>
          <w:szCs w:val="22"/>
        </w:rPr>
        <w:t>заведующего хозяйством, специалиста по закупкам, ведущего специалиста по закупкам, диспетчера (старшего диспетчера)</w:t>
      </w:r>
    </w:p>
    <w:p w14:paraId="5759C559" w14:textId="77777777" w:rsidR="000A42E8" w:rsidRPr="00F252E4" w:rsidRDefault="000A42E8" w:rsidP="00F252E4">
      <w:pPr>
        <w:pStyle w:val="a5"/>
        <w:widowControl w:val="0"/>
        <w:tabs>
          <w:tab w:val="left" w:pos="1894"/>
        </w:tabs>
        <w:autoSpaceDE w:val="0"/>
        <w:autoSpaceDN w:val="0"/>
        <w:ind w:left="0"/>
        <w:rPr>
          <w:b/>
          <w:i/>
          <w:iCs/>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417"/>
        <w:gridCol w:w="142"/>
      </w:tblGrid>
      <w:tr w:rsidR="000A42E8" w:rsidRPr="00F252E4" w14:paraId="28B7E635" w14:textId="77777777" w:rsidTr="00A27589">
        <w:trPr>
          <w:trHeight w:val="541"/>
        </w:trPr>
        <w:tc>
          <w:tcPr>
            <w:tcW w:w="851" w:type="dxa"/>
          </w:tcPr>
          <w:p w14:paraId="29F4C24C" w14:textId="77777777" w:rsidR="000A42E8" w:rsidRPr="00F252E4" w:rsidRDefault="000A42E8" w:rsidP="00F252E4">
            <w:pPr>
              <w:pStyle w:val="TableParagraph"/>
              <w:jc w:val="center"/>
            </w:pPr>
            <w:r w:rsidRPr="00F252E4">
              <w:t>№</w:t>
            </w:r>
            <w:r w:rsidRPr="00F252E4">
              <w:rPr>
                <w:spacing w:val="-1"/>
              </w:rPr>
              <w:t xml:space="preserve"> </w:t>
            </w:r>
            <w:r w:rsidRPr="00F252E4">
              <w:t>п/п</w:t>
            </w:r>
          </w:p>
        </w:tc>
        <w:tc>
          <w:tcPr>
            <w:tcW w:w="3969" w:type="dxa"/>
          </w:tcPr>
          <w:p w14:paraId="2DCEA4B8" w14:textId="77777777" w:rsidR="000A42E8" w:rsidRPr="00F252E4" w:rsidRDefault="000A42E8" w:rsidP="00B90D6B">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835" w:type="dxa"/>
          </w:tcPr>
          <w:p w14:paraId="6B91E8C7" w14:textId="17D40A15" w:rsidR="000A42E8" w:rsidRPr="00F252E4" w:rsidRDefault="000A42E8" w:rsidP="00B90D6B">
            <w:pPr>
              <w:pStyle w:val="TableParagraph"/>
              <w:jc w:val="center"/>
              <w:rPr>
                <w:b/>
                <w:lang w:val="ru-RU"/>
              </w:rPr>
            </w:pPr>
            <w:proofErr w:type="spellStart"/>
            <w:r w:rsidRPr="00F252E4">
              <w:rPr>
                <w:b/>
              </w:rPr>
              <w:t>Критерии</w:t>
            </w:r>
            <w:proofErr w:type="spellEnd"/>
          </w:p>
          <w:p w14:paraId="579C1480" w14:textId="77777777" w:rsidR="000A42E8" w:rsidRPr="00F252E4" w:rsidRDefault="000A42E8" w:rsidP="00B90D6B">
            <w:pPr>
              <w:pStyle w:val="TableParagraph"/>
              <w:jc w:val="center"/>
              <w:rPr>
                <w:b/>
              </w:rPr>
            </w:pPr>
            <w:proofErr w:type="spellStart"/>
            <w:r w:rsidRPr="00F252E4">
              <w:rPr>
                <w:b/>
              </w:rPr>
              <w:t>эффективности</w:t>
            </w:r>
            <w:proofErr w:type="spellEnd"/>
          </w:p>
        </w:tc>
        <w:tc>
          <w:tcPr>
            <w:tcW w:w="1559" w:type="dxa"/>
            <w:gridSpan w:val="2"/>
          </w:tcPr>
          <w:p w14:paraId="19CB563B" w14:textId="77777777" w:rsidR="000A42E8" w:rsidRPr="00F252E4" w:rsidRDefault="000A42E8" w:rsidP="00B90D6B">
            <w:pPr>
              <w:pStyle w:val="TableParagraph"/>
              <w:jc w:val="center"/>
              <w:rPr>
                <w:b/>
                <w:bCs/>
                <w:lang w:val="ru-RU"/>
              </w:rPr>
            </w:pPr>
            <w:proofErr w:type="spellStart"/>
            <w:r w:rsidRPr="00F252E4">
              <w:rPr>
                <w:b/>
                <w:bCs/>
              </w:rPr>
              <w:t>Оценка</w:t>
            </w:r>
            <w:proofErr w:type="spellEnd"/>
            <w:r w:rsidRPr="00F252E4">
              <w:rPr>
                <w:b/>
                <w:bCs/>
                <w:lang w:val="ru-RU"/>
              </w:rPr>
              <w:t xml:space="preserve"> </w:t>
            </w:r>
            <w:r w:rsidRPr="00F252E4">
              <w:rPr>
                <w:b/>
                <w:bCs/>
                <w:spacing w:val="-57"/>
              </w:rPr>
              <w:t xml:space="preserve">                   </w:t>
            </w:r>
            <w:r w:rsidRPr="00F252E4">
              <w:rPr>
                <w:b/>
                <w:bCs/>
              </w:rPr>
              <w:t>в</w:t>
            </w:r>
            <w:r w:rsidRPr="00F252E4">
              <w:rPr>
                <w:b/>
                <w:bCs/>
                <w:lang w:val="ru-RU"/>
              </w:rPr>
              <w:t xml:space="preserve"> </w:t>
            </w:r>
            <w:proofErr w:type="spellStart"/>
            <w:r w:rsidRPr="00F252E4">
              <w:rPr>
                <w:b/>
                <w:bCs/>
              </w:rPr>
              <w:t>процента</w:t>
            </w:r>
            <w:proofErr w:type="spellEnd"/>
            <w:r w:rsidRPr="00F252E4">
              <w:rPr>
                <w:b/>
                <w:bCs/>
                <w:lang w:val="ru-RU"/>
              </w:rPr>
              <w:t>%</w:t>
            </w:r>
          </w:p>
        </w:tc>
      </w:tr>
      <w:tr w:rsidR="000A42E8" w:rsidRPr="00F252E4" w14:paraId="5274AC74" w14:textId="77777777" w:rsidTr="00A27589">
        <w:trPr>
          <w:gridAfter w:val="1"/>
          <w:wAfter w:w="142" w:type="dxa"/>
          <w:trHeight w:val="1104"/>
        </w:trPr>
        <w:tc>
          <w:tcPr>
            <w:tcW w:w="851" w:type="dxa"/>
          </w:tcPr>
          <w:p w14:paraId="320751C0" w14:textId="77777777" w:rsidR="000A42E8" w:rsidRPr="00F252E4" w:rsidRDefault="000A42E8" w:rsidP="00F252E4">
            <w:pPr>
              <w:pStyle w:val="TableParagraph"/>
              <w:rPr>
                <w:bCs/>
              </w:rPr>
            </w:pPr>
          </w:p>
          <w:p w14:paraId="5DD80C10" w14:textId="77777777" w:rsidR="000A42E8" w:rsidRPr="00F252E4" w:rsidRDefault="000A42E8" w:rsidP="00F252E4">
            <w:pPr>
              <w:pStyle w:val="TableParagraph"/>
              <w:jc w:val="center"/>
              <w:rPr>
                <w:bCs/>
              </w:rPr>
            </w:pPr>
            <w:r w:rsidRPr="00F252E4">
              <w:rPr>
                <w:bCs/>
              </w:rPr>
              <w:t>1.</w:t>
            </w:r>
          </w:p>
        </w:tc>
        <w:tc>
          <w:tcPr>
            <w:tcW w:w="3969" w:type="dxa"/>
          </w:tcPr>
          <w:p w14:paraId="4453AF6F" w14:textId="77777777" w:rsidR="000A42E8" w:rsidRPr="00F252E4" w:rsidRDefault="000A42E8" w:rsidP="00F252E4">
            <w:pPr>
              <w:pStyle w:val="TableParagraph"/>
              <w:rPr>
                <w:lang w:val="ru-RU"/>
              </w:rPr>
            </w:pPr>
            <w:r w:rsidRPr="00F252E4">
              <w:rPr>
                <w:lang w:val="ru-RU"/>
              </w:rPr>
              <w:t>Высокий уровень организации мероприятий,</w:t>
            </w:r>
            <w:r w:rsidRPr="00F252E4">
              <w:rPr>
                <w:spacing w:val="1"/>
                <w:lang w:val="ru-RU"/>
              </w:rPr>
              <w:t xml:space="preserve"> </w:t>
            </w:r>
            <w:r w:rsidRPr="00F252E4">
              <w:rPr>
                <w:lang w:val="ru-RU"/>
              </w:rPr>
              <w:t>направленных</w:t>
            </w:r>
            <w:r w:rsidRPr="00F252E4">
              <w:rPr>
                <w:spacing w:val="-5"/>
                <w:lang w:val="ru-RU"/>
              </w:rPr>
              <w:t xml:space="preserve"> </w:t>
            </w:r>
            <w:r w:rsidRPr="00F252E4">
              <w:rPr>
                <w:lang w:val="ru-RU"/>
              </w:rPr>
              <w:t>на</w:t>
            </w:r>
            <w:r w:rsidRPr="00F252E4">
              <w:rPr>
                <w:spacing w:val="-5"/>
                <w:lang w:val="ru-RU"/>
              </w:rPr>
              <w:t xml:space="preserve"> </w:t>
            </w:r>
            <w:r w:rsidRPr="00F252E4">
              <w:rPr>
                <w:lang w:val="ru-RU"/>
              </w:rPr>
              <w:t>повышение</w:t>
            </w:r>
            <w:r w:rsidRPr="00F252E4">
              <w:rPr>
                <w:spacing w:val="-3"/>
                <w:lang w:val="ru-RU"/>
              </w:rPr>
              <w:t xml:space="preserve"> </w:t>
            </w:r>
            <w:r w:rsidRPr="00F252E4">
              <w:rPr>
                <w:lang w:val="ru-RU"/>
              </w:rPr>
              <w:t>условий</w:t>
            </w:r>
            <w:r w:rsidRPr="00F252E4">
              <w:rPr>
                <w:spacing w:val="-4"/>
                <w:lang w:val="ru-RU"/>
              </w:rPr>
              <w:t xml:space="preserve"> </w:t>
            </w:r>
            <w:r w:rsidRPr="00F252E4">
              <w:rPr>
                <w:lang w:val="ru-RU"/>
              </w:rPr>
              <w:t>безопасности</w:t>
            </w:r>
            <w:r w:rsidRPr="00F252E4">
              <w:rPr>
                <w:spacing w:val="-2"/>
                <w:lang w:val="ru-RU"/>
              </w:rPr>
              <w:t xml:space="preserve"> </w:t>
            </w:r>
            <w:r w:rsidRPr="00F252E4">
              <w:rPr>
                <w:lang w:val="ru-RU"/>
              </w:rPr>
              <w:t>в</w:t>
            </w:r>
            <w:r w:rsidRPr="00F252E4">
              <w:rPr>
                <w:spacing w:val="-1"/>
                <w:lang w:val="ru-RU"/>
              </w:rPr>
              <w:t xml:space="preserve"> </w:t>
            </w:r>
            <w:r w:rsidRPr="00F252E4">
              <w:rPr>
                <w:lang w:val="ru-RU"/>
              </w:rPr>
              <w:t>организации,</w:t>
            </w:r>
            <w:r w:rsidRPr="00F252E4">
              <w:rPr>
                <w:spacing w:val="-2"/>
                <w:lang w:val="ru-RU"/>
              </w:rPr>
              <w:t xml:space="preserve"> </w:t>
            </w:r>
            <w:r w:rsidRPr="00F252E4">
              <w:rPr>
                <w:lang w:val="ru-RU"/>
              </w:rPr>
              <w:t>соблюдение</w:t>
            </w:r>
            <w:r w:rsidRPr="00F252E4">
              <w:rPr>
                <w:spacing w:val="-3"/>
                <w:lang w:val="ru-RU"/>
              </w:rPr>
              <w:t xml:space="preserve"> </w:t>
            </w:r>
            <w:r w:rsidRPr="00F252E4">
              <w:rPr>
                <w:lang w:val="ru-RU"/>
              </w:rPr>
              <w:t>требований охраны</w:t>
            </w:r>
            <w:r w:rsidRPr="00F252E4">
              <w:rPr>
                <w:spacing w:val="-3"/>
                <w:lang w:val="ru-RU"/>
              </w:rPr>
              <w:t xml:space="preserve"> </w:t>
            </w:r>
            <w:r w:rsidRPr="00F252E4">
              <w:rPr>
                <w:lang w:val="ru-RU"/>
              </w:rPr>
              <w:t>труда,</w:t>
            </w:r>
            <w:r w:rsidRPr="00F252E4">
              <w:rPr>
                <w:spacing w:val="-3"/>
                <w:lang w:val="ru-RU"/>
              </w:rPr>
              <w:t xml:space="preserve"> </w:t>
            </w:r>
            <w:proofErr w:type="spellStart"/>
            <w:r w:rsidRPr="00F252E4">
              <w:rPr>
                <w:lang w:val="ru-RU"/>
              </w:rPr>
              <w:t>СанПин</w:t>
            </w:r>
            <w:proofErr w:type="spellEnd"/>
            <w:r w:rsidRPr="00F252E4">
              <w:rPr>
                <w:lang w:val="ru-RU"/>
              </w:rPr>
              <w:t>.</w:t>
            </w:r>
          </w:p>
        </w:tc>
        <w:tc>
          <w:tcPr>
            <w:tcW w:w="2835" w:type="dxa"/>
          </w:tcPr>
          <w:p w14:paraId="597E0532" w14:textId="77777777" w:rsidR="000A42E8" w:rsidRPr="00F252E4" w:rsidRDefault="000A42E8" w:rsidP="00F252E4">
            <w:pPr>
              <w:pStyle w:val="TableParagraph"/>
              <w:jc w:val="center"/>
              <w:rPr>
                <w:lang w:val="ru-RU"/>
              </w:rPr>
            </w:pPr>
            <w:r w:rsidRPr="00F252E4">
              <w:rPr>
                <w:lang w:val="ru-RU"/>
              </w:rPr>
              <w:t>1 раз в год</w:t>
            </w:r>
          </w:p>
        </w:tc>
        <w:tc>
          <w:tcPr>
            <w:tcW w:w="1417" w:type="dxa"/>
          </w:tcPr>
          <w:p w14:paraId="529A4121" w14:textId="77777777" w:rsidR="000A42E8" w:rsidRPr="00F252E4" w:rsidRDefault="000A42E8" w:rsidP="00F252E4">
            <w:pPr>
              <w:pStyle w:val="TableParagraph"/>
              <w:rPr>
                <w:b/>
                <w:lang w:val="ru-RU"/>
              </w:rPr>
            </w:pPr>
          </w:p>
          <w:p w14:paraId="02C17365" w14:textId="77777777" w:rsidR="000A42E8" w:rsidRPr="00F252E4" w:rsidRDefault="000A42E8" w:rsidP="00F252E4">
            <w:pPr>
              <w:pStyle w:val="TableParagraph"/>
              <w:jc w:val="center"/>
              <w:rPr>
                <w:lang w:val="ru-RU"/>
              </w:rPr>
            </w:pPr>
            <w:r w:rsidRPr="00F252E4">
              <w:rPr>
                <w:lang w:val="ru-RU"/>
              </w:rPr>
              <w:t>до 30</w:t>
            </w:r>
          </w:p>
        </w:tc>
      </w:tr>
      <w:tr w:rsidR="000A42E8" w:rsidRPr="00F252E4" w14:paraId="3AF888FA" w14:textId="77777777" w:rsidTr="00A27589">
        <w:trPr>
          <w:gridAfter w:val="1"/>
          <w:wAfter w:w="142" w:type="dxa"/>
          <w:trHeight w:val="720"/>
        </w:trPr>
        <w:tc>
          <w:tcPr>
            <w:tcW w:w="851" w:type="dxa"/>
          </w:tcPr>
          <w:p w14:paraId="6108B1E9" w14:textId="77777777" w:rsidR="000A42E8" w:rsidRPr="00F252E4" w:rsidRDefault="000A42E8" w:rsidP="00A27589">
            <w:pPr>
              <w:pStyle w:val="TableParagraph"/>
              <w:jc w:val="center"/>
              <w:rPr>
                <w:bCs/>
              </w:rPr>
            </w:pPr>
            <w:r w:rsidRPr="00F252E4">
              <w:rPr>
                <w:bCs/>
              </w:rPr>
              <w:t>2.</w:t>
            </w:r>
          </w:p>
        </w:tc>
        <w:tc>
          <w:tcPr>
            <w:tcW w:w="3969" w:type="dxa"/>
          </w:tcPr>
          <w:p w14:paraId="259E2B56" w14:textId="2B913E58" w:rsidR="000A42E8" w:rsidRPr="00F252E4" w:rsidRDefault="000A42E8" w:rsidP="00F252E4">
            <w:pPr>
              <w:pStyle w:val="TableParagraph"/>
              <w:rPr>
                <w:lang w:val="ru-RU"/>
              </w:rPr>
            </w:pPr>
            <w:r w:rsidRPr="00F252E4">
              <w:rPr>
                <w:lang w:val="ru-RU"/>
              </w:rPr>
              <w:t>Отсутствие обоснованных обращений и жалоб</w:t>
            </w:r>
            <w:r w:rsidR="00A27589">
              <w:rPr>
                <w:lang w:val="ru-RU"/>
              </w:rPr>
              <w:t xml:space="preserve"> </w:t>
            </w:r>
            <w:r w:rsidRPr="00F252E4">
              <w:rPr>
                <w:spacing w:val="-57"/>
                <w:lang w:val="ru-RU"/>
              </w:rPr>
              <w:t xml:space="preserve"> </w:t>
            </w:r>
            <w:r w:rsidRPr="00F252E4">
              <w:rPr>
                <w:lang w:val="ru-RU"/>
              </w:rPr>
              <w:t>от участников</w:t>
            </w:r>
            <w:r w:rsidRPr="00F252E4">
              <w:rPr>
                <w:spacing w:val="-2"/>
                <w:lang w:val="ru-RU"/>
              </w:rPr>
              <w:t xml:space="preserve"> </w:t>
            </w:r>
            <w:r w:rsidRPr="00F252E4">
              <w:rPr>
                <w:lang w:val="ru-RU"/>
              </w:rPr>
              <w:t>образовательных отношений.</w:t>
            </w:r>
          </w:p>
        </w:tc>
        <w:tc>
          <w:tcPr>
            <w:tcW w:w="2835" w:type="dxa"/>
          </w:tcPr>
          <w:p w14:paraId="3FF1471A" w14:textId="77777777" w:rsidR="000A42E8" w:rsidRPr="00F252E4" w:rsidRDefault="000A42E8" w:rsidP="00F252E4">
            <w:pPr>
              <w:pStyle w:val="TableParagraph"/>
              <w:jc w:val="center"/>
              <w:rPr>
                <w:lang w:val="ru-RU"/>
              </w:rPr>
            </w:pPr>
            <w:r w:rsidRPr="00F252E4">
              <w:rPr>
                <w:lang w:val="ru-RU"/>
              </w:rPr>
              <w:t>1 раз в год</w:t>
            </w:r>
          </w:p>
        </w:tc>
        <w:tc>
          <w:tcPr>
            <w:tcW w:w="1417" w:type="dxa"/>
          </w:tcPr>
          <w:p w14:paraId="26418784"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40</w:t>
            </w:r>
          </w:p>
        </w:tc>
      </w:tr>
      <w:tr w:rsidR="000A42E8" w:rsidRPr="00F252E4" w14:paraId="6DFF2E74" w14:textId="77777777" w:rsidTr="00A27589">
        <w:trPr>
          <w:gridAfter w:val="1"/>
          <w:wAfter w:w="142" w:type="dxa"/>
          <w:trHeight w:val="1381"/>
        </w:trPr>
        <w:tc>
          <w:tcPr>
            <w:tcW w:w="851" w:type="dxa"/>
          </w:tcPr>
          <w:p w14:paraId="6BABB73C" w14:textId="77777777" w:rsidR="000A42E8" w:rsidRPr="00F252E4" w:rsidRDefault="000A42E8" w:rsidP="00A27589">
            <w:pPr>
              <w:pStyle w:val="TableParagraph"/>
              <w:jc w:val="center"/>
              <w:rPr>
                <w:bCs/>
              </w:rPr>
            </w:pPr>
          </w:p>
          <w:p w14:paraId="35A15F86" w14:textId="77777777" w:rsidR="000A42E8" w:rsidRPr="00F252E4" w:rsidRDefault="000A42E8" w:rsidP="00A27589">
            <w:pPr>
              <w:pStyle w:val="TableParagraph"/>
              <w:jc w:val="center"/>
              <w:rPr>
                <w:bCs/>
              </w:rPr>
            </w:pPr>
          </w:p>
          <w:p w14:paraId="0ADA72B9" w14:textId="77777777" w:rsidR="000A42E8" w:rsidRPr="00F252E4" w:rsidRDefault="000A42E8" w:rsidP="00A27589">
            <w:pPr>
              <w:pStyle w:val="TableParagraph"/>
              <w:jc w:val="center"/>
              <w:rPr>
                <w:bCs/>
              </w:rPr>
            </w:pPr>
            <w:r w:rsidRPr="00F252E4">
              <w:rPr>
                <w:bCs/>
              </w:rPr>
              <w:t>3.</w:t>
            </w:r>
          </w:p>
        </w:tc>
        <w:tc>
          <w:tcPr>
            <w:tcW w:w="3969" w:type="dxa"/>
          </w:tcPr>
          <w:p w14:paraId="796FCAEA" w14:textId="77777777" w:rsidR="000A42E8" w:rsidRPr="00F252E4" w:rsidRDefault="000A42E8" w:rsidP="00F252E4">
            <w:pPr>
              <w:pStyle w:val="TableParagraph"/>
              <w:rPr>
                <w:bCs/>
                <w:lang w:val="ru-RU"/>
              </w:rPr>
            </w:pPr>
            <w:r w:rsidRPr="00F252E4">
              <w:rPr>
                <w:bCs/>
                <w:lang w:val="ru-RU"/>
              </w:rPr>
              <w:t xml:space="preserve">Соблюдение трудовой дисциплины, отсутствие замечаний непосредственного </w:t>
            </w:r>
            <w:proofErr w:type="spellStart"/>
            <w:r w:rsidRPr="00F252E4">
              <w:rPr>
                <w:bCs/>
                <w:lang w:val="ru-RU"/>
              </w:rPr>
              <w:t>руково</w:t>
            </w:r>
            <w:proofErr w:type="spellEnd"/>
            <w:r w:rsidRPr="00F252E4">
              <w:rPr>
                <w:bCs/>
                <w:spacing w:val="-57"/>
                <w:lang w:val="ru-RU"/>
              </w:rPr>
              <w:t xml:space="preserve"> </w:t>
            </w:r>
            <w:proofErr w:type="spellStart"/>
            <w:r w:rsidRPr="00F252E4">
              <w:rPr>
                <w:bCs/>
                <w:lang w:val="ru-RU"/>
              </w:rPr>
              <w:t>дителя</w:t>
            </w:r>
            <w:proofErr w:type="spellEnd"/>
            <w:r w:rsidRPr="00F252E4">
              <w:rPr>
                <w:bCs/>
                <w:spacing w:val="-3"/>
                <w:lang w:val="ru-RU"/>
              </w:rPr>
              <w:t xml:space="preserve"> </w:t>
            </w:r>
            <w:r w:rsidRPr="00F252E4">
              <w:rPr>
                <w:bCs/>
                <w:lang w:val="ru-RU"/>
              </w:rPr>
              <w:t>и</w:t>
            </w:r>
            <w:r w:rsidRPr="00F252E4">
              <w:rPr>
                <w:bCs/>
                <w:spacing w:val="-2"/>
                <w:lang w:val="ru-RU"/>
              </w:rPr>
              <w:t xml:space="preserve"> </w:t>
            </w:r>
            <w:r w:rsidRPr="00F252E4">
              <w:rPr>
                <w:bCs/>
                <w:lang w:val="ru-RU"/>
              </w:rPr>
              <w:t>(или)</w:t>
            </w:r>
            <w:r w:rsidRPr="00F252E4">
              <w:rPr>
                <w:bCs/>
                <w:spacing w:val="-1"/>
                <w:lang w:val="ru-RU"/>
              </w:rPr>
              <w:t xml:space="preserve"> </w:t>
            </w:r>
            <w:r w:rsidRPr="00F252E4">
              <w:rPr>
                <w:bCs/>
                <w:lang w:val="ru-RU"/>
              </w:rPr>
              <w:t>вышестоящих</w:t>
            </w:r>
            <w:r w:rsidRPr="00F252E4">
              <w:rPr>
                <w:bCs/>
                <w:spacing w:val="-1"/>
                <w:lang w:val="ru-RU"/>
              </w:rPr>
              <w:t xml:space="preserve"> </w:t>
            </w:r>
            <w:r w:rsidRPr="00F252E4">
              <w:rPr>
                <w:bCs/>
                <w:lang w:val="ru-RU"/>
              </w:rPr>
              <w:t>организаций</w:t>
            </w:r>
          </w:p>
          <w:p w14:paraId="50C87D8D" w14:textId="77777777" w:rsidR="000A42E8" w:rsidRPr="00F252E4" w:rsidRDefault="000A42E8" w:rsidP="00F252E4">
            <w:pPr>
              <w:pStyle w:val="TableParagraph"/>
              <w:rPr>
                <w:b/>
                <w:lang w:val="ru-RU"/>
              </w:rPr>
            </w:pPr>
            <w:r w:rsidRPr="00F252E4">
              <w:rPr>
                <w:bCs/>
                <w:lang w:val="ru-RU"/>
              </w:rPr>
              <w:t>на качество выполнения должностных обязанностей.</w:t>
            </w:r>
          </w:p>
        </w:tc>
        <w:tc>
          <w:tcPr>
            <w:tcW w:w="2835" w:type="dxa"/>
          </w:tcPr>
          <w:p w14:paraId="36855E85" w14:textId="77777777" w:rsidR="000A42E8" w:rsidRPr="00F252E4" w:rsidRDefault="000A42E8" w:rsidP="00F252E4">
            <w:pPr>
              <w:pStyle w:val="TableParagraph"/>
              <w:jc w:val="center"/>
              <w:rPr>
                <w:lang w:val="ru-RU"/>
              </w:rPr>
            </w:pPr>
            <w:r w:rsidRPr="00F252E4">
              <w:rPr>
                <w:lang w:val="ru-RU"/>
              </w:rPr>
              <w:t>1 раз в год</w:t>
            </w:r>
          </w:p>
        </w:tc>
        <w:tc>
          <w:tcPr>
            <w:tcW w:w="1417" w:type="dxa"/>
          </w:tcPr>
          <w:p w14:paraId="3587D50E" w14:textId="77777777" w:rsidR="000A42E8" w:rsidRPr="00F252E4" w:rsidRDefault="000A42E8" w:rsidP="00F252E4">
            <w:pPr>
              <w:pStyle w:val="TableParagraph"/>
              <w:rPr>
                <w:b/>
                <w:lang w:val="ru-RU"/>
              </w:rPr>
            </w:pPr>
          </w:p>
          <w:p w14:paraId="37055187" w14:textId="77777777" w:rsidR="000A42E8" w:rsidRPr="00F252E4" w:rsidRDefault="000A42E8" w:rsidP="00F252E4">
            <w:pPr>
              <w:pStyle w:val="TableParagraph"/>
              <w:rPr>
                <w:b/>
                <w:lang w:val="ru-RU"/>
              </w:rPr>
            </w:pPr>
          </w:p>
          <w:p w14:paraId="621580E8"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30</w:t>
            </w:r>
          </w:p>
        </w:tc>
      </w:tr>
      <w:tr w:rsidR="000A42E8" w:rsidRPr="00F252E4" w14:paraId="5F491B38" w14:textId="77777777" w:rsidTr="00A27589">
        <w:trPr>
          <w:gridAfter w:val="1"/>
          <w:wAfter w:w="142" w:type="dxa"/>
          <w:trHeight w:val="589"/>
        </w:trPr>
        <w:tc>
          <w:tcPr>
            <w:tcW w:w="851" w:type="dxa"/>
          </w:tcPr>
          <w:p w14:paraId="71A600BD" w14:textId="77777777" w:rsidR="000A42E8" w:rsidRPr="00F252E4" w:rsidRDefault="000A42E8" w:rsidP="00F252E4">
            <w:pPr>
              <w:pStyle w:val="TableParagraph"/>
              <w:rPr>
                <w:bCs/>
              </w:rPr>
            </w:pPr>
          </w:p>
          <w:p w14:paraId="08774262" w14:textId="77777777" w:rsidR="000A42E8" w:rsidRPr="00F252E4" w:rsidRDefault="000A42E8" w:rsidP="00F252E4">
            <w:pPr>
              <w:pStyle w:val="TableParagraph"/>
              <w:jc w:val="center"/>
              <w:rPr>
                <w:bCs/>
              </w:rPr>
            </w:pPr>
            <w:r w:rsidRPr="00F252E4">
              <w:rPr>
                <w:bCs/>
                <w:lang w:val="ru-RU"/>
              </w:rPr>
              <w:t>4</w:t>
            </w:r>
            <w:r w:rsidRPr="00F252E4">
              <w:rPr>
                <w:bCs/>
              </w:rPr>
              <w:t>.</w:t>
            </w:r>
          </w:p>
        </w:tc>
        <w:tc>
          <w:tcPr>
            <w:tcW w:w="3969" w:type="dxa"/>
          </w:tcPr>
          <w:p w14:paraId="623A567B" w14:textId="77777777" w:rsidR="000A42E8" w:rsidRPr="00F252E4" w:rsidRDefault="000A42E8" w:rsidP="00F252E4">
            <w:pPr>
              <w:pStyle w:val="TableParagraph"/>
              <w:rPr>
                <w:lang w:val="ru-RU"/>
              </w:rPr>
            </w:pPr>
            <w:r w:rsidRPr="00F252E4">
              <w:rPr>
                <w:lang w:val="ru-RU"/>
              </w:rPr>
              <w:t>Организация</w:t>
            </w:r>
            <w:r w:rsidRPr="00F252E4">
              <w:rPr>
                <w:spacing w:val="-6"/>
                <w:lang w:val="ru-RU"/>
              </w:rPr>
              <w:t xml:space="preserve"> </w:t>
            </w:r>
            <w:r w:rsidRPr="00F252E4">
              <w:rPr>
                <w:lang w:val="ru-RU"/>
              </w:rPr>
              <w:t>и</w:t>
            </w:r>
            <w:r w:rsidRPr="00F252E4">
              <w:rPr>
                <w:spacing w:val="-3"/>
                <w:lang w:val="ru-RU"/>
              </w:rPr>
              <w:t xml:space="preserve"> </w:t>
            </w:r>
            <w:r w:rsidRPr="00F252E4">
              <w:rPr>
                <w:lang w:val="ru-RU"/>
              </w:rPr>
              <w:t>качественное</w:t>
            </w:r>
            <w:r w:rsidRPr="00F252E4">
              <w:rPr>
                <w:spacing w:val="-3"/>
                <w:lang w:val="ru-RU"/>
              </w:rPr>
              <w:t xml:space="preserve"> </w:t>
            </w:r>
            <w:r w:rsidRPr="00F252E4">
              <w:rPr>
                <w:lang w:val="ru-RU"/>
              </w:rPr>
              <w:t>проведение ремонтных работ</w:t>
            </w:r>
            <w:r w:rsidRPr="00F252E4">
              <w:rPr>
                <w:spacing w:val="1"/>
                <w:lang w:val="ru-RU"/>
              </w:rPr>
              <w:t xml:space="preserve"> </w:t>
            </w:r>
            <w:r w:rsidRPr="00F252E4">
              <w:rPr>
                <w:lang w:val="ru-RU"/>
              </w:rPr>
              <w:t>в организации</w:t>
            </w:r>
          </w:p>
        </w:tc>
        <w:tc>
          <w:tcPr>
            <w:tcW w:w="2835" w:type="dxa"/>
          </w:tcPr>
          <w:p w14:paraId="7314A551" w14:textId="77777777" w:rsidR="000A42E8" w:rsidRPr="00F252E4" w:rsidRDefault="000A42E8" w:rsidP="00F252E4">
            <w:pPr>
              <w:pStyle w:val="TableParagraph"/>
              <w:jc w:val="center"/>
              <w:rPr>
                <w:lang w:val="ru-RU"/>
              </w:rPr>
            </w:pPr>
            <w:r w:rsidRPr="00F252E4">
              <w:rPr>
                <w:lang w:val="ru-RU"/>
              </w:rPr>
              <w:t>Акты</w:t>
            </w:r>
            <w:r w:rsidRPr="00F252E4">
              <w:rPr>
                <w:spacing w:val="-3"/>
                <w:lang w:val="ru-RU"/>
              </w:rPr>
              <w:t xml:space="preserve"> </w:t>
            </w:r>
            <w:r w:rsidRPr="00F252E4">
              <w:rPr>
                <w:lang w:val="ru-RU"/>
              </w:rPr>
              <w:t>о</w:t>
            </w:r>
            <w:r w:rsidRPr="00F252E4">
              <w:rPr>
                <w:spacing w:val="-2"/>
                <w:lang w:val="ru-RU"/>
              </w:rPr>
              <w:t xml:space="preserve"> </w:t>
            </w:r>
            <w:r w:rsidRPr="00F252E4">
              <w:rPr>
                <w:lang w:val="ru-RU"/>
              </w:rPr>
              <w:t>выполненных</w:t>
            </w:r>
            <w:r w:rsidRPr="00F252E4">
              <w:rPr>
                <w:spacing w:val="-57"/>
                <w:lang w:val="ru-RU"/>
              </w:rPr>
              <w:t xml:space="preserve"> </w:t>
            </w:r>
            <w:r w:rsidRPr="00F252E4">
              <w:rPr>
                <w:lang w:val="ru-RU"/>
              </w:rPr>
              <w:t>ремонтных работах</w:t>
            </w:r>
          </w:p>
        </w:tc>
        <w:tc>
          <w:tcPr>
            <w:tcW w:w="1417" w:type="dxa"/>
          </w:tcPr>
          <w:p w14:paraId="7A16FF32"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3</w:t>
            </w:r>
            <w:r w:rsidRPr="00F252E4">
              <w:t>0</w:t>
            </w:r>
          </w:p>
        </w:tc>
      </w:tr>
      <w:tr w:rsidR="000A42E8" w:rsidRPr="00F252E4" w14:paraId="7EAA60AA" w14:textId="77777777" w:rsidTr="00A27589">
        <w:trPr>
          <w:gridAfter w:val="1"/>
          <w:wAfter w:w="142" w:type="dxa"/>
          <w:trHeight w:val="839"/>
        </w:trPr>
        <w:tc>
          <w:tcPr>
            <w:tcW w:w="851" w:type="dxa"/>
          </w:tcPr>
          <w:p w14:paraId="12A62F81" w14:textId="77777777" w:rsidR="000A42E8" w:rsidRPr="00F252E4" w:rsidRDefault="000A42E8" w:rsidP="00F252E4">
            <w:pPr>
              <w:pStyle w:val="TableParagraph"/>
              <w:jc w:val="center"/>
              <w:rPr>
                <w:bCs/>
                <w:lang w:val="ru-RU"/>
              </w:rPr>
            </w:pPr>
            <w:r w:rsidRPr="00F252E4">
              <w:rPr>
                <w:bCs/>
                <w:lang w:val="ru-RU"/>
              </w:rPr>
              <w:t>5.</w:t>
            </w:r>
          </w:p>
        </w:tc>
        <w:tc>
          <w:tcPr>
            <w:tcW w:w="3969" w:type="dxa"/>
          </w:tcPr>
          <w:p w14:paraId="0C791A85" w14:textId="77777777" w:rsidR="000A42E8" w:rsidRPr="00F252E4" w:rsidRDefault="000A42E8" w:rsidP="00F252E4">
            <w:pPr>
              <w:pStyle w:val="TableParagraph"/>
              <w:rPr>
                <w:lang w:val="ru-RU"/>
              </w:rPr>
            </w:pPr>
            <w:r w:rsidRPr="00F252E4">
              <w:rPr>
                <w:lang w:val="ru-RU"/>
              </w:rPr>
              <w:t>Соблюдение требований законодательства</w:t>
            </w:r>
            <w:r w:rsidRPr="00F252E4">
              <w:rPr>
                <w:spacing w:val="-2"/>
                <w:lang w:val="ru-RU"/>
              </w:rPr>
              <w:t xml:space="preserve"> </w:t>
            </w:r>
            <w:r w:rsidRPr="00F252E4">
              <w:rPr>
                <w:lang w:val="ru-RU"/>
              </w:rPr>
              <w:t>в</w:t>
            </w:r>
            <w:r w:rsidRPr="00F252E4">
              <w:rPr>
                <w:spacing w:val="-2"/>
                <w:lang w:val="ru-RU"/>
              </w:rPr>
              <w:t xml:space="preserve"> </w:t>
            </w:r>
            <w:r w:rsidRPr="00F252E4">
              <w:rPr>
                <w:lang w:val="ru-RU"/>
              </w:rPr>
              <w:t>сфере</w:t>
            </w:r>
            <w:r w:rsidRPr="00F252E4">
              <w:rPr>
                <w:spacing w:val="-2"/>
                <w:lang w:val="ru-RU"/>
              </w:rPr>
              <w:t xml:space="preserve"> </w:t>
            </w:r>
            <w:r w:rsidRPr="00F252E4">
              <w:rPr>
                <w:lang w:val="ru-RU"/>
              </w:rPr>
              <w:t>закупок</w:t>
            </w:r>
            <w:r w:rsidRPr="00F252E4">
              <w:rPr>
                <w:spacing w:val="-1"/>
                <w:lang w:val="ru-RU"/>
              </w:rPr>
              <w:t xml:space="preserve"> </w:t>
            </w:r>
            <w:r w:rsidRPr="00F252E4">
              <w:rPr>
                <w:lang w:val="ru-RU"/>
              </w:rPr>
              <w:t>(Федеральные</w:t>
            </w:r>
            <w:r w:rsidRPr="00F252E4">
              <w:rPr>
                <w:spacing w:val="-4"/>
                <w:lang w:val="ru-RU"/>
              </w:rPr>
              <w:t xml:space="preserve"> </w:t>
            </w:r>
            <w:r w:rsidRPr="00F252E4">
              <w:rPr>
                <w:lang w:val="ru-RU"/>
              </w:rPr>
              <w:t>законы</w:t>
            </w:r>
            <w:r w:rsidRPr="00F252E4">
              <w:rPr>
                <w:spacing w:val="-1"/>
                <w:lang w:val="ru-RU"/>
              </w:rPr>
              <w:t xml:space="preserve"> </w:t>
            </w:r>
            <w:r w:rsidRPr="00F252E4">
              <w:rPr>
                <w:lang w:val="ru-RU"/>
              </w:rPr>
              <w:t>44-ФЗ,</w:t>
            </w:r>
            <w:r w:rsidRPr="00F252E4">
              <w:rPr>
                <w:spacing w:val="-2"/>
                <w:lang w:val="ru-RU"/>
              </w:rPr>
              <w:t xml:space="preserve"> </w:t>
            </w:r>
            <w:r w:rsidRPr="00F252E4">
              <w:rPr>
                <w:lang w:val="ru-RU"/>
              </w:rPr>
              <w:t>223-ФЗ)</w:t>
            </w:r>
          </w:p>
        </w:tc>
        <w:tc>
          <w:tcPr>
            <w:tcW w:w="2835" w:type="dxa"/>
          </w:tcPr>
          <w:p w14:paraId="1CFB0BB4" w14:textId="77777777" w:rsidR="000A42E8" w:rsidRPr="00F252E4" w:rsidRDefault="000A42E8" w:rsidP="00F252E4">
            <w:pPr>
              <w:pStyle w:val="TableParagraph"/>
              <w:jc w:val="center"/>
              <w:rPr>
                <w:spacing w:val="-57"/>
                <w:lang w:val="ru-RU"/>
              </w:rPr>
            </w:pPr>
            <w:proofErr w:type="spellStart"/>
            <w:r w:rsidRPr="00F252E4">
              <w:rPr>
                <w:spacing w:val="-1"/>
              </w:rPr>
              <w:t>Отсутствие</w:t>
            </w:r>
            <w:proofErr w:type="spellEnd"/>
            <w:r w:rsidRPr="00F252E4">
              <w:rPr>
                <w:spacing w:val="-57"/>
              </w:rPr>
              <w:t xml:space="preserve"> </w:t>
            </w:r>
            <w:r w:rsidRPr="00F252E4">
              <w:rPr>
                <w:spacing w:val="-57"/>
                <w:lang w:val="ru-RU"/>
              </w:rPr>
              <w:t xml:space="preserve">                   </w:t>
            </w:r>
          </w:p>
          <w:p w14:paraId="65FCB262" w14:textId="77777777" w:rsidR="000A42E8" w:rsidRPr="00F252E4" w:rsidRDefault="000A42E8" w:rsidP="00F252E4">
            <w:pPr>
              <w:pStyle w:val="TableParagraph"/>
              <w:jc w:val="center"/>
            </w:pPr>
            <w:proofErr w:type="spellStart"/>
            <w:r w:rsidRPr="00F252E4">
              <w:t>замечаний</w:t>
            </w:r>
            <w:proofErr w:type="spellEnd"/>
          </w:p>
        </w:tc>
        <w:tc>
          <w:tcPr>
            <w:tcW w:w="1417" w:type="dxa"/>
          </w:tcPr>
          <w:p w14:paraId="2A544A12"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4</w:t>
            </w:r>
            <w:r w:rsidRPr="00F252E4">
              <w:t>0</w:t>
            </w:r>
          </w:p>
        </w:tc>
      </w:tr>
      <w:tr w:rsidR="000A42E8" w:rsidRPr="00F252E4" w14:paraId="3353DD21" w14:textId="77777777" w:rsidTr="00A27589">
        <w:trPr>
          <w:gridAfter w:val="1"/>
          <w:wAfter w:w="142" w:type="dxa"/>
          <w:trHeight w:val="839"/>
        </w:trPr>
        <w:tc>
          <w:tcPr>
            <w:tcW w:w="851" w:type="dxa"/>
          </w:tcPr>
          <w:p w14:paraId="694B4893" w14:textId="77777777" w:rsidR="000A42E8" w:rsidRPr="00F252E4" w:rsidRDefault="000A42E8" w:rsidP="00F252E4">
            <w:pPr>
              <w:pStyle w:val="TableParagraph"/>
              <w:jc w:val="center"/>
              <w:rPr>
                <w:bCs/>
                <w:lang w:val="ru-RU"/>
              </w:rPr>
            </w:pPr>
            <w:r w:rsidRPr="00F252E4">
              <w:rPr>
                <w:bCs/>
                <w:lang w:val="ru-RU"/>
              </w:rPr>
              <w:t xml:space="preserve">6. </w:t>
            </w:r>
          </w:p>
        </w:tc>
        <w:tc>
          <w:tcPr>
            <w:tcW w:w="3969" w:type="dxa"/>
          </w:tcPr>
          <w:p w14:paraId="082C221F" w14:textId="77777777" w:rsidR="000A42E8" w:rsidRPr="00F252E4" w:rsidRDefault="000A42E8" w:rsidP="00F252E4">
            <w:pPr>
              <w:pStyle w:val="TableParagraph"/>
              <w:rPr>
                <w:lang w:val="ru-RU"/>
              </w:rPr>
            </w:pPr>
            <w:r w:rsidRPr="00F252E4">
              <w:rPr>
                <w:lang w:val="ru-RU"/>
              </w:rPr>
              <w:t>Ведение диспетчерского журнала (электронного журнала), своевременное предоставление отчетности</w:t>
            </w:r>
          </w:p>
        </w:tc>
        <w:tc>
          <w:tcPr>
            <w:tcW w:w="2835" w:type="dxa"/>
          </w:tcPr>
          <w:p w14:paraId="2025B643" w14:textId="77777777" w:rsidR="000A42E8" w:rsidRPr="00F252E4" w:rsidRDefault="000A42E8" w:rsidP="00F252E4">
            <w:pPr>
              <w:pStyle w:val="TableParagraph"/>
              <w:jc w:val="center"/>
              <w:rPr>
                <w:spacing w:val="-1"/>
                <w:lang w:val="ru-RU"/>
              </w:rPr>
            </w:pPr>
            <w:r w:rsidRPr="00F252E4">
              <w:rPr>
                <w:lang w:val="ru-RU"/>
              </w:rPr>
              <w:t>1 раз в год</w:t>
            </w:r>
          </w:p>
        </w:tc>
        <w:tc>
          <w:tcPr>
            <w:tcW w:w="1417" w:type="dxa"/>
          </w:tcPr>
          <w:p w14:paraId="61CDE840" w14:textId="1ADADBE4" w:rsidR="000A42E8" w:rsidRPr="00F252E4" w:rsidRDefault="000A42E8" w:rsidP="00F252E4">
            <w:pPr>
              <w:pStyle w:val="TableParagraph"/>
              <w:jc w:val="center"/>
              <w:rPr>
                <w:lang w:val="ru-RU"/>
              </w:rPr>
            </w:pPr>
            <w:r w:rsidRPr="00F252E4">
              <w:rPr>
                <w:lang w:val="ru-RU"/>
              </w:rPr>
              <w:t xml:space="preserve">до </w:t>
            </w:r>
            <w:r w:rsidR="00A27589">
              <w:rPr>
                <w:lang w:val="ru-RU"/>
              </w:rPr>
              <w:t>2</w:t>
            </w:r>
            <w:r w:rsidRPr="00F252E4">
              <w:rPr>
                <w:lang w:val="ru-RU"/>
              </w:rPr>
              <w:t xml:space="preserve">0 </w:t>
            </w:r>
          </w:p>
        </w:tc>
      </w:tr>
      <w:tr w:rsidR="000A42E8" w:rsidRPr="00F252E4" w14:paraId="0A90E94D" w14:textId="77777777" w:rsidTr="00A27589">
        <w:trPr>
          <w:gridAfter w:val="1"/>
          <w:wAfter w:w="142" w:type="dxa"/>
          <w:trHeight w:val="839"/>
        </w:trPr>
        <w:tc>
          <w:tcPr>
            <w:tcW w:w="851" w:type="dxa"/>
          </w:tcPr>
          <w:p w14:paraId="33571AD3" w14:textId="77777777" w:rsidR="000A42E8" w:rsidRPr="00F252E4" w:rsidRDefault="000A42E8" w:rsidP="00F252E4">
            <w:pPr>
              <w:pStyle w:val="TableParagraph"/>
              <w:jc w:val="center"/>
              <w:rPr>
                <w:bCs/>
                <w:lang w:val="ru-RU"/>
              </w:rPr>
            </w:pPr>
            <w:r w:rsidRPr="00F252E4">
              <w:rPr>
                <w:bCs/>
                <w:lang w:val="ru-RU"/>
              </w:rPr>
              <w:t>7.</w:t>
            </w:r>
          </w:p>
        </w:tc>
        <w:tc>
          <w:tcPr>
            <w:tcW w:w="3969" w:type="dxa"/>
          </w:tcPr>
          <w:p w14:paraId="2FACD058" w14:textId="77777777" w:rsidR="000A42E8" w:rsidRPr="00F252E4" w:rsidRDefault="000A42E8" w:rsidP="00F252E4">
            <w:pPr>
              <w:pStyle w:val="TableParagraph"/>
              <w:rPr>
                <w:bCs/>
                <w:lang w:val="ru-RU"/>
              </w:rPr>
            </w:pPr>
            <w:r w:rsidRPr="00F252E4">
              <w:rPr>
                <w:bCs/>
                <w:lang w:val="ru-RU"/>
              </w:rPr>
              <w:t>Заключение</w:t>
            </w:r>
            <w:r w:rsidRPr="00F252E4">
              <w:rPr>
                <w:bCs/>
                <w:spacing w:val="26"/>
                <w:lang w:val="ru-RU"/>
              </w:rPr>
              <w:t xml:space="preserve"> </w:t>
            </w:r>
            <w:r w:rsidRPr="00F252E4">
              <w:rPr>
                <w:bCs/>
                <w:lang w:val="ru-RU"/>
              </w:rPr>
              <w:t>в</w:t>
            </w:r>
            <w:r w:rsidRPr="00F252E4">
              <w:rPr>
                <w:bCs/>
                <w:spacing w:val="28"/>
                <w:lang w:val="ru-RU"/>
              </w:rPr>
              <w:t xml:space="preserve"> </w:t>
            </w:r>
            <w:r w:rsidRPr="00F252E4">
              <w:rPr>
                <w:bCs/>
                <w:lang w:val="ru-RU"/>
              </w:rPr>
              <w:t>срок</w:t>
            </w:r>
            <w:r w:rsidRPr="00F252E4">
              <w:rPr>
                <w:bCs/>
                <w:spacing w:val="28"/>
                <w:lang w:val="ru-RU"/>
              </w:rPr>
              <w:t xml:space="preserve"> </w:t>
            </w:r>
            <w:r w:rsidRPr="00F252E4">
              <w:rPr>
                <w:bCs/>
                <w:lang w:val="ru-RU"/>
              </w:rPr>
              <w:t>и</w:t>
            </w:r>
            <w:r w:rsidRPr="00F252E4">
              <w:rPr>
                <w:bCs/>
                <w:spacing w:val="26"/>
                <w:lang w:val="ru-RU"/>
              </w:rPr>
              <w:t xml:space="preserve"> </w:t>
            </w:r>
            <w:r w:rsidRPr="00F252E4">
              <w:rPr>
                <w:bCs/>
                <w:lang w:val="ru-RU"/>
              </w:rPr>
              <w:t>в</w:t>
            </w:r>
            <w:r w:rsidRPr="00F252E4">
              <w:rPr>
                <w:bCs/>
                <w:spacing w:val="28"/>
                <w:lang w:val="ru-RU"/>
              </w:rPr>
              <w:t xml:space="preserve"> </w:t>
            </w:r>
            <w:r w:rsidRPr="00F252E4">
              <w:rPr>
                <w:bCs/>
                <w:lang w:val="ru-RU"/>
              </w:rPr>
              <w:t>соответствии</w:t>
            </w:r>
            <w:r w:rsidRPr="00F252E4">
              <w:rPr>
                <w:bCs/>
                <w:spacing w:val="28"/>
                <w:lang w:val="ru-RU"/>
              </w:rPr>
              <w:t xml:space="preserve"> </w:t>
            </w:r>
            <w:r w:rsidRPr="00F252E4">
              <w:rPr>
                <w:bCs/>
                <w:lang w:val="ru-RU"/>
              </w:rPr>
              <w:t>с</w:t>
            </w:r>
            <w:r w:rsidRPr="00F252E4">
              <w:rPr>
                <w:bCs/>
                <w:spacing w:val="27"/>
                <w:lang w:val="ru-RU"/>
              </w:rPr>
              <w:t xml:space="preserve"> </w:t>
            </w:r>
            <w:r w:rsidRPr="00F252E4">
              <w:rPr>
                <w:bCs/>
                <w:lang w:val="ru-RU"/>
              </w:rPr>
              <w:t>законодательством договоров</w:t>
            </w:r>
            <w:r w:rsidRPr="00F252E4">
              <w:rPr>
                <w:bCs/>
                <w:spacing w:val="48"/>
                <w:lang w:val="ru-RU"/>
              </w:rPr>
              <w:t xml:space="preserve"> </w:t>
            </w:r>
            <w:r w:rsidRPr="00F252E4">
              <w:rPr>
                <w:bCs/>
                <w:lang w:val="ru-RU"/>
              </w:rPr>
              <w:t>по</w:t>
            </w:r>
            <w:r w:rsidRPr="00F252E4">
              <w:rPr>
                <w:bCs/>
                <w:spacing w:val="48"/>
                <w:lang w:val="ru-RU"/>
              </w:rPr>
              <w:t xml:space="preserve"> </w:t>
            </w:r>
            <w:r w:rsidRPr="00F252E4">
              <w:rPr>
                <w:bCs/>
                <w:lang w:val="ru-RU"/>
              </w:rPr>
              <w:t>ведению</w:t>
            </w:r>
            <w:r w:rsidRPr="00F252E4">
              <w:rPr>
                <w:bCs/>
                <w:spacing w:val="48"/>
                <w:lang w:val="ru-RU"/>
              </w:rPr>
              <w:t xml:space="preserve"> </w:t>
            </w:r>
            <w:r w:rsidRPr="00F252E4">
              <w:rPr>
                <w:bCs/>
                <w:lang w:val="ru-RU"/>
              </w:rPr>
              <w:t>хозяйственной деятельности</w:t>
            </w:r>
            <w:r w:rsidRPr="00F252E4">
              <w:rPr>
                <w:bCs/>
                <w:spacing w:val="-3"/>
                <w:lang w:val="ru-RU"/>
              </w:rPr>
              <w:t xml:space="preserve"> </w:t>
            </w:r>
            <w:r w:rsidRPr="00F252E4">
              <w:rPr>
                <w:bCs/>
                <w:lang w:val="ru-RU"/>
              </w:rPr>
              <w:t>организации.</w:t>
            </w:r>
          </w:p>
        </w:tc>
        <w:tc>
          <w:tcPr>
            <w:tcW w:w="2835" w:type="dxa"/>
          </w:tcPr>
          <w:p w14:paraId="13C18295" w14:textId="77777777" w:rsidR="000A42E8" w:rsidRPr="00F252E4" w:rsidRDefault="000A42E8" w:rsidP="00F252E4">
            <w:pPr>
              <w:pStyle w:val="TableParagraph"/>
              <w:jc w:val="center"/>
              <w:rPr>
                <w:bCs/>
              </w:rPr>
            </w:pPr>
            <w:r w:rsidRPr="00F252E4">
              <w:rPr>
                <w:lang w:val="ru-RU"/>
              </w:rPr>
              <w:t>1 раз в год</w:t>
            </w:r>
          </w:p>
        </w:tc>
        <w:tc>
          <w:tcPr>
            <w:tcW w:w="1417" w:type="dxa"/>
          </w:tcPr>
          <w:p w14:paraId="01BB53F7" w14:textId="53035E9A" w:rsidR="000A42E8" w:rsidRPr="00F252E4" w:rsidRDefault="000A42E8" w:rsidP="00F252E4">
            <w:pPr>
              <w:pStyle w:val="TableParagraph"/>
              <w:jc w:val="center"/>
              <w:rPr>
                <w:bCs/>
              </w:rPr>
            </w:pPr>
            <w:proofErr w:type="spellStart"/>
            <w:r w:rsidRPr="00F252E4">
              <w:t>до</w:t>
            </w:r>
            <w:proofErr w:type="spellEnd"/>
            <w:r w:rsidRPr="00F252E4">
              <w:rPr>
                <w:bCs/>
              </w:rPr>
              <w:t xml:space="preserve"> </w:t>
            </w:r>
            <w:r w:rsidR="00A27589">
              <w:rPr>
                <w:bCs/>
                <w:lang w:val="ru-RU"/>
              </w:rPr>
              <w:t>3</w:t>
            </w:r>
            <w:r w:rsidRPr="00F252E4">
              <w:rPr>
                <w:bCs/>
              </w:rPr>
              <w:t>0</w:t>
            </w:r>
          </w:p>
        </w:tc>
      </w:tr>
      <w:tr w:rsidR="00A27589" w:rsidRPr="00F252E4" w14:paraId="24C67C6D" w14:textId="77777777" w:rsidTr="00A27589">
        <w:trPr>
          <w:gridAfter w:val="1"/>
          <w:wAfter w:w="142" w:type="dxa"/>
          <w:trHeight w:val="839"/>
        </w:trPr>
        <w:tc>
          <w:tcPr>
            <w:tcW w:w="851" w:type="dxa"/>
          </w:tcPr>
          <w:p w14:paraId="4BF2EDD2" w14:textId="34B3A4C7" w:rsidR="00A27589" w:rsidRPr="00A27589" w:rsidRDefault="00A27589" w:rsidP="00F252E4">
            <w:pPr>
              <w:pStyle w:val="TableParagraph"/>
              <w:jc w:val="center"/>
              <w:rPr>
                <w:bCs/>
                <w:lang w:val="ru-RU"/>
              </w:rPr>
            </w:pPr>
            <w:r>
              <w:rPr>
                <w:bCs/>
                <w:lang w:val="ru-RU"/>
              </w:rPr>
              <w:t>8.</w:t>
            </w:r>
          </w:p>
        </w:tc>
        <w:tc>
          <w:tcPr>
            <w:tcW w:w="3969" w:type="dxa"/>
          </w:tcPr>
          <w:p w14:paraId="419A5FBD" w14:textId="3C4BF4E6" w:rsidR="00A27589" w:rsidRPr="00A27589" w:rsidRDefault="00A27589" w:rsidP="00F252E4">
            <w:pPr>
              <w:pStyle w:val="TableParagraph"/>
              <w:rPr>
                <w:bCs/>
                <w:lang w:val="ru-RU"/>
              </w:rPr>
            </w:pPr>
            <w:r>
              <w:rPr>
                <w:bCs/>
                <w:lang w:val="ru-RU"/>
              </w:rPr>
              <w:t>Сохранность имущества, оснащения</w:t>
            </w:r>
          </w:p>
        </w:tc>
        <w:tc>
          <w:tcPr>
            <w:tcW w:w="2835" w:type="dxa"/>
          </w:tcPr>
          <w:p w14:paraId="5A57B651" w14:textId="181EDD40" w:rsidR="00A27589" w:rsidRPr="00A27589" w:rsidRDefault="00A27589" w:rsidP="00F252E4">
            <w:pPr>
              <w:pStyle w:val="TableParagraph"/>
              <w:jc w:val="center"/>
              <w:rPr>
                <w:lang w:val="ru-RU"/>
              </w:rPr>
            </w:pPr>
            <w:r>
              <w:rPr>
                <w:lang w:val="ru-RU"/>
              </w:rPr>
              <w:t>сохранность</w:t>
            </w:r>
          </w:p>
        </w:tc>
        <w:tc>
          <w:tcPr>
            <w:tcW w:w="1417" w:type="dxa"/>
          </w:tcPr>
          <w:p w14:paraId="71FA2767" w14:textId="773F0DCC" w:rsidR="00A27589" w:rsidRPr="00A27589" w:rsidRDefault="00A27589" w:rsidP="00F252E4">
            <w:pPr>
              <w:pStyle w:val="TableParagraph"/>
              <w:jc w:val="center"/>
              <w:rPr>
                <w:lang w:val="ru-RU"/>
              </w:rPr>
            </w:pPr>
            <w:r>
              <w:rPr>
                <w:lang w:val="ru-RU"/>
              </w:rPr>
              <w:t>до 30</w:t>
            </w:r>
          </w:p>
        </w:tc>
      </w:tr>
    </w:tbl>
    <w:p w14:paraId="3E4E366B" w14:textId="77777777" w:rsidR="000A42E8" w:rsidRPr="00F252E4" w:rsidRDefault="000A42E8" w:rsidP="00F252E4">
      <w:pPr>
        <w:pStyle w:val="a5"/>
        <w:tabs>
          <w:tab w:val="left" w:pos="2628"/>
        </w:tabs>
        <w:ind w:left="0"/>
        <w:rPr>
          <w:b/>
          <w:sz w:val="22"/>
          <w:szCs w:val="22"/>
        </w:rPr>
      </w:pPr>
    </w:p>
    <w:p w14:paraId="792ABF92" w14:textId="4B96552D" w:rsidR="000A42E8" w:rsidRPr="00F252E4" w:rsidRDefault="001027F5" w:rsidP="00B90D6B">
      <w:pPr>
        <w:pStyle w:val="a5"/>
        <w:widowControl w:val="0"/>
        <w:tabs>
          <w:tab w:val="left" w:pos="1894"/>
        </w:tabs>
        <w:autoSpaceDE w:val="0"/>
        <w:autoSpaceDN w:val="0"/>
        <w:ind w:left="284"/>
        <w:rPr>
          <w:b/>
          <w:sz w:val="22"/>
          <w:szCs w:val="22"/>
        </w:rPr>
      </w:pPr>
      <w:r>
        <w:rPr>
          <w:b/>
          <w:sz w:val="22"/>
          <w:szCs w:val="22"/>
        </w:rPr>
        <w:lastRenderedPageBreak/>
        <w:t>3.3</w:t>
      </w:r>
      <w:r w:rsidR="000A42E8" w:rsidRPr="00F252E4">
        <w:rPr>
          <w:b/>
          <w:sz w:val="22"/>
          <w:szCs w:val="22"/>
        </w:rPr>
        <w:t>.</w:t>
      </w:r>
      <w:r>
        <w:rPr>
          <w:b/>
          <w:sz w:val="22"/>
          <w:szCs w:val="22"/>
        </w:rPr>
        <w:t xml:space="preserve"> </w:t>
      </w:r>
      <w:r w:rsidR="000A42E8" w:rsidRPr="00F252E4">
        <w:rPr>
          <w:b/>
          <w:sz w:val="22"/>
          <w:szCs w:val="22"/>
        </w:rPr>
        <w:t>Перечень критериев и показателей для оценки качества и эффективности</w:t>
      </w:r>
      <w:r w:rsidR="00A27589">
        <w:rPr>
          <w:b/>
          <w:sz w:val="22"/>
          <w:szCs w:val="22"/>
        </w:rPr>
        <w:br/>
      </w:r>
      <w:r w:rsidR="000A42E8" w:rsidRPr="00F252E4">
        <w:rPr>
          <w:b/>
          <w:spacing w:val="-57"/>
          <w:sz w:val="22"/>
          <w:szCs w:val="22"/>
        </w:rPr>
        <w:t xml:space="preserve">                            </w:t>
      </w:r>
      <w:r w:rsidR="000A42E8" w:rsidRPr="00F252E4">
        <w:rPr>
          <w:b/>
          <w:sz w:val="22"/>
          <w:szCs w:val="22"/>
        </w:rPr>
        <w:t>труда</w:t>
      </w:r>
      <w:r w:rsidR="000A42E8" w:rsidRPr="00F252E4">
        <w:rPr>
          <w:b/>
          <w:spacing w:val="-1"/>
          <w:sz w:val="22"/>
          <w:szCs w:val="22"/>
        </w:rPr>
        <w:t xml:space="preserve"> </w:t>
      </w:r>
      <w:r w:rsidR="000A42E8" w:rsidRPr="00F252E4">
        <w:rPr>
          <w:b/>
          <w:sz w:val="22"/>
          <w:szCs w:val="22"/>
        </w:rPr>
        <w:t>инженера-энергетика, электроника, инженера по охране труда</w:t>
      </w:r>
    </w:p>
    <w:p w14:paraId="780443DD" w14:textId="77777777" w:rsidR="000A42E8" w:rsidRPr="00F252E4" w:rsidRDefault="000A42E8" w:rsidP="00F252E4">
      <w:pPr>
        <w:pStyle w:val="a5"/>
        <w:widowControl w:val="0"/>
        <w:tabs>
          <w:tab w:val="left" w:pos="1894"/>
        </w:tabs>
        <w:autoSpaceDE w:val="0"/>
        <w:autoSpaceDN w:val="0"/>
        <w:ind w:left="0"/>
        <w:rPr>
          <w:b/>
          <w:sz w:val="22"/>
          <w:szCs w:val="22"/>
        </w:rPr>
      </w:pPr>
    </w:p>
    <w:tbl>
      <w:tblPr>
        <w:tblStyle w:val="a6"/>
        <w:tblW w:w="9072" w:type="dxa"/>
        <w:tblInd w:w="250" w:type="dxa"/>
        <w:tblLayout w:type="fixed"/>
        <w:tblLook w:val="04A0" w:firstRow="1" w:lastRow="0" w:firstColumn="1" w:lastColumn="0" w:noHBand="0" w:noVBand="1"/>
      </w:tblPr>
      <w:tblGrid>
        <w:gridCol w:w="851"/>
        <w:gridCol w:w="3969"/>
        <w:gridCol w:w="2835"/>
        <w:gridCol w:w="1417"/>
      </w:tblGrid>
      <w:tr w:rsidR="000A42E8" w:rsidRPr="00F252E4" w14:paraId="45E0B4FB" w14:textId="77777777" w:rsidTr="00A27589">
        <w:tc>
          <w:tcPr>
            <w:tcW w:w="851" w:type="dxa"/>
          </w:tcPr>
          <w:p w14:paraId="56AC70FE"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3969" w:type="dxa"/>
          </w:tcPr>
          <w:p w14:paraId="307795EB" w14:textId="77777777" w:rsidR="000A42E8" w:rsidRPr="00F252E4" w:rsidRDefault="000A42E8" w:rsidP="00F252E4">
            <w:pPr>
              <w:pStyle w:val="TableParagraph"/>
              <w:rPr>
                <w:b/>
                <w:bCs/>
              </w:rPr>
            </w:pPr>
            <w:r w:rsidRPr="00F252E4">
              <w:rPr>
                <w:b/>
                <w:bCs/>
              </w:rPr>
              <w:t>Наименование</w:t>
            </w:r>
            <w:r w:rsidRPr="00F252E4">
              <w:rPr>
                <w:b/>
                <w:bCs/>
                <w:spacing w:val="-4"/>
              </w:rPr>
              <w:t xml:space="preserve"> </w:t>
            </w:r>
            <w:r w:rsidRPr="00F252E4">
              <w:rPr>
                <w:b/>
                <w:bCs/>
              </w:rPr>
              <w:t>показателя</w:t>
            </w:r>
          </w:p>
        </w:tc>
        <w:tc>
          <w:tcPr>
            <w:tcW w:w="2835" w:type="dxa"/>
          </w:tcPr>
          <w:p w14:paraId="76BF2372" w14:textId="77777777" w:rsidR="000A42E8" w:rsidRPr="00F252E4" w:rsidRDefault="000A42E8" w:rsidP="00F252E4">
            <w:pPr>
              <w:pStyle w:val="TableParagraph"/>
              <w:rPr>
                <w:b/>
                <w:bCs/>
              </w:rPr>
            </w:pPr>
            <w:r w:rsidRPr="00F252E4">
              <w:rPr>
                <w:b/>
                <w:bCs/>
              </w:rPr>
              <w:t xml:space="preserve">Критерии </w:t>
            </w:r>
          </w:p>
          <w:p w14:paraId="1DBFCCC5" w14:textId="77777777" w:rsidR="000A42E8" w:rsidRPr="00F252E4" w:rsidRDefault="000A42E8" w:rsidP="00F252E4">
            <w:pPr>
              <w:pStyle w:val="TableParagraph"/>
              <w:rPr>
                <w:b/>
                <w:bCs/>
              </w:rPr>
            </w:pPr>
            <w:r w:rsidRPr="00F252E4">
              <w:rPr>
                <w:b/>
                <w:bCs/>
              </w:rPr>
              <w:t>эффективности</w:t>
            </w:r>
          </w:p>
        </w:tc>
        <w:tc>
          <w:tcPr>
            <w:tcW w:w="1417" w:type="dxa"/>
          </w:tcPr>
          <w:p w14:paraId="621F5AE3" w14:textId="77777777" w:rsidR="000A42E8" w:rsidRPr="00F252E4" w:rsidRDefault="000A42E8" w:rsidP="00F252E4">
            <w:pPr>
              <w:pStyle w:val="TableParagraph"/>
              <w:jc w:val="center"/>
              <w:rPr>
                <w:b/>
                <w:bCs/>
              </w:rPr>
            </w:pPr>
            <w:r w:rsidRPr="00F252E4">
              <w:rPr>
                <w:b/>
                <w:bCs/>
              </w:rPr>
              <w:t>Оценка</w:t>
            </w:r>
          </w:p>
          <w:p w14:paraId="67EE8E94" w14:textId="77777777" w:rsidR="000A42E8" w:rsidRPr="00F252E4" w:rsidRDefault="000A42E8" w:rsidP="00F252E4">
            <w:pPr>
              <w:pStyle w:val="TableParagraph"/>
              <w:jc w:val="center"/>
              <w:rPr>
                <w:b/>
                <w:bCs/>
              </w:rPr>
            </w:pPr>
            <w:r w:rsidRPr="00F252E4">
              <w:rPr>
                <w:b/>
                <w:bCs/>
                <w:spacing w:val="-57"/>
              </w:rPr>
              <w:t xml:space="preserve">                   </w:t>
            </w:r>
            <w:r w:rsidRPr="00F252E4">
              <w:rPr>
                <w:b/>
                <w:bCs/>
              </w:rPr>
              <w:t>в %</w:t>
            </w:r>
          </w:p>
        </w:tc>
      </w:tr>
      <w:tr w:rsidR="000A42E8" w:rsidRPr="00F252E4" w14:paraId="019AB022" w14:textId="77777777" w:rsidTr="00A27589">
        <w:trPr>
          <w:trHeight w:val="2179"/>
        </w:trPr>
        <w:tc>
          <w:tcPr>
            <w:tcW w:w="851" w:type="dxa"/>
          </w:tcPr>
          <w:p w14:paraId="588BECA1" w14:textId="77777777" w:rsidR="000A42E8" w:rsidRPr="00F252E4" w:rsidRDefault="000A42E8" w:rsidP="00A27589">
            <w:pPr>
              <w:pStyle w:val="a5"/>
              <w:tabs>
                <w:tab w:val="left" w:pos="2628"/>
              </w:tabs>
              <w:ind w:left="0"/>
              <w:jc w:val="center"/>
              <w:rPr>
                <w:bCs/>
                <w:sz w:val="22"/>
                <w:szCs w:val="22"/>
              </w:rPr>
            </w:pPr>
            <w:r w:rsidRPr="00F252E4">
              <w:rPr>
                <w:bCs/>
                <w:sz w:val="22"/>
                <w:szCs w:val="22"/>
              </w:rPr>
              <w:t>1.</w:t>
            </w:r>
          </w:p>
        </w:tc>
        <w:tc>
          <w:tcPr>
            <w:tcW w:w="3969" w:type="dxa"/>
          </w:tcPr>
          <w:p w14:paraId="0B01C877" w14:textId="77777777" w:rsidR="000A42E8" w:rsidRPr="00F252E4" w:rsidRDefault="000A42E8" w:rsidP="00F252E4">
            <w:pPr>
              <w:pStyle w:val="TableParagraph"/>
            </w:pPr>
            <w:r w:rsidRPr="00F252E4">
              <w:t>Отсутствие фактов нарушения работником</w:t>
            </w:r>
          </w:p>
          <w:p w14:paraId="5E7426E4" w14:textId="77777777" w:rsidR="000A42E8" w:rsidRPr="00F252E4" w:rsidRDefault="000A42E8" w:rsidP="00F252E4">
            <w:pPr>
              <w:pStyle w:val="TableParagraph"/>
            </w:pPr>
            <w:r w:rsidRPr="00F252E4">
              <w:t>должностной инструкции, правил внутреннего трудового распорядка, требований внешних и внутренних нормативных документов по</w:t>
            </w:r>
          </w:p>
          <w:p w14:paraId="2904D25F" w14:textId="77777777" w:rsidR="000A42E8" w:rsidRPr="00F252E4" w:rsidRDefault="000A42E8" w:rsidP="00F252E4">
            <w:pPr>
              <w:pStyle w:val="TableParagraph"/>
            </w:pPr>
            <w:r w:rsidRPr="00F252E4">
              <w:t>соответствующему направлению деятельности, приказов и поручений руководителя организации</w:t>
            </w:r>
          </w:p>
        </w:tc>
        <w:tc>
          <w:tcPr>
            <w:tcW w:w="2835" w:type="dxa"/>
          </w:tcPr>
          <w:p w14:paraId="39073C50" w14:textId="77777777" w:rsidR="000A42E8" w:rsidRPr="00F252E4" w:rsidRDefault="000A42E8" w:rsidP="00F252E4">
            <w:pPr>
              <w:pStyle w:val="a5"/>
              <w:tabs>
                <w:tab w:val="left" w:pos="2628"/>
              </w:tabs>
              <w:ind w:left="0"/>
              <w:rPr>
                <w:b/>
                <w:sz w:val="22"/>
                <w:szCs w:val="22"/>
              </w:rPr>
            </w:pPr>
            <w:r w:rsidRPr="00F252E4">
              <w:rPr>
                <w:sz w:val="22"/>
                <w:szCs w:val="22"/>
              </w:rPr>
              <w:t>1 раз в год</w:t>
            </w:r>
          </w:p>
        </w:tc>
        <w:tc>
          <w:tcPr>
            <w:tcW w:w="1417" w:type="dxa"/>
          </w:tcPr>
          <w:p w14:paraId="65A18C92" w14:textId="27628976" w:rsidR="000A42E8" w:rsidRPr="00F252E4" w:rsidRDefault="000A42E8" w:rsidP="00F252E4">
            <w:pPr>
              <w:pStyle w:val="a5"/>
              <w:tabs>
                <w:tab w:val="left" w:pos="2628"/>
              </w:tabs>
              <w:ind w:left="0"/>
              <w:jc w:val="center"/>
              <w:rPr>
                <w:bCs/>
                <w:sz w:val="22"/>
                <w:szCs w:val="22"/>
              </w:rPr>
            </w:pPr>
            <w:r w:rsidRPr="00F252E4">
              <w:rPr>
                <w:bCs/>
                <w:sz w:val="22"/>
                <w:szCs w:val="22"/>
              </w:rPr>
              <w:t xml:space="preserve">до </w:t>
            </w:r>
            <w:r w:rsidR="00A27589">
              <w:rPr>
                <w:bCs/>
                <w:sz w:val="22"/>
                <w:szCs w:val="22"/>
              </w:rPr>
              <w:t>6</w:t>
            </w:r>
            <w:r w:rsidRPr="00F252E4">
              <w:rPr>
                <w:bCs/>
                <w:sz w:val="22"/>
                <w:szCs w:val="22"/>
              </w:rPr>
              <w:t>0</w:t>
            </w:r>
          </w:p>
        </w:tc>
      </w:tr>
      <w:tr w:rsidR="000A42E8" w:rsidRPr="00F252E4" w14:paraId="7C0CE0ED" w14:textId="77777777" w:rsidTr="00A27589">
        <w:tc>
          <w:tcPr>
            <w:tcW w:w="851" w:type="dxa"/>
          </w:tcPr>
          <w:p w14:paraId="2663BBD4" w14:textId="77777777" w:rsidR="000A42E8" w:rsidRPr="00F252E4" w:rsidRDefault="000A42E8" w:rsidP="00A27589">
            <w:pPr>
              <w:pStyle w:val="a5"/>
              <w:tabs>
                <w:tab w:val="left" w:pos="2628"/>
              </w:tabs>
              <w:ind w:left="0"/>
              <w:jc w:val="center"/>
              <w:rPr>
                <w:bCs/>
                <w:sz w:val="22"/>
                <w:szCs w:val="22"/>
              </w:rPr>
            </w:pPr>
            <w:r w:rsidRPr="00F252E4">
              <w:rPr>
                <w:bCs/>
                <w:sz w:val="22"/>
                <w:szCs w:val="22"/>
              </w:rPr>
              <w:t>2.</w:t>
            </w:r>
          </w:p>
        </w:tc>
        <w:tc>
          <w:tcPr>
            <w:tcW w:w="3969" w:type="dxa"/>
          </w:tcPr>
          <w:p w14:paraId="5B2985B0" w14:textId="77777777" w:rsidR="000A42E8" w:rsidRPr="00F252E4" w:rsidRDefault="000A42E8" w:rsidP="00F252E4">
            <w:pPr>
              <w:pStyle w:val="a5"/>
              <w:tabs>
                <w:tab w:val="left" w:pos="2628"/>
              </w:tabs>
              <w:ind w:left="0"/>
              <w:rPr>
                <w:b/>
                <w:sz w:val="22"/>
                <w:szCs w:val="22"/>
              </w:rPr>
            </w:pPr>
            <w:r w:rsidRPr="00F252E4">
              <w:rPr>
                <w:sz w:val="22"/>
                <w:szCs w:val="22"/>
              </w:rPr>
              <w:t>Отсутствие обращений и жалоб образовательных</w:t>
            </w:r>
            <w:r w:rsidRPr="00F252E4">
              <w:rPr>
                <w:spacing w:val="2"/>
                <w:sz w:val="22"/>
                <w:szCs w:val="22"/>
              </w:rPr>
              <w:t xml:space="preserve"> </w:t>
            </w:r>
            <w:r w:rsidRPr="00F252E4">
              <w:rPr>
                <w:sz w:val="22"/>
                <w:szCs w:val="22"/>
              </w:rPr>
              <w:t>организаций</w:t>
            </w:r>
          </w:p>
        </w:tc>
        <w:tc>
          <w:tcPr>
            <w:tcW w:w="2835" w:type="dxa"/>
          </w:tcPr>
          <w:p w14:paraId="62FA95D4" w14:textId="77777777" w:rsidR="000A42E8" w:rsidRPr="00F252E4" w:rsidRDefault="000A42E8" w:rsidP="00F252E4">
            <w:pPr>
              <w:pStyle w:val="a5"/>
              <w:tabs>
                <w:tab w:val="left" w:pos="2628"/>
              </w:tabs>
              <w:ind w:left="0"/>
              <w:rPr>
                <w:b/>
                <w:sz w:val="22"/>
                <w:szCs w:val="22"/>
              </w:rPr>
            </w:pPr>
            <w:r w:rsidRPr="00F252E4">
              <w:rPr>
                <w:sz w:val="22"/>
                <w:szCs w:val="22"/>
              </w:rPr>
              <w:t>1 раз в год</w:t>
            </w:r>
          </w:p>
        </w:tc>
        <w:tc>
          <w:tcPr>
            <w:tcW w:w="1417" w:type="dxa"/>
          </w:tcPr>
          <w:p w14:paraId="4252C2ED" w14:textId="77777777" w:rsidR="000A42E8" w:rsidRPr="00F252E4" w:rsidRDefault="000A42E8" w:rsidP="00F252E4">
            <w:pPr>
              <w:pStyle w:val="a5"/>
              <w:tabs>
                <w:tab w:val="left" w:pos="2628"/>
              </w:tabs>
              <w:ind w:left="0"/>
              <w:jc w:val="center"/>
              <w:rPr>
                <w:bCs/>
                <w:sz w:val="22"/>
                <w:szCs w:val="22"/>
              </w:rPr>
            </w:pPr>
            <w:r w:rsidRPr="00F252E4">
              <w:rPr>
                <w:bCs/>
                <w:sz w:val="22"/>
                <w:szCs w:val="22"/>
              </w:rPr>
              <w:t>до 80</w:t>
            </w:r>
          </w:p>
        </w:tc>
      </w:tr>
      <w:tr w:rsidR="000A42E8" w:rsidRPr="00F252E4" w14:paraId="4F7C1B5F" w14:textId="77777777" w:rsidTr="00A27589">
        <w:tc>
          <w:tcPr>
            <w:tcW w:w="851" w:type="dxa"/>
          </w:tcPr>
          <w:p w14:paraId="151DD458" w14:textId="77777777" w:rsidR="000A42E8" w:rsidRPr="00F252E4" w:rsidRDefault="000A42E8" w:rsidP="00A27589">
            <w:pPr>
              <w:pStyle w:val="a5"/>
              <w:tabs>
                <w:tab w:val="left" w:pos="2628"/>
              </w:tabs>
              <w:ind w:left="0"/>
              <w:jc w:val="center"/>
              <w:rPr>
                <w:bCs/>
                <w:sz w:val="22"/>
                <w:szCs w:val="22"/>
              </w:rPr>
            </w:pPr>
            <w:r w:rsidRPr="00F252E4">
              <w:rPr>
                <w:bCs/>
                <w:sz w:val="22"/>
                <w:szCs w:val="22"/>
              </w:rPr>
              <w:t>3.</w:t>
            </w:r>
          </w:p>
        </w:tc>
        <w:tc>
          <w:tcPr>
            <w:tcW w:w="3969" w:type="dxa"/>
          </w:tcPr>
          <w:p w14:paraId="3467EB57" w14:textId="77777777" w:rsidR="000A42E8" w:rsidRPr="00F252E4" w:rsidRDefault="000A42E8" w:rsidP="00F252E4">
            <w:pPr>
              <w:pStyle w:val="TableParagraph"/>
            </w:pPr>
            <w:r w:rsidRPr="00F252E4">
              <w:t>Соблюдение</w:t>
            </w:r>
            <w:r w:rsidRPr="00F252E4">
              <w:rPr>
                <w:spacing w:val="-3"/>
              </w:rPr>
              <w:t xml:space="preserve"> </w:t>
            </w:r>
            <w:r w:rsidRPr="00F252E4">
              <w:t>трудовой</w:t>
            </w:r>
            <w:r w:rsidRPr="00F252E4">
              <w:rPr>
                <w:spacing w:val="-2"/>
              </w:rPr>
              <w:t xml:space="preserve"> </w:t>
            </w:r>
            <w:r w:rsidRPr="00F252E4">
              <w:t>дисциплины,</w:t>
            </w:r>
            <w:r w:rsidRPr="00F252E4">
              <w:rPr>
                <w:spacing w:val="-2"/>
              </w:rPr>
              <w:t xml:space="preserve"> </w:t>
            </w:r>
            <w:r w:rsidRPr="00F252E4">
              <w:t>отсутствие</w:t>
            </w:r>
            <w:r w:rsidRPr="00F252E4">
              <w:rPr>
                <w:spacing w:val="-3"/>
              </w:rPr>
              <w:t xml:space="preserve"> </w:t>
            </w:r>
            <w:r w:rsidRPr="00F252E4">
              <w:t>замечаний</w:t>
            </w:r>
            <w:r w:rsidRPr="00F252E4">
              <w:rPr>
                <w:spacing w:val="-2"/>
              </w:rPr>
              <w:t xml:space="preserve"> </w:t>
            </w:r>
            <w:r w:rsidRPr="00F252E4">
              <w:t>руководителя</w:t>
            </w:r>
          </w:p>
        </w:tc>
        <w:tc>
          <w:tcPr>
            <w:tcW w:w="2835" w:type="dxa"/>
          </w:tcPr>
          <w:p w14:paraId="11BC4B5D" w14:textId="77777777" w:rsidR="000A42E8" w:rsidRPr="00F252E4" w:rsidRDefault="000A42E8" w:rsidP="00F252E4">
            <w:pPr>
              <w:pStyle w:val="a5"/>
              <w:tabs>
                <w:tab w:val="left" w:pos="2628"/>
              </w:tabs>
              <w:ind w:left="0"/>
              <w:rPr>
                <w:b/>
                <w:sz w:val="22"/>
                <w:szCs w:val="22"/>
              </w:rPr>
            </w:pPr>
            <w:r w:rsidRPr="00F252E4">
              <w:rPr>
                <w:sz w:val="22"/>
                <w:szCs w:val="22"/>
              </w:rPr>
              <w:t>1 раз в год</w:t>
            </w:r>
          </w:p>
        </w:tc>
        <w:tc>
          <w:tcPr>
            <w:tcW w:w="1417" w:type="dxa"/>
          </w:tcPr>
          <w:p w14:paraId="7FA3F1B1" w14:textId="77777777" w:rsidR="000A42E8" w:rsidRPr="00F252E4" w:rsidRDefault="000A42E8" w:rsidP="00F252E4">
            <w:pPr>
              <w:pStyle w:val="a5"/>
              <w:tabs>
                <w:tab w:val="left" w:pos="2628"/>
              </w:tabs>
              <w:ind w:left="0"/>
              <w:jc w:val="center"/>
              <w:rPr>
                <w:bCs/>
                <w:sz w:val="22"/>
                <w:szCs w:val="22"/>
              </w:rPr>
            </w:pPr>
            <w:r w:rsidRPr="00F252E4">
              <w:rPr>
                <w:bCs/>
                <w:sz w:val="22"/>
                <w:szCs w:val="22"/>
              </w:rPr>
              <w:t>до 70</w:t>
            </w:r>
          </w:p>
        </w:tc>
      </w:tr>
      <w:tr w:rsidR="00A27589" w:rsidRPr="00F252E4" w14:paraId="6DD4A190" w14:textId="77777777" w:rsidTr="00A27589">
        <w:tc>
          <w:tcPr>
            <w:tcW w:w="851" w:type="dxa"/>
          </w:tcPr>
          <w:p w14:paraId="28469D4F" w14:textId="6AAC3269" w:rsidR="00A27589" w:rsidRPr="00F252E4" w:rsidRDefault="00A27589" w:rsidP="00A27589">
            <w:pPr>
              <w:pStyle w:val="a5"/>
              <w:tabs>
                <w:tab w:val="left" w:pos="2628"/>
              </w:tabs>
              <w:ind w:left="0"/>
              <w:jc w:val="center"/>
              <w:rPr>
                <w:bCs/>
                <w:sz w:val="22"/>
                <w:szCs w:val="22"/>
              </w:rPr>
            </w:pPr>
            <w:r>
              <w:rPr>
                <w:bCs/>
                <w:sz w:val="22"/>
                <w:szCs w:val="22"/>
              </w:rPr>
              <w:t>4.</w:t>
            </w:r>
          </w:p>
        </w:tc>
        <w:tc>
          <w:tcPr>
            <w:tcW w:w="3969" w:type="dxa"/>
          </w:tcPr>
          <w:p w14:paraId="380DB5F1" w14:textId="46AB5D4F" w:rsidR="00A27589" w:rsidRPr="00F252E4" w:rsidRDefault="00A27589" w:rsidP="00F252E4">
            <w:pPr>
              <w:pStyle w:val="TableParagraph"/>
            </w:pPr>
            <w:r>
              <w:t>Своевременное проведение инструктажа работникам организаций</w:t>
            </w:r>
          </w:p>
        </w:tc>
        <w:tc>
          <w:tcPr>
            <w:tcW w:w="2835" w:type="dxa"/>
          </w:tcPr>
          <w:p w14:paraId="0109BB04" w14:textId="5F108334" w:rsidR="00A27589" w:rsidRPr="00F252E4" w:rsidRDefault="00A27589" w:rsidP="00F252E4">
            <w:pPr>
              <w:pStyle w:val="a5"/>
              <w:tabs>
                <w:tab w:val="left" w:pos="2628"/>
              </w:tabs>
              <w:ind w:left="0"/>
              <w:rPr>
                <w:sz w:val="22"/>
                <w:szCs w:val="22"/>
              </w:rPr>
            </w:pPr>
            <w:r w:rsidRPr="00F252E4">
              <w:rPr>
                <w:sz w:val="22"/>
                <w:szCs w:val="22"/>
              </w:rPr>
              <w:t>1 раз в год</w:t>
            </w:r>
          </w:p>
        </w:tc>
        <w:tc>
          <w:tcPr>
            <w:tcW w:w="1417" w:type="dxa"/>
          </w:tcPr>
          <w:p w14:paraId="6D584179" w14:textId="02FB7BCB" w:rsidR="00A27589" w:rsidRPr="00F252E4" w:rsidRDefault="00A27589" w:rsidP="00F252E4">
            <w:pPr>
              <w:pStyle w:val="a5"/>
              <w:tabs>
                <w:tab w:val="left" w:pos="2628"/>
              </w:tabs>
              <w:ind w:left="0"/>
              <w:jc w:val="center"/>
              <w:rPr>
                <w:bCs/>
                <w:sz w:val="22"/>
                <w:szCs w:val="22"/>
              </w:rPr>
            </w:pPr>
            <w:r>
              <w:rPr>
                <w:bCs/>
                <w:sz w:val="22"/>
                <w:szCs w:val="22"/>
              </w:rPr>
              <w:t>до 40</w:t>
            </w:r>
          </w:p>
        </w:tc>
      </w:tr>
    </w:tbl>
    <w:p w14:paraId="6732DFF4" w14:textId="77777777" w:rsidR="000A42E8" w:rsidRPr="00F252E4" w:rsidRDefault="000A42E8" w:rsidP="00F252E4">
      <w:pPr>
        <w:pStyle w:val="a5"/>
        <w:tabs>
          <w:tab w:val="left" w:pos="2628"/>
        </w:tabs>
        <w:ind w:left="0"/>
        <w:rPr>
          <w:b/>
          <w:sz w:val="22"/>
          <w:szCs w:val="22"/>
        </w:rPr>
      </w:pPr>
    </w:p>
    <w:p w14:paraId="497F4738" w14:textId="77777777" w:rsidR="000A42E8" w:rsidRPr="00F252E4" w:rsidRDefault="000A42E8" w:rsidP="00F252E4">
      <w:pPr>
        <w:tabs>
          <w:tab w:val="left" w:pos="2628"/>
        </w:tabs>
        <w:rPr>
          <w:b/>
          <w:sz w:val="22"/>
          <w:szCs w:val="22"/>
        </w:rPr>
      </w:pPr>
    </w:p>
    <w:p w14:paraId="285C63D3" w14:textId="77777777" w:rsidR="00540904" w:rsidRDefault="00540904" w:rsidP="00B90D6B">
      <w:pPr>
        <w:pStyle w:val="a5"/>
        <w:tabs>
          <w:tab w:val="left" w:pos="2628"/>
        </w:tabs>
        <w:ind w:left="284"/>
        <w:rPr>
          <w:b/>
          <w:sz w:val="22"/>
          <w:szCs w:val="22"/>
        </w:rPr>
      </w:pPr>
    </w:p>
    <w:p w14:paraId="7B6E6932" w14:textId="77777777" w:rsidR="00540904" w:rsidRDefault="00540904" w:rsidP="00B90D6B">
      <w:pPr>
        <w:pStyle w:val="a5"/>
        <w:tabs>
          <w:tab w:val="left" w:pos="2628"/>
        </w:tabs>
        <w:ind w:left="284"/>
        <w:rPr>
          <w:b/>
          <w:sz w:val="22"/>
          <w:szCs w:val="22"/>
        </w:rPr>
      </w:pPr>
    </w:p>
    <w:p w14:paraId="55C6914F" w14:textId="77777777" w:rsidR="00540904" w:rsidRDefault="00540904" w:rsidP="00B90D6B">
      <w:pPr>
        <w:pStyle w:val="a5"/>
        <w:tabs>
          <w:tab w:val="left" w:pos="2628"/>
        </w:tabs>
        <w:ind w:left="284"/>
        <w:rPr>
          <w:b/>
          <w:sz w:val="22"/>
          <w:szCs w:val="22"/>
        </w:rPr>
      </w:pPr>
    </w:p>
    <w:p w14:paraId="3DC15E23" w14:textId="77777777" w:rsidR="00540904" w:rsidRDefault="00540904" w:rsidP="00B90D6B">
      <w:pPr>
        <w:pStyle w:val="a5"/>
        <w:tabs>
          <w:tab w:val="left" w:pos="2628"/>
        </w:tabs>
        <w:ind w:left="284"/>
        <w:rPr>
          <w:b/>
          <w:sz w:val="22"/>
          <w:szCs w:val="22"/>
        </w:rPr>
      </w:pPr>
    </w:p>
    <w:p w14:paraId="3E4547C5" w14:textId="77777777" w:rsidR="00540904" w:rsidRDefault="00540904" w:rsidP="00B90D6B">
      <w:pPr>
        <w:pStyle w:val="a5"/>
        <w:tabs>
          <w:tab w:val="left" w:pos="2628"/>
        </w:tabs>
        <w:ind w:left="284"/>
        <w:rPr>
          <w:b/>
          <w:sz w:val="22"/>
          <w:szCs w:val="22"/>
        </w:rPr>
      </w:pPr>
    </w:p>
    <w:p w14:paraId="02DF2F5B" w14:textId="77777777" w:rsidR="00540904" w:rsidRDefault="00540904" w:rsidP="00B90D6B">
      <w:pPr>
        <w:pStyle w:val="a5"/>
        <w:tabs>
          <w:tab w:val="left" w:pos="2628"/>
        </w:tabs>
        <w:ind w:left="284"/>
        <w:rPr>
          <w:b/>
          <w:sz w:val="22"/>
          <w:szCs w:val="22"/>
        </w:rPr>
      </w:pPr>
    </w:p>
    <w:p w14:paraId="472860EB" w14:textId="77777777" w:rsidR="00540904" w:rsidRDefault="00540904" w:rsidP="00B90D6B">
      <w:pPr>
        <w:pStyle w:val="a5"/>
        <w:tabs>
          <w:tab w:val="left" w:pos="2628"/>
        </w:tabs>
        <w:ind w:left="284"/>
        <w:rPr>
          <w:b/>
          <w:sz w:val="22"/>
          <w:szCs w:val="22"/>
        </w:rPr>
      </w:pPr>
    </w:p>
    <w:p w14:paraId="731AED50" w14:textId="77777777" w:rsidR="00540904" w:rsidRDefault="00540904" w:rsidP="00B90D6B">
      <w:pPr>
        <w:pStyle w:val="a5"/>
        <w:tabs>
          <w:tab w:val="left" w:pos="2628"/>
        </w:tabs>
        <w:ind w:left="284"/>
        <w:rPr>
          <w:b/>
          <w:sz w:val="22"/>
          <w:szCs w:val="22"/>
        </w:rPr>
      </w:pPr>
    </w:p>
    <w:p w14:paraId="6B0F1404" w14:textId="77777777" w:rsidR="00540904" w:rsidRDefault="00540904" w:rsidP="00B90D6B">
      <w:pPr>
        <w:pStyle w:val="a5"/>
        <w:tabs>
          <w:tab w:val="left" w:pos="2628"/>
        </w:tabs>
        <w:ind w:left="284"/>
        <w:rPr>
          <w:b/>
          <w:sz w:val="22"/>
          <w:szCs w:val="22"/>
        </w:rPr>
      </w:pPr>
    </w:p>
    <w:p w14:paraId="3C7FC455" w14:textId="77777777" w:rsidR="00540904" w:rsidRDefault="00540904" w:rsidP="00B90D6B">
      <w:pPr>
        <w:pStyle w:val="a5"/>
        <w:tabs>
          <w:tab w:val="left" w:pos="2628"/>
        </w:tabs>
        <w:ind w:left="284"/>
        <w:rPr>
          <w:b/>
          <w:sz w:val="22"/>
          <w:szCs w:val="22"/>
        </w:rPr>
      </w:pPr>
    </w:p>
    <w:p w14:paraId="0C9BB37E" w14:textId="77777777" w:rsidR="00540904" w:rsidRDefault="00540904" w:rsidP="00B90D6B">
      <w:pPr>
        <w:pStyle w:val="a5"/>
        <w:tabs>
          <w:tab w:val="left" w:pos="2628"/>
        </w:tabs>
        <w:ind w:left="284"/>
        <w:rPr>
          <w:b/>
          <w:sz w:val="22"/>
          <w:szCs w:val="22"/>
        </w:rPr>
      </w:pPr>
    </w:p>
    <w:p w14:paraId="4C41AE9B" w14:textId="77777777" w:rsidR="00540904" w:rsidRDefault="00540904" w:rsidP="00B90D6B">
      <w:pPr>
        <w:pStyle w:val="a5"/>
        <w:tabs>
          <w:tab w:val="left" w:pos="2628"/>
        </w:tabs>
        <w:ind w:left="284"/>
        <w:rPr>
          <w:b/>
          <w:sz w:val="22"/>
          <w:szCs w:val="22"/>
        </w:rPr>
      </w:pPr>
    </w:p>
    <w:p w14:paraId="0ED4553E" w14:textId="77777777" w:rsidR="00540904" w:rsidRDefault="00540904" w:rsidP="00B90D6B">
      <w:pPr>
        <w:pStyle w:val="a5"/>
        <w:tabs>
          <w:tab w:val="left" w:pos="2628"/>
        </w:tabs>
        <w:ind w:left="284"/>
        <w:rPr>
          <w:b/>
          <w:sz w:val="22"/>
          <w:szCs w:val="22"/>
        </w:rPr>
      </w:pPr>
    </w:p>
    <w:p w14:paraId="02D6D257" w14:textId="77777777" w:rsidR="00540904" w:rsidRDefault="00540904" w:rsidP="00B90D6B">
      <w:pPr>
        <w:pStyle w:val="a5"/>
        <w:tabs>
          <w:tab w:val="left" w:pos="2628"/>
        </w:tabs>
        <w:ind w:left="284"/>
        <w:rPr>
          <w:b/>
          <w:sz w:val="22"/>
          <w:szCs w:val="22"/>
        </w:rPr>
      </w:pPr>
    </w:p>
    <w:p w14:paraId="06500A88" w14:textId="77777777" w:rsidR="00540904" w:rsidRDefault="00540904" w:rsidP="00B90D6B">
      <w:pPr>
        <w:pStyle w:val="a5"/>
        <w:tabs>
          <w:tab w:val="left" w:pos="2628"/>
        </w:tabs>
        <w:ind w:left="284"/>
        <w:rPr>
          <w:b/>
          <w:sz w:val="22"/>
          <w:szCs w:val="22"/>
        </w:rPr>
      </w:pPr>
    </w:p>
    <w:p w14:paraId="47B0BC5B" w14:textId="77777777" w:rsidR="00540904" w:rsidRDefault="00540904" w:rsidP="00B90D6B">
      <w:pPr>
        <w:pStyle w:val="a5"/>
        <w:tabs>
          <w:tab w:val="left" w:pos="2628"/>
        </w:tabs>
        <w:ind w:left="284"/>
        <w:rPr>
          <w:b/>
          <w:sz w:val="22"/>
          <w:szCs w:val="22"/>
        </w:rPr>
      </w:pPr>
    </w:p>
    <w:p w14:paraId="6236BB53" w14:textId="77777777" w:rsidR="00540904" w:rsidRDefault="00540904" w:rsidP="00B90D6B">
      <w:pPr>
        <w:pStyle w:val="a5"/>
        <w:tabs>
          <w:tab w:val="left" w:pos="2628"/>
        </w:tabs>
        <w:ind w:left="284"/>
        <w:rPr>
          <w:b/>
          <w:sz w:val="22"/>
          <w:szCs w:val="22"/>
        </w:rPr>
      </w:pPr>
    </w:p>
    <w:p w14:paraId="68BD4C9F" w14:textId="77777777" w:rsidR="00540904" w:rsidRDefault="00540904" w:rsidP="00B90D6B">
      <w:pPr>
        <w:pStyle w:val="a5"/>
        <w:tabs>
          <w:tab w:val="left" w:pos="2628"/>
        </w:tabs>
        <w:ind w:left="284"/>
        <w:rPr>
          <w:b/>
          <w:sz w:val="22"/>
          <w:szCs w:val="22"/>
        </w:rPr>
      </w:pPr>
    </w:p>
    <w:p w14:paraId="41315810" w14:textId="77777777" w:rsidR="00540904" w:rsidRDefault="00540904" w:rsidP="00B90D6B">
      <w:pPr>
        <w:pStyle w:val="a5"/>
        <w:tabs>
          <w:tab w:val="left" w:pos="2628"/>
        </w:tabs>
        <w:ind w:left="284"/>
        <w:rPr>
          <w:b/>
          <w:sz w:val="22"/>
          <w:szCs w:val="22"/>
        </w:rPr>
      </w:pPr>
    </w:p>
    <w:p w14:paraId="1D0C31A9" w14:textId="77777777" w:rsidR="00540904" w:rsidRDefault="00540904" w:rsidP="00B90D6B">
      <w:pPr>
        <w:pStyle w:val="a5"/>
        <w:tabs>
          <w:tab w:val="left" w:pos="2628"/>
        </w:tabs>
        <w:ind w:left="284"/>
        <w:rPr>
          <w:b/>
          <w:sz w:val="22"/>
          <w:szCs w:val="22"/>
        </w:rPr>
      </w:pPr>
    </w:p>
    <w:p w14:paraId="77D9DDAF" w14:textId="77777777" w:rsidR="00540904" w:rsidRDefault="00540904" w:rsidP="00B90D6B">
      <w:pPr>
        <w:pStyle w:val="a5"/>
        <w:tabs>
          <w:tab w:val="left" w:pos="2628"/>
        </w:tabs>
        <w:ind w:left="284"/>
        <w:rPr>
          <w:b/>
          <w:sz w:val="22"/>
          <w:szCs w:val="22"/>
        </w:rPr>
      </w:pPr>
    </w:p>
    <w:p w14:paraId="7C1A72BD" w14:textId="77777777" w:rsidR="00540904" w:rsidRDefault="00540904" w:rsidP="00B90D6B">
      <w:pPr>
        <w:pStyle w:val="a5"/>
        <w:tabs>
          <w:tab w:val="left" w:pos="2628"/>
        </w:tabs>
        <w:ind w:left="284"/>
        <w:rPr>
          <w:b/>
          <w:sz w:val="22"/>
          <w:szCs w:val="22"/>
        </w:rPr>
      </w:pPr>
    </w:p>
    <w:p w14:paraId="1DB0B9B8" w14:textId="77777777" w:rsidR="00540904" w:rsidRDefault="00540904" w:rsidP="00B90D6B">
      <w:pPr>
        <w:pStyle w:val="a5"/>
        <w:tabs>
          <w:tab w:val="left" w:pos="2628"/>
        </w:tabs>
        <w:ind w:left="284"/>
        <w:rPr>
          <w:b/>
          <w:sz w:val="22"/>
          <w:szCs w:val="22"/>
        </w:rPr>
      </w:pPr>
    </w:p>
    <w:p w14:paraId="1FD18177" w14:textId="77777777" w:rsidR="00540904" w:rsidRDefault="00540904" w:rsidP="00B90D6B">
      <w:pPr>
        <w:pStyle w:val="a5"/>
        <w:tabs>
          <w:tab w:val="left" w:pos="2628"/>
        </w:tabs>
        <w:ind w:left="284"/>
        <w:rPr>
          <w:b/>
          <w:sz w:val="22"/>
          <w:szCs w:val="22"/>
        </w:rPr>
      </w:pPr>
    </w:p>
    <w:p w14:paraId="43607FDB" w14:textId="77777777" w:rsidR="00540904" w:rsidRDefault="00540904" w:rsidP="00B90D6B">
      <w:pPr>
        <w:pStyle w:val="a5"/>
        <w:tabs>
          <w:tab w:val="left" w:pos="2628"/>
        </w:tabs>
        <w:ind w:left="284"/>
        <w:rPr>
          <w:b/>
          <w:sz w:val="22"/>
          <w:szCs w:val="22"/>
        </w:rPr>
      </w:pPr>
    </w:p>
    <w:p w14:paraId="6815D54A" w14:textId="77777777" w:rsidR="00540904" w:rsidRDefault="00540904" w:rsidP="00B90D6B">
      <w:pPr>
        <w:pStyle w:val="a5"/>
        <w:tabs>
          <w:tab w:val="left" w:pos="2628"/>
        </w:tabs>
        <w:ind w:left="284"/>
        <w:rPr>
          <w:b/>
          <w:sz w:val="22"/>
          <w:szCs w:val="22"/>
        </w:rPr>
      </w:pPr>
    </w:p>
    <w:p w14:paraId="28A464D5" w14:textId="77777777" w:rsidR="00540904" w:rsidRDefault="00540904" w:rsidP="00B90D6B">
      <w:pPr>
        <w:pStyle w:val="a5"/>
        <w:tabs>
          <w:tab w:val="left" w:pos="2628"/>
        </w:tabs>
        <w:ind w:left="284"/>
        <w:rPr>
          <w:b/>
          <w:sz w:val="22"/>
          <w:szCs w:val="22"/>
        </w:rPr>
      </w:pPr>
    </w:p>
    <w:p w14:paraId="45BCF6E7" w14:textId="77777777" w:rsidR="00540904" w:rsidRDefault="00540904" w:rsidP="00B90D6B">
      <w:pPr>
        <w:pStyle w:val="a5"/>
        <w:tabs>
          <w:tab w:val="left" w:pos="2628"/>
        </w:tabs>
        <w:ind w:left="284"/>
        <w:rPr>
          <w:b/>
          <w:sz w:val="22"/>
          <w:szCs w:val="22"/>
        </w:rPr>
      </w:pPr>
    </w:p>
    <w:p w14:paraId="7D58C63E" w14:textId="77777777" w:rsidR="00540904" w:rsidRDefault="00540904" w:rsidP="00B90D6B">
      <w:pPr>
        <w:pStyle w:val="a5"/>
        <w:tabs>
          <w:tab w:val="left" w:pos="2628"/>
        </w:tabs>
        <w:ind w:left="284"/>
        <w:rPr>
          <w:b/>
          <w:sz w:val="22"/>
          <w:szCs w:val="22"/>
        </w:rPr>
      </w:pPr>
    </w:p>
    <w:p w14:paraId="51BA3FEB" w14:textId="77777777" w:rsidR="00540904" w:rsidRDefault="00540904" w:rsidP="00B90D6B">
      <w:pPr>
        <w:pStyle w:val="a5"/>
        <w:tabs>
          <w:tab w:val="left" w:pos="2628"/>
        </w:tabs>
        <w:ind w:left="284"/>
        <w:rPr>
          <w:b/>
          <w:sz w:val="22"/>
          <w:szCs w:val="22"/>
        </w:rPr>
      </w:pPr>
    </w:p>
    <w:p w14:paraId="7132FCE6" w14:textId="77777777" w:rsidR="00540904" w:rsidRDefault="00540904" w:rsidP="00B90D6B">
      <w:pPr>
        <w:pStyle w:val="a5"/>
        <w:tabs>
          <w:tab w:val="left" w:pos="2628"/>
        </w:tabs>
        <w:ind w:left="284"/>
        <w:rPr>
          <w:b/>
          <w:sz w:val="22"/>
          <w:szCs w:val="22"/>
        </w:rPr>
      </w:pPr>
    </w:p>
    <w:p w14:paraId="4C1CFE49" w14:textId="77777777" w:rsidR="00540904" w:rsidRDefault="00540904" w:rsidP="00B90D6B">
      <w:pPr>
        <w:pStyle w:val="a5"/>
        <w:tabs>
          <w:tab w:val="left" w:pos="2628"/>
        </w:tabs>
        <w:ind w:left="284"/>
        <w:rPr>
          <w:b/>
          <w:sz w:val="22"/>
          <w:szCs w:val="22"/>
        </w:rPr>
      </w:pPr>
    </w:p>
    <w:p w14:paraId="0F5424BE" w14:textId="77777777" w:rsidR="00540904" w:rsidRDefault="00540904" w:rsidP="00B90D6B">
      <w:pPr>
        <w:pStyle w:val="a5"/>
        <w:tabs>
          <w:tab w:val="left" w:pos="2628"/>
        </w:tabs>
        <w:ind w:left="284"/>
        <w:rPr>
          <w:b/>
          <w:sz w:val="22"/>
          <w:szCs w:val="22"/>
        </w:rPr>
      </w:pPr>
    </w:p>
    <w:p w14:paraId="2A1247EB" w14:textId="77777777" w:rsidR="00540904" w:rsidRDefault="00540904" w:rsidP="00B90D6B">
      <w:pPr>
        <w:pStyle w:val="a5"/>
        <w:tabs>
          <w:tab w:val="left" w:pos="2628"/>
        </w:tabs>
        <w:ind w:left="284"/>
        <w:rPr>
          <w:b/>
          <w:sz w:val="22"/>
          <w:szCs w:val="22"/>
        </w:rPr>
      </w:pPr>
    </w:p>
    <w:p w14:paraId="1A5DD35F" w14:textId="77777777" w:rsidR="00540904" w:rsidRDefault="00540904" w:rsidP="00B90D6B">
      <w:pPr>
        <w:pStyle w:val="a5"/>
        <w:tabs>
          <w:tab w:val="left" w:pos="2628"/>
        </w:tabs>
        <w:ind w:left="284"/>
        <w:rPr>
          <w:b/>
          <w:sz w:val="22"/>
          <w:szCs w:val="22"/>
        </w:rPr>
      </w:pPr>
    </w:p>
    <w:p w14:paraId="1C82A48D" w14:textId="77777777" w:rsidR="00540904" w:rsidRDefault="00540904" w:rsidP="00B90D6B">
      <w:pPr>
        <w:pStyle w:val="a5"/>
        <w:tabs>
          <w:tab w:val="left" w:pos="2628"/>
        </w:tabs>
        <w:ind w:left="284"/>
        <w:rPr>
          <w:b/>
          <w:sz w:val="22"/>
          <w:szCs w:val="22"/>
        </w:rPr>
      </w:pPr>
    </w:p>
    <w:p w14:paraId="5AEF822C" w14:textId="77777777" w:rsidR="00540904" w:rsidRDefault="00540904" w:rsidP="00B90D6B">
      <w:pPr>
        <w:pStyle w:val="a5"/>
        <w:tabs>
          <w:tab w:val="left" w:pos="2628"/>
        </w:tabs>
        <w:ind w:left="284"/>
        <w:rPr>
          <w:b/>
          <w:sz w:val="22"/>
          <w:szCs w:val="22"/>
        </w:rPr>
      </w:pPr>
    </w:p>
    <w:p w14:paraId="3161C0BB" w14:textId="77777777" w:rsidR="00540904" w:rsidRDefault="00540904" w:rsidP="00B90D6B">
      <w:pPr>
        <w:pStyle w:val="a5"/>
        <w:tabs>
          <w:tab w:val="left" w:pos="2628"/>
        </w:tabs>
        <w:ind w:left="284"/>
        <w:rPr>
          <w:b/>
          <w:sz w:val="22"/>
          <w:szCs w:val="22"/>
        </w:rPr>
      </w:pPr>
    </w:p>
    <w:p w14:paraId="0E2B8B3F" w14:textId="77777777" w:rsidR="00540904" w:rsidRDefault="00540904" w:rsidP="00B90D6B">
      <w:pPr>
        <w:pStyle w:val="a5"/>
        <w:tabs>
          <w:tab w:val="left" w:pos="2628"/>
        </w:tabs>
        <w:ind w:left="284"/>
        <w:rPr>
          <w:b/>
          <w:sz w:val="22"/>
          <w:szCs w:val="22"/>
        </w:rPr>
      </w:pPr>
    </w:p>
    <w:p w14:paraId="32DC170C" w14:textId="282AFBD2" w:rsidR="000A42E8" w:rsidRPr="00F252E4" w:rsidRDefault="00B90D6B" w:rsidP="00B90D6B">
      <w:pPr>
        <w:pStyle w:val="a5"/>
        <w:tabs>
          <w:tab w:val="left" w:pos="2628"/>
        </w:tabs>
        <w:ind w:left="284"/>
        <w:rPr>
          <w:b/>
          <w:sz w:val="22"/>
          <w:szCs w:val="22"/>
        </w:rPr>
      </w:pPr>
      <w:r>
        <w:rPr>
          <w:b/>
          <w:sz w:val="22"/>
          <w:szCs w:val="22"/>
          <w:lang w:val="en-US"/>
        </w:rPr>
        <w:lastRenderedPageBreak/>
        <w:t>IV </w:t>
      </w:r>
      <w:r w:rsidR="000A42E8" w:rsidRPr="00F252E4">
        <w:rPr>
          <w:b/>
          <w:sz w:val="22"/>
          <w:szCs w:val="22"/>
        </w:rPr>
        <w:t>Медицинского персонала:</w:t>
      </w:r>
    </w:p>
    <w:p w14:paraId="406CE9D2" w14:textId="77777777" w:rsidR="000A42E8" w:rsidRPr="00F252E4" w:rsidRDefault="000A42E8" w:rsidP="00B90D6B">
      <w:pPr>
        <w:pStyle w:val="a5"/>
        <w:widowControl w:val="0"/>
        <w:tabs>
          <w:tab w:val="left" w:pos="1894"/>
        </w:tabs>
        <w:autoSpaceDE w:val="0"/>
        <w:autoSpaceDN w:val="0"/>
        <w:ind w:left="284"/>
        <w:contextualSpacing w:val="0"/>
        <w:rPr>
          <w:b/>
          <w:i/>
          <w:iCs/>
          <w:sz w:val="22"/>
          <w:szCs w:val="22"/>
        </w:rPr>
      </w:pPr>
      <w:r w:rsidRPr="00F252E4">
        <w:rPr>
          <w:b/>
          <w:sz w:val="22"/>
          <w:szCs w:val="22"/>
        </w:rPr>
        <w:t xml:space="preserve">4.1.Перечень критериев и показателей для оценки качества и 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 xml:space="preserve">медицинской сестры, </w:t>
      </w:r>
      <w:r w:rsidRPr="00F252E4">
        <w:rPr>
          <w:b/>
          <w:spacing w:val="-1"/>
          <w:sz w:val="22"/>
          <w:szCs w:val="22"/>
        </w:rPr>
        <w:t>старшей медицинской сестры, врач-специалист</w:t>
      </w:r>
      <w:r w:rsidRPr="00F252E4">
        <w:rPr>
          <w:b/>
          <w:sz w:val="22"/>
          <w:szCs w:val="22"/>
        </w:rPr>
        <w:t>:</w:t>
      </w:r>
    </w:p>
    <w:p w14:paraId="2D52FB8D"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49A66609" w14:textId="77777777" w:rsidTr="00B90D6B">
        <w:trPr>
          <w:trHeight w:val="279"/>
        </w:trPr>
        <w:tc>
          <w:tcPr>
            <w:tcW w:w="840" w:type="dxa"/>
          </w:tcPr>
          <w:p w14:paraId="63891707" w14:textId="77777777" w:rsidR="000A42E8" w:rsidRPr="00F252E4" w:rsidRDefault="000A42E8" w:rsidP="00F252E4">
            <w:pPr>
              <w:pStyle w:val="TableParagraph"/>
              <w:rPr>
                <w:b/>
              </w:rPr>
            </w:pPr>
            <w:r w:rsidRPr="00F252E4">
              <w:rPr>
                <w:b/>
              </w:rPr>
              <w:t>№</w:t>
            </w:r>
            <w:r w:rsidRPr="00F252E4">
              <w:rPr>
                <w:b/>
                <w:spacing w:val="-57"/>
              </w:rPr>
              <w:t xml:space="preserve"> </w:t>
            </w:r>
            <w:r w:rsidRPr="00F252E4">
              <w:rPr>
                <w:b/>
              </w:rPr>
              <w:t>п\п</w:t>
            </w:r>
          </w:p>
        </w:tc>
        <w:tc>
          <w:tcPr>
            <w:tcW w:w="4121" w:type="dxa"/>
          </w:tcPr>
          <w:p w14:paraId="1D455A56" w14:textId="77777777" w:rsidR="000A42E8" w:rsidRPr="00F252E4" w:rsidRDefault="000A42E8" w:rsidP="00F252E4">
            <w:pPr>
              <w:pStyle w:val="TableParagraph"/>
              <w:rPr>
                <w:b/>
              </w:rPr>
            </w:pPr>
            <w:proofErr w:type="spellStart"/>
            <w:r w:rsidRPr="00F252E4">
              <w:rPr>
                <w:b/>
              </w:rPr>
              <w:t>Показатель</w:t>
            </w:r>
            <w:proofErr w:type="spellEnd"/>
            <w:r w:rsidRPr="00F252E4">
              <w:rPr>
                <w:b/>
                <w:spacing w:val="-4"/>
              </w:rPr>
              <w:t xml:space="preserve"> </w:t>
            </w:r>
            <w:r w:rsidRPr="00F252E4">
              <w:rPr>
                <w:b/>
              </w:rPr>
              <w:t>(</w:t>
            </w:r>
            <w:proofErr w:type="spellStart"/>
            <w:r w:rsidRPr="00F252E4">
              <w:rPr>
                <w:b/>
              </w:rPr>
              <w:t>составляющие</w:t>
            </w:r>
            <w:proofErr w:type="spellEnd"/>
            <w:r w:rsidRPr="00F252E4">
              <w:rPr>
                <w:b/>
              </w:rPr>
              <w:t>)</w:t>
            </w:r>
          </w:p>
        </w:tc>
        <w:tc>
          <w:tcPr>
            <w:tcW w:w="2552" w:type="dxa"/>
          </w:tcPr>
          <w:p w14:paraId="08A75336" w14:textId="77777777" w:rsidR="000A42E8" w:rsidRPr="00F252E4" w:rsidRDefault="000A42E8" w:rsidP="00F252E4">
            <w:pPr>
              <w:pStyle w:val="TableParagraph"/>
              <w:rPr>
                <w:b/>
              </w:rPr>
            </w:pPr>
            <w:proofErr w:type="spellStart"/>
            <w:r w:rsidRPr="00F252E4">
              <w:rPr>
                <w:b/>
              </w:rPr>
              <w:t>Метод</w:t>
            </w:r>
            <w:proofErr w:type="spellEnd"/>
            <w:r w:rsidRPr="00F252E4">
              <w:rPr>
                <w:b/>
              </w:rPr>
              <w:t xml:space="preserve"> </w:t>
            </w:r>
            <w:proofErr w:type="spellStart"/>
            <w:r w:rsidRPr="00F252E4">
              <w:rPr>
                <w:b/>
              </w:rPr>
              <w:t>изме</w:t>
            </w:r>
            <w:proofErr w:type="spellEnd"/>
            <w:r w:rsidRPr="00F252E4">
              <w:rPr>
                <w:b/>
                <w:spacing w:val="-57"/>
              </w:rPr>
              <w:t xml:space="preserve"> </w:t>
            </w:r>
            <w:proofErr w:type="spellStart"/>
            <w:r w:rsidRPr="00F252E4">
              <w:rPr>
                <w:b/>
              </w:rPr>
              <w:t>рения</w:t>
            </w:r>
            <w:proofErr w:type="spellEnd"/>
          </w:p>
        </w:tc>
        <w:tc>
          <w:tcPr>
            <w:tcW w:w="1417" w:type="dxa"/>
          </w:tcPr>
          <w:p w14:paraId="162FFA6A" w14:textId="77777777" w:rsidR="000A42E8" w:rsidRPr="00F252E4" w:rsidRDefault="000A42E8" w:rsidP="00F252E4">
            <w:pPr>
              <w:pStyle w:val="TableParagraph"/>
              <w:jc w:val="center"/>
              <w:rPr>
                <w:b/>
                <w:lang w:val="ru-RU"/>
              </w:rPr>
            </w:pPr>
            <w:proofErr w:type="spellStart"/>
            <w:r w:rsidRPr="00F252E4">
              <w:rPr>
                <w:b/>
              </w:rPr>
              <w:t>Оценка</w:t>
            </w:r>
            <w:proofErr w:type="spellEnd"/>
            <w:r w:rsidRPr="00F252E4">
              <w:rPr>
                <w:b/>
                <w:spacing w:val="-57"/>
              </w:rPr>
              <w:t xml:space="preserve">                   </w:t>
            </w:r>
            <w:r w:rsidRPr="00F252E4">
              <w:rPr>
                <w:b/>
              </w:rPr>
              <w:t xml:space="preserve">в </w:t>
            </w:r>
            <w:r w:rsidRPr="00F252E4">
              <w:rPr>
                <w:b/>
                <w:lang w:val="ru-RU"/>
              </w:rPr>
              <w:t>%</w:t>
            </w:r>
          </w:p>
        </w:tc>
      </w:tr>
      <w:tr w:rsidR="000A42E8" w:rsidRPr="00F252E4" w14:paraId="5BE7C35E" w14:textId="77777777" w:rsidTr="00B90D6B">
        <w:trPr>
          <w:trHeight w:val="1137"/>
        </w:trPr>
        <w:tc>
          <w:tcPr>
            <w:tcW w:w="840" w:type="dxa"/>
          </w:tcPr>
          <w:p w14:paraId="0FA54396" w14:textId="77777777" w:rsidR="000A42E8" w:rsidRPr="00F252E4" w:rsidRDefault="000A42E8" w:rsidP="00B90D6B">
            <w:pPr>
              <w:pStyle w:val="TableParagraph"/>
              <w:jc w:val="center"/>
              <w:rPr>
                <w:b/>
                <w:lang w:val="ru-RU"/>
              </w:rPr>
            </w:pPr>
          </w:p>
          <w:p w14:paraId="521E7C93" w14:textId="053B7061" w:rsidR="000A42E8" w:rsidRPr="00F252E4" w:rsidRDefault="000A42E8" w:rsidP="00B90D6B">
            <w:pPr>
              <w:pStyle w:val="TableParagraph"/>
              <w:jc w:val="center"/>
            </w:pPr>
            <w:r w:rsidRPr="00F252E4">
              <w:t>1.</w:t>
            </w:r>
          </w:p>
        </w:tc>
        <w:tc>
          <w:tcPr>
            <w:tcW w:w="4121" w:type="dxa"/>
          </w:tcPr>
          <w:p w14:paraId="769DFE3F" w14:textId="77777777" w:rsidR="000A42E8" w:rsidRPr="00F252E4" w:rsidRDefault="000A42E8" w:rsidP="00F252E4">
            <w:pPr>
              <w:pStyle w:val="TableParagraph"/>
              <w:jc w:val="both"/>
              <w:rPr>
                <w:lang w:val="ru-RU"/>
              </w:rPr>
            </w:pPr>
            <w:r w:rsidRPr="00F252E4">
              <w:rPr>
                <w:lang w:val="ru-RU"/>
              </w:rPr>
              <w:t>Организация</w:t>
            </w:r>
            <w:r w:rsidRPr="00F252E4">
              <w:rPr>
                <w:spacing w:val="1"/>
                <w:lang w:val="ru-RU"/>
              </w:rPr>
              <w:t xml:space="preserve"> </w:t>
            </w:r>
            <w:r w:rsidRPr="00F252E4">
              <w:rPr>
                <w:lang w:val="ru-RU"/>
              </w:rPr>
              <w:t>работы</w:t>
            </w:r>
            <w:r w:rsidRPr="00F252E4">
              <w:rPr>
                <w:spacing w:val="1"/>
                <w:lang w:val="ru-RU"/>
              </w:rPr>
              <w:t xml:space="preserve"> </w:t>
            </w:r>
            <w:r w:rsidRPr="00F252E4">
              <w:rPr>
                <w:lang w:val="ru-RU"/>
              </w:rPr>
              <w:t>по</w:t>
            </w:r>
            <w:r w:rsidRPr="00F252E4">
              <w:rPr>
                <w:spacing w:val="1"/>
                <w:lang w:val="ru-RU"/>
              </w:rPr>
              <w:t xml:space="preserve"> </w:t>
            </w:r>
            <w:r w:rsidRPr="00F252E4">
              <w:rPr>
                <w:lang w:val="ru-RU"/>
              </w:rPr>
              <w:t>обеспечению качественного питания воспитанников</w:t>
            </w:r>
            <w:r w:rsidRPr="00F252E4">
              <w:rPr>
                <w:spacing w:val="-1"/>
                <w:lang w:val="ru-RU"/>
              </w:rPr>
              <w:t xml:space="preserve"> </w:t>
            </w:r>
            <w:r w:rsidRPr="00F252E4">
              <w:rPr>
                <w:lang w:val="ru-RU"/>
              </w:rPr>
              <w:t>ДОУ</w:t>
            </w:r>
          </w:p>
        </w:tc>
        <w:tc>
          <w:tcPr>
            <w:tcW w:w="2552" w:type="dxa"/>
          </w:tcPr>
          <w:p w14:paraId="262FB7D7" w14:textId="77777777" w:rsidR="000A42E8" w:rsidRPr="00F252E4" w:rsidRDefault="000A42E8" w:rsidP="00F252E4">
            <w:pPr>
              <w:pStyle w:val="TableParagraph"/>
              <w:tabs>
                <w:tab w:val="left" w:pos="952"/>
                <w:tab w:val="left" w:pos="1412"/>
              </w:tabs>
              <w:rPr>
                <w:lang w:val="ru-RU"/>
              </w:rPr>
            </w:pPr>
            <w:r w:rsidRPr="00F252E4">
              <w:rPr>
                <w:lang w:val="ru-RU"/>
              </w:rPr>
              <w:t>Соблюдение</w:t>
            </w:r>
            <w:r w:rsidRPr="00F252E4">
              <w:rPr>
                <w:spacing w:val="1"/>
                <w:lang w:val="ru-RU"/>
              </w:rPr>
              <w:t xml:space="preserve"> </w:t>
            </w:r>
            <w:r w:rsidRPr="00F252E4">
              <w:rPr>
                <w:lang w:val="ru-RU"/>
              </w:rPr>
              <w:t>нормативн</w:t>
            </w:r>
            <w:proofErr w:type="gramStart"/>
            <w:r w:rsidRPr="00F252E4">
              <w:rPr>
                <w:lang w:val="ru-RU"/>
              </w:rPr>
              <w:t>о-</w:t>
            </w:r>
            <w:proofErr w:type="gramEnd"/>
            <w:r w:rsidRPr="00F252E4">
              <w:rPr>
                <w:spacing w:val="1"/>
                <w:lang w:val="ru-RU"/>
              </w:rPr>
              <w:t xml:space="preserve"> </w:t>
            </w:r>
            <w:r w:rsidRPr="00F252E4">
              <w:rPr>
                <w:lang w:val="ru-RU"/>
              </w:rPr>
              <w:t xml:space="preserve">правовых </w:t>
            </w:r>
            <w:r w:rsidRPr="00F252E4">
              <w:rPr>
                <w:spacing w:val="-1"/>
                <w:lang w:val="ru-RU"/>
              </w:rPr>
              <w:t>до</w:t>
            </w:r>
            <w:r w:rsidRPr="00F252E4">
              <w:rPr>
                <w:lang w:val="ru-RU"/>
              </w:rPr>
              <w:t>кументов</w:t>
            </w:r>
            <w:r w:rsidRPr="00F252E4">
              <w:rPr>
                <w:spacing w:val="53"/>
                <w:lang w:val="ru-RU"/>
              </w:rPr>
              <w:t xml:space="preserve"> </w:t>
            </w:r>
            <w:r w:rsidRPr="00F252E4">
              <w:rPr>
                <w:lang w:val="ru-RU"/>
              </w:rPr>
              <w:t>в</w:t>
            </w:r>
            <w:r w:rsidRPr="00F252E4">
              <w:rPr>
                <w:spacing w:val="53"/>
                <w:lang w:val="ru-RU"/>
              </w:rPr>
              <w:t xml:space="preserve"> </w:t>
            </w:r>
            <w:r w:rsidRPr="00F252E4">
              <w:rPr>
                <w:lang w:val="ru-RU"/>
              </w:rPr>
              <w:t xml:space="preserve">области </w:t>
            </w:r>
            <w:r w:rsidRPr="00F252E4">
              <w:rPr>
                <w:spacing w:val="-1"/>
                <w:lang w:val="ru-RU"/>
              </w:rPr>
              <w:t>органи</w:t>
            </w:r>
            <w:r w:rsidRPr="00F252E4">
              <w:rPr>
                <w:lang w:val="ru-RU"/>
              </w:rPr>
              <w:t>зации</w:t>
            </w:r>
            <w:r w:rsidRPr="00F252E4">
              <w:rPr>
                <w:lang w:val="ru-RU"/>
              </w:rPr>
              <w:tab/>
              <w:t xml:space="preserve"> </w:t>
            </w:r>
            <w:r w:rsidRPr="00F252E4">
              <w:rPr>
                <w:spacing w:val="-1"/>
                <w:lang w:val="ru-RU"/>
              </w:rPr>
              <w:t xml:space="preserve">питания </w:t>
            </w:r>
            <w:r w:rsidRPr="00F252E4">
              <w:rPr>
                <w:spacing w:val="-57"/>
                <w:lang w:val="ru-RU"/>
              </w:rPr>
              <w:t xml:space="preserve"> </w:t>
            </w:r>
            <w:r w:rsidRPr="00F252E4">
              <w:rPr>
                <w:lang w:val="ru-RU"/>
              </w:rPr>
              <w:t>дошкольников</w:t>
            </w:r>
          </w:p>
        </w:tc>
        <w:tc>
          <w:tcPr>
            <w:tcW w:w="1417" w:type="dxa"/>
          </w:tcPr>
          <w:p w14:paraId="0FAC7DD0" w14:textId="77777777" w:rsidR="000A42E8" w:rsidRPr="00F252E4" w:rsidRDefault="000A42E8" w:rsidP="00F252E4">
            <w:pPr>
              <w:pStyle w:val="TableParagraph"/>
              <w:rPr>
                <w:b/>
                <w:lang w:val="ru-RU"/>
              </w:rPr>
            </w:pPr>
          </w:p>
          <w:p w14:paraId="67634BB5" w14:textId="77777777" w:rsidR="000A42E8" w:rsidRPr="00F252E4" w:rsidRDefault="000A42E8" w:rsidP="00F252E4">
            <w:pPr>
              <w:pStyle w:val="TableParagraph"/>
              <w:rPr>
                <w:b/>
                <w:lang w:val="ru-RU"/>
              </w:rPr>
            </w:pPr>
          </w:p>
          <w:p w14:paraId="675C52F7"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7</w:t>
            </w:r>
            <w:r w:rsidRPr="00F252E4">
              <w:t>0</w:t>
            </w:r>
          </w:p>
        </w:tc>
      </w:tr>
      <w:tr w:rsidR="000A42E8" w:rsidRPr="00F252E4" w14:paraId="535E94DA" w14:textId="77777777" w:rsidTr="00B90D6B">
        <w:trPr>
          <w:trHeight w:val="402"/>
        </w:trPr>
        <w:tc>
          <w:tcPr>
            <w:tcW w:w="840" w:type="dxa"/>
          </w:tcPr>
          <w:p w14:paraId="653ECDBB" w14:textId="77777777" w:rsidR="000A42E8" w:rsidRPr="00F252E4" w:rsidRDefault="000A42E8" w:rsidP="00B90D6B">
            <w:pPr>
              <w:pStyle w:val="TableParagraph"/>
              <w:jc w:val="center"/>
              <w:rPr>
                <w:b/>
              </w:rPr>
            </w:pPr>
          </w:p>
          <w:p w14:paraId="35675DF2" w14:textId="5452EE70" w:rsidR="000A42E8" w:rsidRPr="00F252E4" w:rsidRDefault="000A42E8" w:rsidP="00B90D6B">
            <w:pPr>
              <w:pStyle w:val="TableParagraph"/>
              <w:jc w:val="center"/>
            </w:pPr>
            <w:r w:rsidRPr="00F252E4">
              <w:rPr>
                <w:lang w:val="ru-RU"/>
              </w:rPr>
              <w:t>2</w:t>
            </w:r>
            <w:r w:rsidRPr="00F252E4">
              <w:t>.</w:t>
            </w:r>
          </w:p>
        </w:tc>
        <w:tc>
          <w:tcPr>
            <w:tcW w:w="4121" w:type="dxa"/>
          </w:tcPr>
          <w:p w14:paraId="598BCCAD" w14:textId="77777777" w:rsidR="000A42E8" w:rsidRPr="00F252E4" w:rsidRDefault="000A42E8" w:rsidP="00F252E4">
            <w:pPr>
              <w:pStyle w:val="TableParagraph"/>
              <w:tabs>
                <w:tab w:val="left" w:pos="2417"/>
                <w:tab w:val="left" w:pos="3534"/>
              </w:tabs>
              <w:rPr>
                <w:lang w:val="ru-RU"/>
              </w:rPr>
            </w:pPr>
            <w:r w:rsidRPr="00F252E4">
              <w:rPr>
                <w:lang w:val="ru-RU"/>
              </w:rPr>
              <w:t>Отсутствие</w:t>
            </w:r>
            <w:r w:rsidRPr="00F252E4">
              <w:rPr>
                <w:spacing w:val="9"/>
                <w:lang w:val="ru-RU"/>
              </w:rPr>
              <w:t xml:space="preserve"> </w:t>
            </w:r>
            <w:r w:rsidRPr="00F252E4">
              <w:rPr>
                <w:lang w:val="ru-RU"/>
              </w:rPr>
              <w:t>замечаний</w:t>
            </w:r>
            <w:r w:rsidRPr="00F252E4">
              <w:rPr>
                <w:spacing w:val="9"/>
                <w:lang w:val="ru-RU"/>
              </w:rPr>
              <w:t xml:space="preserve"> </w:t>
            </w:r>
            <w:r w:rsidRPr="00F252E4">
              <w:rPr>
                <w:lang w:val="ru-RU"/>
              </w:rPr>
              <w:t>по</w:t>
            </w:r>
            <w:r w:rsidRPr="00F252E4">
              <w:rPr>
                <w:spacing w:val="10"/>
                <w:lang w:val="ru-RU"/>
              </w:rPr>
              <w:t xml:space="preserve"> </w:t>
            </w:r>
            <w:r w:rsidRPr="00F252E4">
              <w:rPr>
                <w:lang w:val="ru-RU"/>
              </w:rPr>
              <w:t>санитарно-гигиеническому режиму организации</w:t>
            </w:r>
          </w:p>
        </w:tc>
        <w:tc>
          <w:tcPr>
            <w:tcW w:w="2552" w:type="dxa"/>
          </w:tcPr>
          <w:p w14:paraId="6337F8CA" w14:textId="77777777" w:rsidR="000A42E8" w:rsidRPr="00F252E4" w:rsidRDefault="000A42E8" w:rsidP="00F252E4">
            <w:pPr>
              <w:pStyle w:val="TableParagraph"/>
            </w:pPr>
            <w:proofErr w:type="spellStart"/>
            <w:r w:rsidRPr="00F252E4">
              <w:t>По</w:t>
            </w:r>
            <w:proofErr w:type="spellEnd"/>
            <w:r w:rsidRPr="00F252E4">
              <w:rPr>
                <w:spacing w:val="13"/>
              </w:rPr>
              <w:t xml:space="preserve"> </w:t>
            </w:r>
            <w:proofErr w:type="spellStart"/>
            <w:r w:rsidRPr="00F252E4">
              <w:t>результатам</w:t>
            </w:r>
            <w:proofErr w:type="spellEnd"/>
            <w:r w:rsidRPr="00F252E4">
              <w:rPr>
                <w:lang w:val="ru-RU"/>
              </w:rPr>
              <w:t xml:space="preserve"> </w:t>
            </w:r>
            <w:r w:rsidRPr="00F252E4">
              <w:rPr>
                <w:spacing w:val="-57"/>
              </w:rPr>
              <w:t xml:space="preserve"> </w:t>
            </w:r>
            <w:proofErr w:type="spellStart"/>
            <w:r w:rsidRPr="00F252E4">
              <w:t>контроля</w:t>
            </w:r>
            <w:proofErr w:type="spellEnd"/>
          </w:p>
        </w:tc>
        <w:tc>
          <w:tcPr>
            <w:tcW w:w="1417" w:type="dxa"/>
          </w:tcPr>
          <w:p w14:paraId="75504575" w14:textId="77777777" w:rsidR="000A42E8" w:rsidRPr="00F252E4" w:rsidRDefault="000A42E8" w:rsidP="00F252E4">
            <w:pPr>
              <w:pStyle w:val="TableParagraph"/>
              <w:rPr>
                <w:b/>
              </w:rPr>
            </w:pPr>
          </w:p>
          <w:p w14:paraId="23857ECF"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r w:rsidR="000A42E8" w:rsidRPr="00F252E4" w14:paraId="39550D69" w14:textId="77777777" w:rsidTr="00B90D6B">
        <w:trPr>
          <w:trHeight w:val="447"/>
        </w:trPr>
        <w:tc>
          <w:tcPr>
            <w:tcW w:w="840" w:type="dxa"/>
          </w:tcPr>
          <w:p w14:paraId="6E815E3D" w14:textId="77777777" w:rsidR="000A42E8" w:rsidRPr="00F252E4" w:rsidRDefault="000A42E8" w:rsidP="00B90D6B">
            <w:pPr>
              <w:pStyle w:val="TableParagraph"/>
              <w:jc w:val="center"/>
              <w:rPr>
                <w:b/>
                <w:lang w:val="ru-RU"/>
              </w:rPr>
            </w:pPr>
          </w:p>
          <w:p w14:paraId="74092B57" w14:textId="0C92172E" w:rsidR="000A42E8" w:rsidRPr="00F252E4" w:rsidRDefault="000A42E8" w:rsidP="00B90D6B">
            <w:pPr>
              <w:pStyle w:val="TableParagraph"/>
              <w:jc w:val="center"/>
            </w:pPr>
            <w:r w:rsidRPr="00F252E4">
              <w:t>3.</w:t>
            </w:r>
          </w:p>
        </w:tc>
        <w:tc>
          <w:tcPr>
            <w:tcW w:w="4121" w:type="dxa"/>
          </w:tcPr>
          <w:p w14:paraId="1ED09913" w14:textId="77777777" w:rsidR="000A42E8" w:rsidRPr="00F252E4" w:rsidRDefault="000A42E8" w:rsidP="00F252E4">
            <w:pPr>
              <w:pStyle w:val="TableParagraph"/>
              <w:rPr>
                <w:lang w:val="ru-RU"/>
              </w:rPr>
            </w:pPr>
            <w:r w:rsidRPr="00F252E4">
              <w:rPr>
                <w:lang w:val="ru-RU"/>
              </w:rPr>
              <w:t>Участие</w:t>
            </w:r>
            <w:r w:rsidRPr="00F252E4">
              <w:rPr>
                <w:spacing w:val="19"/>
                <w:lang w:val="ru-RU"/>
              </w:rPr>
              <w:t xml:space="preserve"> </w:t>
            </w:r>
            <w:r w:rsidRPr="00F252E4">
              <w:rPr>
                <w:lang w:val="ru-RU"/>
              </w:rPr>
              <w:t>в</w:t>
            </w:r>
            <w:r w:rsidRPr="00F252E4">
              <w:rPr>
                <w:spacing w:val="19"/>
                <w:lang w:val="ru-RU"/>
              </w:rPr>
              <w:t xml:space="preserve"> </w:t>
            </w:r>
            <w:r w:rsidRPr="00F252E4">
              <w:rPr>
                <w:lang w:val="ru-RU"/>
              </w:rPr>
              <w:t>общественных</w:t>
            </w:r>
            <w:r w:rsidRPr="00F252E4">
              <w:rPr>
                <w:spacing w:val="22"/>
                <w:lang w:val="ru-RU"/>
              </w:rPr>
              <w:t xml:space="preserve"> </w:t>
            </w:r>
            <w:r w:rsidRPr="00F252E4">
              <w:rPr>
                <w:lang w:val="ru-RU"/>
              </w:rPr>
              <w:t>мероприятиях</w:t>
            </w:r>
            <w:r w:rsidRPr="00F252E4">
              <w:rPr>
                <w:spacing w:val="11"/>
                <w:lang w:val="ru-RU"/>
              </w:rPr>
              <w:t xml:space="preserve"> </w:t>
            </w:r>
            <w:r w:rsidRPr="00F252E4">
              <w:rPr>
                <w:lang w:val="ru-RU"/>
              </w:rPr>
              <w:t>(субботники,</w:t>
            </w:r>
            <w:r w:rsidRPr="00F252E4">
              <w:rPr>
                <w:spacing w:val="9"/>
                <w:lang w:val="ru-RU"/>
              </w:rPr>
              <w:t xml:space="preserve"> </w:t>
            </w:r>
            <w:r w:rsidRPr="00F252E4">
              <w:rPr>
                <w:lang w:val="ru-RU"/>
              </w:rPr>
              <w:t>акции,</w:t>
            </w:r>
            <w:r w:rsidRPr="00F252E4">
              <w:rPr>
                <w:spacing w:val="10"/>
                <w:lang w:val="ru-RU"/>
              </w:rPr>
              <w:t xml:space="preserve"> </w:t>
            </w:r>
            <w:r w:rsidRPr="00F252E4">
              <w:rPr>
                <w:lang w:val="ru-RU"/>
              </w:rPr>
              <w:t>праздники и т.д.)</w:t>
            </w:r>
          </w:p>
        </w:tc>
        <w:tc>
          <w:tcPr>
            <w:tcW w:w="2552" w:type="dxa"/>
          </w:tcPr>
          <w:p w14:paraId="438D3A1B" w14:textId="77777777" w:rsidR="000A42E8" w:rsidRPr="00F252E4" w:rsidRDefault="000A42E8" w:rsidP="00F252E4">
            <w:pPr>
              <w:pStyle w:val="TableParagraph"/>
            </w:pPr>
            <w:proofErr w:type="spellStart"/>
            <w:r w:rsidRPr="00F252E4">
              <w:t>Фактические</w:t>
            </w:r>
            <w:proofErr w:type="spellEnd"/>
            <w:r w:rsidRPr="00F252E4">
              <w:rPr>
                <w:spacing w:val="-57"/>
              </w:rPr>
              <w:t xml:space="preserve"> </w:t>
            </w:r>
            <w:proofErr w:type="spellStart"/>
            <w:r w:rsidRPr="00F252E4">
              <w:t>мероприятия</w:t>
            </w:r>
            <w:proofErr w:type="spellEnd"/>
          </w:p>
        </w:tc>
        <w:tc>
          <w:tcPr>
            <w:tcW w:w="1417" w:type="dxa"/>
          </w:tcPr>
          <w:p w14:paraId="1BFAED3C" w14:textId="77777777" w:rsidR="000A42E8" w:rsidRPr="00F252E4" w:rsidRDefault="000A42E8" w:rsidP="00F252E4">
            <w:pPr>
              <w:pStyle w:val="TableParagraph"/>
              <w:rPr>
                <w:b/>
              </w:rPr>
            </w:pPr>
          </w:p>
          <w:p w14:paraId="046BDEF5" w14:textId="77777777" w:rsidR="000A42E8" w:rsidRPr="00F252E4" w:rsidRDefault="000A42E8" w:rsidP="00F252E4">
            <w:pPr>
              <w:pStyle w:val="TableParagraph"/>
              <w:jc w:val="center"/>
            </w:pPr>
            <w:proofErr w:type="spellStart"/>
            <w:r w:rsidRPr="00F252E4">
              <w:t>до</w:t>
            </w:r>
            <w:proofErr w:type="spellEnd"/>
            <w:r w:rsidRPr="00F252E4">
              <w:t xml:space="preserve"> 30</w:t>
            </w:r>
          </w:p>
        </w:tc>
      </w:tr>
      <w:tr w:rsidR="000A42E8" w:rsidRPr="00F252E4" w14:paraId="3900AA85" w14:textId="77777777" w:rsidTr="00B90D6B">
        <w:trPr>
          <w:trHeight w:val="1026"/>
        </w:trPr>
        <w:tc>
          <w:tcPr>
            <w:tcW w:w="840" w:type="dxa"/>
          </w:tcPr>
          <w:p w14:paraId="0EF035A9" w14:textId="77777777" w:rsidR="000A42E8" w:rsidRPr="00F252E4" w:rsidRDefault="000A42E8" w:rsidP="00B90D6B">
            <w:pPr>
              <w:pStyle w:val="TableParagraph"/>
              <w:jc w:val="center"/>
              <w:rPr>
                <w:b/>
              </w:rPr>
            </w:pPr>
          </w:p>
          <w:p w14:paraId="304756EF" w14:textId="5B90070B" w:rsidR="000A42E8" w:rsidRPr="00F252E4" w:rsidRDefault="000A42E8" w:rsidP="00B90D6B">
            <w:pPr>
              <w:pStyle w:val="TableParagraph"/>
              <w:jc w:val="center"/>
            </w:pPr>
            <w:r w:rsidRPr="00F252E4">
              <w:t>4.</w:t>
            </w:r>
          </w:p>
        </w:tc>
        <w:tc>
          <w:tcPr>
            <w:tcW w:w="4121" w:type="dxa"/>
          </w:tcPr>
          <w:p w14:paraId="3BDECDB1" w14:textId="77777777" w:rsidR="000A42E8" w:rsidRPr="00F252E4" w:rsidRDefault="000A42E8" w:rsidP="00F252E4">
            <w:pPr>
              <w:pStyle w:val="TableParagraph"/>
              <w:rPr>
                <w:lang w:val="ru-RU"/>
              </w:rPr>
            </w:pPr>
            <w:r w:rsidRPr="00F252E4">
              <w:rPr>
                <w:lang w:val="ru-RU"/>
              </w:rPr>
              <w:t>Просветительская</w:t>
            </w:r>
            <w:r w:rsidRPr="00F252E4">
              <w:rPr>
                <w:spacing w:val="52"/>
                <w:lang w:val="ru-RU"/>
              </w:rPr>
              <w:t xml:space="preserve"> </w:t>
            </w:r>
            <w:r w:rsidRPr="00F252E4">
              <w:rPr>
                <w:lang w:val="ru-RU"/>
              </w:rPr>
              <w:t>работа</w:t>
            </w:r>
            <w:r w:rsidRPr="00F252E4">
              <w:rPr>
                <w:spacing w:val="52"/>
                <w:lang w:val="ru-RU"/>
              </w:rPr>
              <w:t xml:space="preserve"> </w:t>
            </w:r>
            <w:r w:rsidRPr="00F252E4">
              <w:rPr>
                <w:lang w:val="ru-RU"/>
              </w:rPr>
              <w:t>с</w:t>
            </w:r>
            <w:r w:rsidRPr="00F252E4">
              <w:rPr>
                <w:spacing w:val="52"/>
                <w:lang w:val="ru-RU"/>
              </w:rPr>
              <w:t xml:space="preserve"> </w:t>
            </w:r>
            <w:r w:rsidRPr="00F252E4">
              <w:rPr>
                <w:lang w:val="ru-RU"/>
              </w:rPr>
              <w:t>родителями</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организации</w:t>
            </w:r>
            <w:r w:rsidRPr="00F252E4">
              <w:rPr>
                <w:spacing w:val="-1"/>
                <w:lang w:val="ru-RU"/>
              </w:rPr>
              <w:t xml:space="preserve">: </w:t>
            </w:r>
            <w:r w:rsidRPr="00F252E4">
              <w:rPr>
                <w:lang w:val="ru-RU"/>
              </w:rPr>
              <w:t>питания</w:t>
            </w:r>
            <w:r w:rsidRPr="00F252E4">
              <w:rPr>
                <w:spacing w:val="50"/>
                <w:lang w:val="ru-RU"/>
              </w:rPr>
              <w:t xml:space="preserve"> </w:t>
            </w:r>
            <w:r w:rsidRPr="00F252E4">
              <w:rPr>
                <w:lang w:val="ru-RU"/>
              </w:rPr>
              <w:t>ребенка</w:t>
            </w:r>
            <w:r w:rsidRPr="00F252E4">
              <w:rPr>
                <w:spacing w:val="50"/>
                <w:lang w:val="ru-RU"/>
              </w:rPr>
              <w:t xml:space="preserve"> </w:t>
            </w:r>
            <w:r w:rsidRPr="00F252E4">
              <w:rPr>
                <w:lang w:val="ru-RU"/>
              </w:rPr>
              <w:t>в</w:t>
            </w:r>
            <w:r w:rsidRPr="00F252E4">
              <w:rPr>
                <w:spacing w:val="50"/>
                <w:lang w:val="ru-RU"/>
              </w:rPr>
              <w:t xml:space="preserve"> </w:t>
            </w:r>
            <w:r w:rsidRPr="00F252E4">
              <w:rPr>
                <w:lang w:val="ru-RU"/>
              </w:rPr>
              <w:t>семье, соблюдения гигиены и т.п.</w:t>
            </w:r>
            <w:r w:rsidRPr="00F252E4">
              <w:rPr>
                <w:spacing w:val="50"/>
                <w:lang w:val="ru-RU"/>
              </w:rPr>
              <w:t xml:space="preserve"> </w:t>
            </w:r>
            <w:r w:rsidRPr="00F252E4">
              <w:rPr>
                <w:lang w:val="ru-RU"/>
              </w:rPr>
              <w:t>(консультации,</w:t>
            </w:r>
            <w:r w:rsidRPr="00F252E4">
              <w:rPr>
                <w:spacing w:val="-2"/>
                <w:lang w:val="ru-RU"/>
              </w:rPr>
              <w:t xml:space="preserve"> </w:t>
            </w:r>
            <w:r w:rsidRPr="00F252E4">
              <w:rPr>
                <w:lang w:val="ru-RU"/>
              </w:rPr>
              <w:t>буклеты,</w:t>
            </w:r>
            <w:r w:rsidRPr="00F252E4">
              <w:rPr>
                <w:spacing w:val="-1"/>
                <w:lang w:val="ru-RU"/>
              </w:rPr>
              <w:t xml:space="preserve"> </w:t>
            </w:r>
            <w:r w:rsidRPr="00F252E4">
              <w:rPr>
                <w:lang w:val="ru-RU"/>
              </w:rPr>
              <w:t>сайт,</w:t>
            </w:r>
            <w:r w:rsidRPr="00F252E4">
              <w:rPr>
                <w:spacing w:val="-2"/>
                <w:lang w:val="ru-RU"/>
              </w:rPr>
              <w:t xml:space="preserve"> </w:t>
            </w:r>
            <w:r w:rsidRPr="00F252E4">
              <w:rPr>
                <w:lang w:val="ru-RU"/>
              </w:rPr>
              <w:t>и т.д.)</w:t>
            </w:r>
          </w:p>
        </w:tc>
        <w:tc>
          <w:tcPr>
            <w:tcW w:w="2552" w:type="dxa"/>
          </w:tcPr>
          <w:p w14:paraId="6D85C1FC" w14:textId="77777777" w:rsidR="000A42E8" w:rsidRPr="00F252E4" w:rsidRDefault="000A42E8" w:rsidP="00F252E4">
            <w:pPr>
              <w:pStyle w:val="TableParagraph"/>
            </w:pPr>
            <w:proofErr w:type="spellStart"/>
            <w:r w:rsidRPr="00F252E4">
              <w:t>Фактические</w:t>
            </w:r>
            <w:proofErr w:type="spellEnd"/>
            <w:r w:rsidRPr="00F252E4">
              <w:rPr>
                <w:spacing w:val="-57"/>
              </w:rPr>
              <w:t xml:space="preserve"> </w:t>
            </w:r>
            <w:proofErr w:type="spellStart"/>
            <w:r w:rsidRPr="00F252E4">
              <w:t>мероприятия</w:t>
            </w:r>
            <w:proofErr w:type="spellEnd"/>
          </w:p>
        </w:tc>
        <w:tc>
          <w:tcPr>
            <w:tcW w:w="1417" w:type="dxa"/>
          </w:tcPr>
          <w:p w14:paraId="3F6FD3B6" w14:textId="77777777" w:rsidR="000A42E8" w:rsidRPr="00F252E4" w:rsidRDefault="000A42E8" w:rsidP="00F252E4">
            <w:pPr>
              <w:pStyle w:val="TableParagraph"/>
              <w:rPr>
                <w:b/>
              </w:rPr>
            </w:pPr>
          </w:p>
          <w:p w14:paraId="4019CE00"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4</w:t>
            </w:r>
            <w:r w:rsidRPr="00F252E4">
              <w:t>0</w:t>
            </w:r>
          </w:p>
        </w:tc>
      </w:tr>
      <w:tr w:rsidR="000A42E8" w:rsidRPr="00F252E4" w14:paraId="44D206FE" w14:textId="77777777" w:rsidTr="00B90D6B">
        <w:trPr>
          <w:trHeight w:val="607"/>
        </w:trPr>
        <w:tc>
          <w:tcPr>
            <w:tcW w:w="840" w:type="dxa"/>
          </w:tcPr>
          <w:p w14:paraId="699A85F5" w14:textId="77777777" w:rsidR="000A42E8" w:rsidRPr="00F252E4" w:rsidRDefault="000A42E8" w:rsidP="00B90D6B">
            <w:pPr>
              <w:pStyle w:val="TableParagraph"/>
              <w:jc w:val="center"/>
              <w:rPr>
                <w:b/>
              </w:rPr>
            </w:pPr>
          </w:p>
          <w:p w14:paraId="6811F971" w14:textId="77777777" w:rsidR="000A42E8" w:rsidRPr="00F252E4" w:rsidRDefault="000A42E8" w:rsidP="00B90D6B">
            <w:pPr>
              <w:pStyle w:val="TableParagraph"/>
              <w:jc w:val="center"/>
              <w:rPr>
                <w:b/>
              </w:rPr>
            </w:pPr>
          </w:p>
          <w:p w14:paraId="149B6468" w14:textId="3F6B07D7" w:rsidR="000A42E8" w:rsidRPr="00F252E4" w:rsidRDefault="000A42E8" w:rsidP="00B90D6B">
            <w:pPr>
              <w:pStyle w:val="TableParagraph"/>
              <w:jc w:val="center"/>
            </w:pPr>
            <w:r w:rsidRPr="00F252E4">
              <w:t>5.</w:t>
            </w:r>
          </w:p>
        </w:tc>
        <w:tc>
          <w:tcPr>
            <w:tcW w:w="4121" w:type="dxa"/>
          </w:tcPr>
          <w:p w14:paraId="2867A307" w14:textId="77777777" w:rsidR="000A42E8" w:rsidRPr="00F252E4" w:rsidRDefault="000A42E8" w:rsidP="00F252E4">
            <w:pPr>
              <w:pStyle w:val="TableParagraph"/>
              <w:jc w:val="both"/>
              <w:rPr>
                <w:lang w:val="ru-RU"/>
              </w:rPr>
            </w:pPr>
            <w:r w:rsidRPr="00F252E4">
              <w:rPr>
                <w:lang w:val="ru-RU"/>
              </w:rPr>
              <w:t>Осуществление контроля за условиями хранения и сроком годности лекарственных препаратов</w:t>
            </w:r>
          </w:p>
        </w:tc>
        <w:tc>
          <w:tcPr>
            <w:tcW w:w="2552" w:type="dxa"/>
          </w:tcPr>
          <w:p w14:paraId="2AE614B1" w14:textId="77777777" w:rsidR="000A42E8" w:rsidRPr="00F252E4" w:rsidRDefault="000A42E8" w:rsidP="00F252E4">
            <w:pPr>
              <w:pStyle w:val="TableParagraph"/>
              <w:rPr>
                <w:spacing w:val="-57"/>
                <w:lang w:val="ru-RU"/>
              </w:rPr>
            </w:pPr>
            <w:proofErr w:type="spellStart"/>
            <w:r w:rsidRPr="00F252E4">
              <w:t>По</w:t>
            </w:r>
            <w:proofErr w:type="spellEnd"/>
            <w:r w:rsidRPr="00F252E4">
              <w:rPr>
                <w:spacing w:val="13"/>
              </w:rPr>
              <w:t xml:space="preserve"> </w:t>
            </w:r>
            <w:proofErr w:type="spellStart"/>
            <w:r w:rsidRPr="00F252E4">
              <w:t>результатам</w:t>
            </w:r>
            <w:proofErr w:type="spellEnd"/>
            <w:r w:rsidRPr="00F252E4">
              <w:rPr>
                <w:spacing w:val="-57"/>
              </w:rPr>
              <w:t xml:space="preserve"> </w:t>
            </w:r>
            <w:r w:rsidRPr="00F252E4">
              <w:rPr>
                <w:spacing w:val="-57"/>
                <w:lang w:val="ru-RU"/>
              </w:rPr>
              <w:t xml:space="preserve">  </w:t>
            </w:r>
          </w:p>
          <w:p w14:paraId="57B49946" w14:textId="77777777" w:rsidR="000A42E8" w:rsidRPr="00F252E4" w:rsidRDefault="000A42E8" w:rsidP="00F252E4">
            <w:pPr>
              <w:pStyle w:val="TableParagraph"/>
            </w:pPr>
            <w:proofErr w:type="spellStart"/>
            <w:r w:rsidRPr="00F252E4">
              <w:t>контроля</w:t>
            </w:r>
            <w:proofErr w:type="spellEnd"/>
          </w:p>
        </w:tc>
        <w:tc>
          <w:tcPr>
            <w:tcW w:w="1417" w:type="dxa"/>
          </w:tcPr>
          <w:p w14:paraId="4668FD81" w14:textId="77777777" w:rsidR="000A42E8" w:rsidRPr="00F252E4" w:rsidRDefault="000A42E8" w:rsidP="00F252E4">
            <w:pPr>
              <w:pStyle w:val="TableParagraph"/>
              <w:jc w:val="center"/>
            </w:pPr>
            <w:proofErr w:type="spellStart"/>
            <w:r w:rsidRPr="00F252E4">
              <w:t>до</w:t>
            </w:r>
            <w:proofErr w:type="spellEnd"/>
            <w:r w:rsidRPr="00F252E4">
              <w:t xml:space="preserve"> 30</w:t>
            </w:r>
          </w:p>
        </w:tc>
      </w:tr>
      <w:tr w:rsidR="000A42E8" w:rsidRPr="00F252E4" w14:paraId="210A3662" w14:textId="77777777" w:rsidTr="00B90D6B">
        <w:trPr>
          <w:trHeight w:val="679"/>
        </w:trPr>
        <w:tc>
          <w:tcPr>
            <w:tcW w:w="840" w:type="dxa"/>
          </w:tcPr>
          <w:p w14:paraId="486322E7" w14:textId="77777777" w:rsidR="000A42E8" w:rsidRPr="00F252E4" w:rsidRDefault="000A42E8" w:rsidP="00B90D6B">
            <w:pPr>
              <w:pStyle w:val="TableParagraph"/>
              <w:jc w:val="center"/>
              <w:rPr>
                <w:b/>
              </w:rPr>
            </w:pPr>
          </w:p>
          <w:p w14:paraId="1E3ECF96" w14:textId="77777777" w:rsidR="000A42E8" w:rsidRPr="00F252E4" w:rsidRDefault="000A42E8" w:rsidP="00B90D6B">
            <w:pPr>
              <w:pStyle w:val="TableParagraph"/>
              <w:jc w:val="center"/>
              <w:rPr>
                <w:bCs/>
              </w:rPr>
            </w:pPr>
            <w:r w:rsidRPr="00F252E4">
              <w:rPr>
                <w:bCs/>
              </w:rPr>
              <w:t>6.</w:t>
            </w:r>
          </w:p>
        </w:tc>
        <w:tc>
          <w:tcPr>
            <w:tcW w:w="4121" w:type="dxa"/>
          </w:tcPr>
          <w:p w14:paraId="6AAE74E6" w14:textId="77777777" w:rsidR="000A42E8" w:rsidRPr="00F252E4" w:rsidRDefault="000A42E8" w:rsidP="00F252E4">
            <w:pPr>
              <w:pStyle w:val="TableParagraph"/>
              <w:jc w:val="both"/>
              <w:rPr>
                <w:lang w:val="ru-RU"/>
              </w:rPr>
            </w:pPr>
            <w:r w:rsidRPr="00F252E4">
              <w:rPr>
                <w:lang w:val="ru-RU"/>
              </w:rPr>
              <w:t>Своевременная подготовка необходимой медицинской документации, выполнение сроков отчетности</w:t>
            </w:r>
          </w:p>
        </w:tc>
        <w:tc>
          <w:tcPr>
            <w:tcW w:w="2552" w:type="dxa"/>
          </w:tcPr>
          <w:p w14:paraId="41C7795D" w14:textId="77777777" w:rsidR="000A42E8" w:rsidRPr="00F252E4" w:rsidRDefault="000A42E8" w:rsidP="00F252E4">
            <w:pPr>
              <w:pStyle w:val="TableParagraph"/>
            </w:pPr>
            <w:proofErr w:type="spellStart"/>
            <w:r w:rsidRPr="00F252E4">
              <w:t>Отчеты</w:t>
            </w:r>
            <w:proofErr w:type="spellEnd"/>
          </w:p>
        </w:tc>
        <w:tc>
          <w:tcPr>
            <w:tcW w:w="1417" w:type="dxa"/>
          </w:tcPr>
          <w:p w14:paraId="1C87CE83"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w:t>
            </w:r>
            <w:r w:rsidRPr="00F252E4">
              <w:rPr>
                <w:bCs/>
                <w:lang w:val="ru-RU"/>
              </w:rPr>
              <w:t>3</w:t>
            </w:r>
            <w:r w:rsidRPr="00F252E4">
              <w:rPr>
                <w:bCs/>
              </w:rPr>
              <w:t>0</w:t>
            </w:r>
          </w:p>
        </w:tc>
      </w:tr>
    </w:tbl>
    <w:p w14:paraId="25155B77" w14:textId="77777777" w:rsidR="000A42E8" w:rsidRPr="00F252E4" w:rsidRDefault="000A42E8" w:rsidP="00F252E4">
      <w:pPr>
        <w:pStyle w:val="a5"/>
        <w:tabs>
          <w:tab w:val="left" w:pos="2628"/>
        </w:tabs>
        <w:ind w:left="0"/>
        <w:rPr>
          <w:b/>
          <w:sz w:val="22"/>
          <w:szCs w:val="22"/>
        </w:rPr>
      </w:pPr>
    </w:p>
    <w:p w14:paraId="3789A40A" w14:textId="77777777" w:rsidR="00540904" w:rsidRDefault="00540904" w:rsidP="00B90D6B">
      <w:pPr>
        <w:pStyle w:val="a5"/>
        <w:tabs>
          <w:tab w:val="left" w:pos="2628"/>
        </w:tabs>
        <w:ind w:left="284"/>
        <w:rPr>
          <w:b/>
          <w:sz w:val="22"/>
          <w:szCs w:val="22"/>
        </w:rPr>
      </w:pPr>
    </w:p>
    <w:p w14:paraId="3666D74B" w14:textId="77777777" w:rsidR="00540904" w:rsidRDefault="00540904" w:rsidP="00B90D6B">
      <w:pPr>
        <w:pStyle w:val="a5"/>
        <w:tabs>
          <w:tab w:val="left" w:pos="2628"/>
        </w:tabs>
        <w:ind w:left="284"/>
        <w:rPr>
          <w:b/>
          <w:sz w:val="22"/>
          <w:szCs w:val="22"/>
        </w:rPr>
      </w:pPr>
    </w:p>
    <w:p w14:paraId="225E32E9" w14:textId="77777777" w:rsidR="00540904" w:rsidRDefault="00540904" w:rsidP="00B90D6B">
      <w:pPr>
        <w:pStyle w:val="a5"/>
        <w:tabs>
          <w:tab w:val="left" w:pos="2628"/>
        </w:tabs>
        <w:ind w:left="284"/>
        <w:rPr>
          <w:b/>
          <w:sz w:val="22"/>
          <w:szCs w:val="22"/>
        </w:rPr>
      </w:pPr>
    </w:p>
    <w:p w14:paraId="12D3E63F" w14:textId="77777777" w:rsidR="00540904" w:rsidRDefault="00540904" w:rsidP="00B90D6B">
      <w:pPr>
        <w:pStyle w:val="a5"/>
        <w:tabs>
          <w:tab w:val="left" w:pos="2628"/>
        </w:tabs>
        <w:ind w:left="284"/>
        <w:rPr>
          <w:b/>
          <w:sz w:val="22"/>
          <w:szCs w:val="22"/>
        </w:rPr>
      </w:pPr>
    </w:p>
    <w:p w14:paraId="6634AAF1" w14:textId="77777777" w:rsidR="00540904" w:rsidRDefault="00540904" w:rsidP="00B90D6B">
      <w:pPr>
        <w:pStyle w:val="a5"/>
        <w:tabs>
          <w:tab w:val="left" w:pos="2628"/>
        </w:tabs>
        <w:ind w:left="284"/>
        <w:rPr>
          <w:b/>
          <w:sz w:val="22"/>
          <w:szCs w:val="22"/>
        </w:rPr>
      </w:pPr>
    </w:p>
    <w:p w14:paraId="0D8ED843" w14:textId="77777777" w:rsidR="00540904" w:rsidRDefault="00540904" w:rsidP="00B90D6B">
      <w:pPr>
        <w:pStyle w:val="a5"/>
        <w:tabs>
          <w:tab w:val="left" w:pos="2628"/>
        </w:tabs>
        <w:ind w:left="284"/>
        <w:rPr>
          <w:b/>
          <w:sz w:val="22"/>
          <w:szCs w:val="22"/>
        </w:rPr>
      </w:pPr>
    </w:p>
    <w:p w14:paraId="3C0B4DB8" w14:textId="77777777" w:rsidR="00540904" w:rsidRDefault="00540904" w:rsidP="00B90D6B">
      <w:pPr>
        <w:pStyle w:val="a5"/>
        <w:tabs>
          <w:tab w:val="left" w:pos="2628"/>
        </w:tabs>
        <w:ind w:left="284"/>
        <w:rPr>
          <w:b/>
          <w:sz w:val="22"/>
          <w:szCs w:val="22"/>
        </w:rPr>
      </w:pPr>
    </w:p>
    <w:p w14:paraId="18B15B58" w14:textId="77777777" w:rsidR="00540904" w:rsidRDefault="00540904" w:rsidP="00B90D6B">
      <w:pPr>
        <w:pStyle w:val="a5"/>
        <w:tabs>
          <w:tab w:val="left" w:pos="2628"/>
        </w:tabs>
        <w:ind w:left="284"/>
        <w:rPr>
          <w:b/>
          <w:sz w:val="22"/>
          <w:szCs w:val="22"/>
        </w:rPr>
      </w:pPr>
    </w:p>
    <w:p w14:paraId="670A0E17" w14:textId="77777777" w:rsidR="00540904" w:rsidRDefault="00540904" w:rsidP="00B90D6B">
      <w:pPr>
        <w:pStyle w:val="a5"/>
        <w:tabs>
          <w:tab w:val="left" w:pos="2628"/>
        </w:tabs>
        <w:ind w:left="284"/>
        <w:rPr>
          <w:b/>
          <w:sz w:val="22"/>
          <w:szCs w:val="22"/>
        </w:rPr>
      </w:pPr>
    </w:p>
    <w:p w14:paraId="07CB815E" w14:textId="77777777" w:rsidR="00540904" w:rsidRDefault="00540904" w:rsidP="00B90D6B">
      <w:pPr>
        <w:pStyle w:val="a5"/>
        <w:tabs>
          <w:tab w:val="left" w:pos="2628"/>
        </w:tabs>
        <w:ind w:left="284"/>
        <w:rPr>
          <w:b/>
          <w:sz w:val="22"/>
          <w:szCs w:val="22"/>
        </w:rPr>
      </w:pPr>
    </w:p>
    <w:p w14:paraId="252EB40A" w14:textId="77777777" w:rsidR="00540904" w:rsidRDefault="00540904" w:rsidP="00B90D6B">
      <w:pPr>
        <w:pStyle w:val="a5"/>
        <w:tabs>
          <w:tab w:val="left" w:pos="2628"/>
        </w:tabs>
        <w:ind w:left="284"/>
        <w:rPr>
          <w:b/>
          <w:sz w:val="22"/>
          <w:szCs w:val="22"/>
        </w:rPr>
      </w:pPr>
    </w:p>
    <w:p w14:paraId="0BBDA2A7" w14:textId="77777777" w:rsidR="00540904" w:rsidRDefault="00540904" w:rsidP="00B90D6B">
      <w:pPr>
        <w:pStyle w:val="a5"/>
        <w:tabs>
          <w:tab w:val="left" w:pos="2628"/>
        </w:tabs>
        <w:ind w:left="284"/>
        <w:rPr>
          <w:b/>
          <w:sz w:val="22"/>
          <w:szCs w:val="22"/>
        </w:rPr>
      </w:pPr>
    </w:p>
    <w:p w14:paraId="05158AEE" w14:textId="77777777" w:rsidR="00540904" w:rsidRDefault="00540904" w:rsidP="00B90D6B">
      <w:pPr>
        <w:pStyle w:val="a5"/>
        <w:tabs>
          <w:tab w:val="left" w:pos="2628"/>
        </w:tabs>
        <w:ind w:left="284"/>
        <w:rPr>
          <w:b/>
          <w:sz w:val="22"/>
          <w:szCs w:val="22"/>
        </w:rPr>
      </w:pPr>
    </w:p>
    <w:p w14:paraId="267F9106" w14:textId="77777777" w:rsidR="00540904" w:rsidRDefault="00540904" w:rsidP="00B90D6B">
      <w:pPr>
        <w:pStyle w:val="a5"/>
        <w:tabs>
          <w:tab w:val="left" w:pos="2628"/>
        </w:tabs>
        <w:ind w:left="284"/>
        <w:rPr>
          <w:b/>
          <w:sz w:val="22"/>
          <w:szCs w:val="22"/>
        </w:rPr>
      </w:pPr>
    </w:p>
    <w:p w14:paraId="06EB4E60" w14:textId="77777777" w:rsidR="00540904" w:rsidRDefault="00540904" w:rsidP="00B90D6B">
      <w:pPr>
        <w:pStyle w:val="a5"/>
        <w:tabs>
          <w:tab w:val="left" w:pos="2628"/>
        </w:tabs>
        <w:ind w:left="284"/>
        <w:rPr>
          <w:b/>
          <w:sz w:val="22"/>
          <w:szCs w:val="22"/>
        </w:rPr>
      </w:pPr>
    </w:p>
    <w:p w14:paraId="0C2A7F63" w14:textId="77777777" w:rsidR="00540904" w:rsidRDefault="00540904" w:rsidP="00B90D6B">
      <w:pPr>
        <w:pStyle w:val="a5"/>
        <w:tabs>
          <w:tab w:val="left" w:pos="2628"/>
        </w:tabs>
        <w:ind w:left="284"/>
        <w:rPr>
          <w:b/>
          <w:sz w:val="22"/>
          <w:szCs w:val="22"/>
        </w:rPr>
      </w:pPr>
    </w:p>
    <w:p w14:paraId="5565A984" w14:textId="77777777" w:rsidR="00540904" w:rsidRDefault="00540904" w:rsidP="00B90D6B">
      <w:pPr>
        <w:pStyle w:val="a5"/>
        <w:tabs>
          <w:tab w:val="left" w:pos="2628"/>
        </w:tabs>
        <w:ind w:left="284"/>
        <w:rPr>
          <w:b/>
          <w:sz w:val="22"/>
          <w:szCs w:val="22"/>
        </w:rPr>
      </w:pPr>
    </w:p>
    <w:p w14:paraId="382521C4" w14:textId="77777777" w:rsidR="00540904" w:rsidRDefault="00540904" w:rsidP="00B90D6B">
      <w:pPr>
        <w:pStyle w:val="a5"/>
        <w:tabs>
          <w:tab w:val="left" w:pos="2628"/>
        </w:tabs>
        <w:ind w:left="284"/>
        <w:rPr>
          <w:b/>
          <w:sz w:val="22"/>
          <w:szCs w:val="22"/>
        </w:rPr>
      </w:pPr>
    </w:p>
    <w:p w14:paraId="038D3CDD" w14:textId="77777777" w:rsidR="00540904" w:rsidRDefault="00540904" w:rsidP="00B90D6B">
      <w:pPr>
        <w:pStyle w:val="a5"/>
        <w:tabs>
          <w:tab w:val="left" w:pos="2628"/>
        </w:tabs>
        <w:ind w:left="284"/>
        <w:rPr>
          <w:b/>
          <w:sz w:val="22"/>
          <w:szCs w:val="22"/>
        </w:rPr>
      </w:pPr>
    </w:p>
    <w:p w14:paraId="5C64A9E6" w14:textId="77777777" w:rsidR="00540904" w:rsidRDefault="00540904" w:rsidP="00B90D6B">
      <w:pPr>
        <w:pStyle w:val="a5"/>
        <w:tabs>
          <w:tab w:val="left" w:pos="2628"/>
        </w:tabs>
        <w:ind w:left="284"/>
        <w:rPr>
          <w:b/>
          <w:sz w:val="22"/>
          <w:szCs w:val="22"/>
        </w:rPr>
      </w:pPr>
    </w:p>
    <w:p w14:paraId="1CD6BE90" w14:textId="77777777" w:rsidR="00540904" w:rsidRDefault="00540904" w:rsidP="00B90D6B">
      <w:pPr>
        <w:pStyle w:val="a5"/>
        <w:tabs>
          <w:tab w:val="left" w:pos="2628"/>
        </w:tabs>
        <w:ind w:left="284"/>
        <w:rPr>
          <w:b/>
          <w:sz w:val="22"/>
          <w:szCs w:val="22"/>
        </w:rPr>
      </w:pPr>
    </w:p>
    <w:p w14:paraId="75596444" w14:textId="77777777" w:rsidR="00540904" w:rsidRDefault="00540904" w:rsidP="00B90D6B">
      <w:pPr>
        <w:pStyle w:val="a5"/>
        <w:tabs>
          <w:tab w:val="left" w:pos="2628"/>
        </w:tabs>
        <w:ind w:left="284"/>
        <w:rPr>
          <w:b/>
          <w:sz w:val="22"/>
          <w:szCs w:val="22"/>
        </w:rPr>
      </w:pPr>
    </w:p>
    <w:p w14:paraId="01686943" w14:textId="77777777" w:rsidR="00540904" w:rsidRDefault="00540904" w:rsidP="00B90D6B">
      <w:pPr>
        <w:pStyle w:val="a5"/>
        <w:tabs>
          <w:tab w:val="left" w:pos="2628"/>
        </w:tabs>
        <w:ind w:left="284"/>
        <w:rPr>
          <w:b/>
          <w:sz w:val="22"/>
          <w:szCs w:val="22"/>
        </w:rPr>
      </w:pPr>
    </w:p>
    <w:p w14:paraId="1D9AD9D4" w14:textId="77777777" w:rsidR="00540904" w:rsidRDefault="00540904" w:rsidP="00B90D6B">
      <w:pPr>
        <w:pStyle w:val="a5"/>
        <w:tabs>
          <w:tab w:val="left" w:pos="2628"/>
        </w:tabs>
        <w:ind w:left="284"/>
        <w:rPr>
          <w:b/>
          <w:sz w:val="22"/>
          <w:szCs w:val="22"/>
        </w:rPr>
      </w:pPr>
    </w:p>
    <w:p w14:paraId="58A34D1E" w14:textId="77777777" w:rsidR="00540904" w:rsidRDefault="00540904" w:rsidP="00B90D6B">
      <w:pPr>
        <w:pStyle w:val="a5"/>
        <w:tabs>
          <w:tab w:val="left" w:pos="2628"/>
        </w:tabs>
        <w:ind w:left="284"/>
        <w:rPr>
          <w:b/>
          <w:sz w:val="22"/>
          <w:szCs w:val="22"/>
        </w:rPr>
      </w:pPr>
    </w:p>
    <w:p w14:paraId="0BD25899" w14:textId="77777777" w:rsidR="00540904" w:rsidRDefault="00540904" w:rsidP="00B90D6B">
      <w:pPr>
        <w:pStyle w:val="a5"/>
        <w:tabs>
          <w:tab w:val="left" w:pos="2628"/>
        </w:tabs>
        <w:ind w:left="284"/>
        <w:rPr>
          <w:b/>
          <w:sz w:val="22"/>
          <w:szCs w:val="22"/>
        </w:rPr>
      </w:pPr>
    </w:p>
    <w:p w14:paraId="1F9D958A" w14:textId="77777777" w:rsidR="00540904" w:rsidRDefault="00540904" w:rsidP="00B90D6B">
      <w:pPr>
        <w:pStyle w:val="a5"/>
        <w:tabs>
          <w:tab w:val="left" w:pos="2628"/>
        </w:tabs>
        <w:ind w:left="284"/>
        <w:rPr>
          <w:b/>
          <w:sz w:val="22"/>
          <w:szCs w:val="22"/>
        </w:rPr>
      </w:pPr>
    </w:p>
    <w:p w14:paraId="7B7E8C32" w14:textId="77777777" w:rsidR="00540904" w:rsidRDefault="00540904" w:rsidP="00B90D6B">
      <w:pPr>
        <w:pStyle w:val="a5"/>
        <w:tabs>
          <w:tab w:val="left" w:pos="2628"/>
        </w:tabs>
        <w:ind w:left="284"/>
        <w:rPr>
          <w:b/>
          <w:sz w:val="22"/>
          <w:szCs w:val="22"/>
        </w:rPr>
      </w:pPr>
    </w:p>
    <w:p w14:paraId="40D55BCA" w14:textId="77777777" w:rsidR="00540904" w:rsidRDefault="00540904" w:rsidP="00B90D6B">
      <w:pPr>
        <w:pStyle w:val="a5"/>
        <w:tabs>
          <w:tab w:val="left" w:pos="2628"/>
        </w:tabs>
        <w:ind w:left="284"/>
        <w:rPr>
          <w:b/>
          <w:sz w:val="22"/>
          <w:szCs w:val="22"/>
        </w:rPr>
      </w:pPr>
    </w:p>
    <w:p w14:paraId="542F3783" w14:textId="77777777" w:rsidR="00540904" w:rsidRDefault="00540904" w:rsidP="00B90D6B">
      <w:pPr>
        <w:pStyle w:val="a5"/>
        <w:tabs>
          <w:tab w:val="left" w:pos="2628"/>
        </w:tabs>
        <w:ind w:left="284"/>
        <w:rPr>
          <w:b/>
          <w:sz w:val="22"/>
          <w:szCs w:val="22"/>
        </w:rPr>
      </w:pPr>
    </w:p>
    <w:p w14:paraId="32718258" w14:textId="77777777" w:rsidR="00540904" w:rsidRDefault="00540904" w:rsidP="00B90D6B">
      <w:pPr>
        <w:pStyle w:val="a5"/>
        <w:tabs>
          <w:tab w:val="left" w:pos="2628"/>
        </w:tabs>
        <w:ind w:left="284"/>
        <w:rPr>
          <w:b/>
          <w:sz w:val="22"/>
          <w:szCs w:val="22"/>
        </w:rPr>
      </w:pPr>
    </w:p>
    <w:p w14:paraId="47A23712" w14:textId="77777777" w:rsidR="00540904" w:rsidRDefault="00540904" w:rsidP="00B90D6B">
      <w:pPr>
        <w:pStyle w:val="a5"/>
        <w:tabs>
          <w:tab w:val="left" w:pos="2628"/>
        </w:tabs>
        <w:ind w:left="284"/>
        <w:rPr>
          <w:b/>
          <w:sz w:val="22"/>
          <w:szCs w:val="22"/>
        </w:rPr>
      </w:pPr>
    </w:p>
    <w:p w14:paraId="352783DC" w14:textId="77777777" w:rsidR="00540904" w:rsidRDefault="00540904" w:rsidP="00B90D6B">
      <w:pPr>
        <w:pStyle w:val="a5"/>
        <w:tabs>
          <w:tab w:val="left" w:pos="2628"/>
        </w:tabs>
        <w:ind w:left="284"/>
        <w:rPr>
          <w:b/>
          <w:sz w:val="22"/>
          <w:szCs w:val="22"/>
        </w:rPr>
      </w:pPr>
    </w:p>
    <w:p w14:paraId="47FA4BFD" w14:textId="77777777" w:rsidR="00540904" w:rsidRDefault="00540904" w:rsidP="00B90D6B">
      <w:pPr>
        <w:pStyle w:val="a5"/>
        <w:tabs>
          <w:tab w:val="left" w:pos="2628"/>
        </w:tabs>
        <w:ind w:left="284"/>
        <w:rPr>
          <w:b/>
          <w:sz w:val="22"/>
          <w:szCs w:val="22"/>
        </w:rPr>
      </w:pPr>
    </w:p>
    <w:p w14:paraId="6842042C" w14:textId="77777777" w:rsidR="00540904" w:rsidRDefault="00540904" w:rsidP="00B90D6B">
      <w:pPr>
        <w:pStyle w:val="a5"/>
        <w:tabs>
          <w:tab w:val="left" w:pos="2628"/>
        </w:tabs>
        <w:ind w:left="284"/>
        <w:rPr>
          <w:b/>
          <w:sz w:val="22"/>
          <w:szCs w:val="22"/>
        </w:rPr>
      </w:pPr>
    </w:p>
    <w:p w14:paraId="47A6EEF7" w14:textId="77777777" w:rsidR="00540904" w:rsidRDefault="00540904" w:rsidP="00B90D6B">
      <w:pPr>
        <w:pStyle w:val="a5"/>
        <w:tabs>
          <w:tab w:val="left" w:pos="2628"/>
        </w:tabs>
        <w:ind w:left="284"/>
        <w:rPr>
          <w:b/>
          <w:sz w:val="22"/>
          <w:szCs w:val="22"/>
        </w:rPr>
      </w:pPr>
    </w:p>
    <w:p w14:paraId="6A2A518B" w14:textId="77777777" w:rsidR="00540904" w:rsidRDefault="00540904" w:rsidP="00B90D6B">
      <w:pPr>
        <w:pStyle w:val="a5"/>
        <w:tabs>
          <w:tab w:val="left" w:pos="2628"/>
        </w:tabs>
        <w:ind w:left="284"/>
        <w:rPr>
          <w:b/>
          <w:sz w:val="22"/>
          <w:szCs w:val="22"/>
        </w:rPr>
      </w:pPr>
    </w:p>
    <w:p w14:paraId="3F62A126" w14:textId="01633D1A" w:rsidR="000A42E8" w:rsidRPr="00F252E4" w:rsidRDefault="00B90D6B" w:rsidP="00B90D6B">
      <w:pPr>
        <w:pStyle w:val="a5"/>
        <w:tabs>
          <w:tab w:val="left" w:pos="2628"/>
        </w:tabs>
        <w:ind w:left="284"/>
        <w:rPr>
          <w:b/>
          <w:sz w:val="22"/>
          <w:szCs w:val="22"/>
        </w:rPr>
      </w:pPr>
      <w:r>
        <w:rPr>
          <w:b/>
          <w:sz w:val="22"/>
          <w:szCs w:val="22"/>
          <w:lang w:val="en-US"/>
        </w:rPr>
        <w:t>V. </w:t>
      </w:r>
      <w:r w:rsidR="000A42E8" w:rsidRPr="00F252E4">
        <w:rPr>
          <w:b/>
          <w:sz w:val="22"/>
          <w:szCs w:val="22"/>
        </w:rPr>
        <w:t>Прочего персонала:</w:t>
      </w:r>
    </w:p>
    <w:p w14:paraId="45CCFC21" w14:textId="77777777" w:rsidR="000A42E8" w:rsidRPr="00F252E4" w:rsidRDefault="000A42E8" w:rsidP="00B90D6B">
      <w:pPr>
        <w:pStyle w:val="a5"/>
        <w:tabs>
          <w:tab w:val="left" w:pos="2628"/>
        </w:tabs>
        <w:ind w:left="284"/>
        <w:rPr>
          <w:b/>
          <w:sz w:val="22"/>
          <w:szCs w:val="22"/>
        </w:rPr>
      </w:pPr>
      <w:r w:rsidRPr="00F252E4">
        <w:rPr>
          <w:b/>
          <w:sz w:val="22"/>
          <w:szCs w:val="22"/>
        </w:rPr>
        <w:t xml:space="preserve">5.1 Перечень критериев и показателей для оценки качества и эффективности </w:t>
      </w:r>
      <w:r w:rsidRPr="00F252E4">
        <w:rPr>
          <w:b/>
          <w:spacing w:val="-57"/>
          <w:sz w:val="22"/>
          <w:szCs w:val="22"/>
        </w:rPr>
        <w:t xml:space="preserve"> </w:t>
      </w:r>
      <w:r w:rsidRPr="00F252E4">
        <w:rPr>
          <w:b/>
          <w:sz w:val="22"/>
          <w:szCs w:val="22"/>
        </w:rPr>
        <w:t>труда машинистки по стирке и ремонту спец. одежды (белья), кастелянши</w:t>
      </w:r>
    </w:p>
    <w:p w14:paraId="63F16935" w14:textId="77777777" w:rsidR="000A42E8" w:rsidRPr="00F252E4" w:rsidRDefault="000A42E8" w:rsidP="00F252E4">
      <w:pPr>
        <w:pStyle w:val="a5"/>
        <w:tabs>
          <w:tab w:val="left" w:pos="2628"/>
        </w:tabs>
        <w:ind w:left="0"/>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111"/>
        <w:gridCol w:w="2552"/>
        <w:gridCol w:w="1417"/>
      </w:tblGrid>
      <w:tr w:rsidR="000A42E8" w:rsidRPr="00F252E4" w14:paraId="21B2FFC9" w14:textId="77777777" w:rsidTr="00B90D6B">
        <w:trPr>
          <w:trHeight w:val="521"/>
        </w:trPr>
        <w:tc>
          <w:tcPr>
            <w:tcW w:w="850" w:type="dxa"/>
          </w:tcPr>
          <w:p w14:paraId="3F5E13AF" w14:textId="77777777" w:rsidR="000A42E8" w:rsidRPr="00F252E4" w:rsidRDefault="000A42E8" w:rsidP="00F252E4">
            <w:pPr>
              <w:pStyle w:val="TableParagraph"/>
              <w:rPr>
                <w:b/>
              </w:rPr>
            </w:pPr>
            <w:r w:rsidRPr="00F252E4">
              <w:rPr>
                <w:b/>
              </w:rPr>
              <w:t>№</w:t>
            </w:r>
            <w:r w:rsidRPr="00F252E4">
              <w:rPr>
                <w:b/>
                <w:spacing w:val="-57"/>
              </w:rPr>
              <w:t xml:space="preserve"> </w:t>
            </w:r>
            <w:r w:rsidRPr="00F252E4">
              <w:rPr>
                <w:b/>
              </w:rPr>
              <w:t>п\п</w:t>
            </w:r>
          </w:p>
        </w:tc>
        <w:tc>
          <w:tcPr>
            <w:tcW w:w="4111" w:type="dxa"/>
          </w:tcPr>
          <w:p w14:paraId="1725FCF7" w14:textId="77777777" w:rsidR="000A42E8" w:rsidRPr="00F252E4" w:rsidRDefault="000A42E8" w:rsidP="00F252E4">
            <w:pPr>
              <w:pStyle w:val="TableParagraph"/>
              <w:rPr>
                <w:b/>
              </w:rPr>
            </w:pPr>
            <w:proofErr w:type="spellStart"/>
            <w:r w:rsidRPr="00F252E4">
              <w:rPr>
                <w:b/>
              </w:rPr>
              <w:t>Показатель</w:t>
            </w:r>
            <w:proofErr w:type="spellEnd"/>
            <w:r w:rsidRPr="00F252E4">
              <w:rPr>
                <w:b/>
                <w:spacing w:val="-4"/>
              </w:rPr>
              <w:t xml:space="preserve"> </w:t>
            </w:r>
            <w:r w:rsidRPr="00F252E4">
              <w:rPr>
                <w:b/>
              </w:rPr>
              <w:t>(</w:t>
            </w:r>
            <w:proofErr w:type="spellStart"/>
            <w:r w:rsidRPr="00F252E4">
              <w:rPr>
                <w:b/>
              </w:rPr>
              <w:t>составляющие</w:t>
            </w:r>
            <w:proofErr w:type="spellEnd"/>
            <w:r w:rsidRPr="00F252E4">
              <w:rPr>
                <w:b/>
              </w:rPr>
              <w:t>)</w:t>
            </w:r>
          </w:p>
        </w:tc>
        <w:tc>
          <w:tcPr>
            <w:tcW w:w="2552" w:type="dxa"/>
          </w:tcPr>
          <w:p w14:paraId="276641C9" w14:textId="77777777" w:rsidR="000A42E8" w:rsidRPr="00F252E4" w:rsidRDefault="000A42E8" w:rsidP="00F252E4">
            <w:pPr>
              <w:pStyle w:val="TableParagraph"/>
              <w:rPr>
                <w:b/>
              </w:rPr>
            </w:pPr>
            <w:proofErr w:type="spellStart"/>
            <w:r w:rsidRPr="00F252E4">
              <w:rPr>
                <w:b/>
              </w:rPr>
              <w:t>Метод</w:t>
            </w:r>
            <w:proofErr w:type="spellEnd"/>
            <w:r w:rsidRPr="00F252E4">
              <w:rPr>
                <w:b/>
              </w:rPr>
              <w:t xml:space="preserve"> </w:t>
            </w:r>
            <w:proofErr w:type="spellStart"/>
            <w:r w:rsidRPr="00F252E4">
              <w:rPr>
                <w:b/>
              </w:rPr>
              <w:t>изме</w:t>
            </w:r>
            <w:proofErr w:type="spellEnd"/>
            <w:r w:rsidRPr="00F252E4">
              <w:rPr>
                <w:b/>
                <w:spacing w:val="-57"/>
              </w:rPr>
              <w:t xml:space="preserve"> </w:t>
            </w:r>
            <w:proofErr w:type="spellStart"/>
            <w:r w:rsidRPr="00F252E4">
              <w:rPr>
                <w:b/>
              </w:rPr>
              <w:t>рения</w:t>
            </w:r>
            <w:proofErr w:type="spellEnd"/>
          </w:p>
        </w:tc>
        <w:tc>
          <w:tcPr>
            <w:tcW w:w="1417" w:type="dxa"/>
          </w:tcPr>
          <w:p w14:paraId="18F67C63" w14:textId="77777777" w:rsidR="000A42E8" w:rsidRPr="00F252E4" w:rsidRDefault="000A42E8" w:rsidP="00F252E4">
            <w:pPr>
              <w:pStyle w:val="TableParagraph"/>
              <w:rPr>
                <w:b/>
                <w:lang w:val="ru-RU"/>
              </w:rPr>
            </w:pPr>
            <w:proofErr w:type="spellStart"/>
            <w:r w:rsidRPr="00F252E4">
              <w:rPr>
                <w:b/>
              </w:rPr>
              <w:t>Оценка</w:t>
            </w:r>
            <w:proofErr w:type="spellEnd"/>
          </w:p>
          <w:p w14:paraId="430E9691" w14:textId="77777777" w:rsidR="000A42E8" w:rsidRPr="00F252E4" w:rsidRDefault="000A42E8" w:rsidP="00F252E4">
            <w:pPr>
              <w:pStyle w:val="TableParagraph"/>
              <w:rPr>
                <w:b/>
                <w:lang w:val="ru-RU"/>
              </w:rPr>
            </w:pPr>
            <w:r w:rsidRPr="00F252E4">
              <w:rPr>
                <w:b/>
                <w:spacing w:val="-57"/>
              </w:rPr>
              <w:t xml:space="preserve">                   </w:t>
            </w:r>
            <w:r w:rsidRPr="00F252E4">
              <w:rPr>
                <w:b/>
              </w:rPr>
              <w:t xml:space="preserve">в </w:t>
            </w:r>
            <w:r w:rsidRPr="00F252E4">
              <w:rPr>
                <w:b/>
                <w:lang w:val="ru-RU"/>
              </w:rPr>
              <w:t>%</w:t>
            </w:r>
          </w:p>
        </w:tc>
      </w:tr>
      <w:tr w:rsidR="000A42E8" w:rsidRPr="00F252E4" w14:paraId="7FA966D3" w14:textId="77777777" w:rsidTr="00B90D6B">
        <w:trPr>
          <w:trHeight w:val="571"/>
        </w:trPr>
        <w:tc>
          <w:tcPr>
            <w:tcW w:w="850" w:type="dxa"/>
          </w:tcPr>
          <w:p w14:paraId="6B0B83F4" w14:textId="77777777" w:rsidR="000A42E8" w:rsidRPr="00F252E4" w:rsidRDefault="000A42E8" w:rsidP="00F252E4">
            <w:pPr>
              <w:pStyle w:val="TableParagraph"/>
              <w:jc w:val="right"/>
            </w:pPr>
            <w:r w:rsidRPr="00F252E4">
              <w:t>1.</w:t>
            </w:r>
          </w:p>
        </w:tc>
        <w:tc>
          <w:tcPr>
            <w:tcW w:w="4111" w:type="dxa"/>
          </w:tcPr>
          <w:p w14:paraId="33D221DA" w14:textId="77777777" w:rsidR="000A42E8" w:rsidRPr="00F252E4" w:rsidRDefault="000A42E8" w:rsidP="00F252E4">
            <w:pPr>
              <w:pStyle w:val="TableParagraph"/>
              <w:rPr>
                <w:lang w:val="ru-RU"/>
              </w:rPr>
            </w:pPr>
            <w:r w:rsidRPr="00F252E4">
              <w:rPr>
                <w:lang w:val="ru-RU"/>
              </w:rPr>
              <w:t>Отсутствие</w:t>
            </w:r>
            <w:r w:rsidRPr="00F252E4">
              <w:rPr>
                <w:spacing w:val="-3"/>
                <w:lang w:val="ru-RU"/>
              </w:rPr>
              <w:t xml:space="preserve"> </w:t>
            </w:r>
            <w:r w:rsidRPr="00F252E4">
              <w:rPr>
                <w:lang w:val="ru-RU"/>
              </w:rPr>
              <w:t>обращений</w:t>
            </w:r>
            <w:r w:rsidRPr="00F252E4">
              <w:rPr>
                <w:spacing w:val="-4"/>
                <w:lang w:val="ru-RU"/>
              </w:rPr>
              <w:t xml:space="preserve"> </w:t>
            </w:r>
            <w:r w:rsidRPr="00F252E4">
              <w:rPr>
                <w:lang w:val="ru-RU"/>
              </w:rPr>
              <w:t>и</w:t>
            </w:r>
            <w:r w:rsidRPr="00F252E4">
              <w:rPr>
                <w:spacing w:val="-2"/>
                <w:lang w:val="ru-RU"/>
              </w:rPr>
              <w:t xml:space="preserve"> </w:t>
            </w:r>
            <w:r w:rsidRPr="00F252E4">
              <w:rPr>
                <w:lang w:val="ru-RU"/>
              </w:rPr>
              <w:t>жалоб</w:t>
            </w:r>
            <w:r w:rsidRPr="00F252E4">
              <w:rPr>
                <w:spacing w:val="-3"/>
                <w:lang w:val="ru-RU"/>
              </w:rPr>
              <w:t xml:space="preserve"> </w:t>
            </w:r>
            <w:r w:rsidRPr="00F252E4">
              <w:rPr>
                <w:lang w:val="ru-RU"/>
              </w:rPr>
              <w:t>обучающихся,</w:t>
            </w:r>
          </w:p>
          <w:p w14:paraId="1F696590" w14:textId="77777777" w:rsidR="000A42E8" w:rsidRPr="00F252E4" w:rsidRDefault="000A42E8" w:rsidP="00F252E4">
            <w:pPr>
              <w:pStyle w:val="TableParagraph"/>
              <w:rPr>
                <w:lang w:val="ru-RU"/>
              </w:rPr>
            </w:pPr>
            <w:r w:rsidRPr="00F252E4">
              <w:rPr>
                <w:lang w:val="ru-RU"/>
              </w:rPr>
              <w:t>родителей,</w:t>
            </w:r>
            <w:r w:rsidRPr="00F252E4">
              <w:rPr>
                <w:spacing w:val="-3"/>
                <w:lang w:val="ru-RU"/>
              </w:rPr>
              <w:t xml:space="preserve"> </w:t>
            </w:r>
            <w:r w:rsidRPr="00F252E4">
              <w:rPr>
                <w:lang w:val="ru-RU"/>
              </w:rPr>
              <w:t>педагогов</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качеству</w:t>
            </w:r>
            <w:r w:rsidRPr="00F252E4">
              <w:rPr>
                <w:spacing w:val="-7"/>
                <w:lang w:val="ru-RU"/>
              </w:rPr>
              <w:t xml:space="preserve"> </w:t>
            </w:r>
            <w:proofErr w:type="spellStart"/>
            <w:r w:rsidRPr="00F252E4">
              <w:rPr>
                <w:lang w:val="ru-RU"/>
              </w:rPr>
              <w:t>выполняе</w:t>
            </w:r>
            <w:proofErr w:type="spellEnd"/>
            <w:r w:rsidRPr="00F252E4">
              <w:rPr>
                <w:spacing w:val="-57"/>
                <w:lang w:val="ru-RU"/>
              </w:rPr>
              <w:t xml:space="preserve"> </w:t>
            </w:r>
            <w:proofErr w:type="spellStart"/>
            <w:r w:rsidRPr="00F252E4">
              <w:rPr>
                <w:lang w:val="ru-RU"/>
              </w:rPr>
              <w:t>мых</w:t>
            </w:r>
            <w:proofErr w:type="spellEnd"/>
            <w:r w:rsidRPr="00F252E4">
              <w:rPr>
                <w:lang w:val="ru-RU"/>
              </w:rPr>
              <w:t xml:space="preserve"> должностных</w:t>
            </w:r>
            <w:r w:rsidRPr="00F252E4">
              <w:rPr>
                <w:spacing w:val="2"/>
                <w:lang w:val="ru-RU"/>
              </w:rPr>
              <w:t xml:space="preserve"> </w:t>
            </w:r>
            <w:r w:rsidRPr="00F252E4">
              <w:rPr>
                <w:lang w:val="ru-RU"/>
              </w:rPr>
              <w:t>обязанностей</w:t>
            </w:r>
          </w:p>
        </w:tc>
        <w:tc>
          <w:tcPr>
            <w:tcW w:w="2552" w:type="dxa"/>
          </w:tcPr>
          <w:p w14:paraId="296A1616" w14:textId="77777777" w:rsidR="000A42E8" w:rsidRPr="00F252E4" w:rsidRDefault="000A42E8" w:rsidP="00F252E4">
            <w:pPr>
              <w:pStyle w:val="TableParagraph"/>
              <w:rPr>
                <w:lang w:val="ru-RU"/>
              </w:rPr>
            </w:pPr>
            <w:r w:rsidRPr="00F252E4">
              <w:rPr>
                <w:lang w:val="ru-RU"/>
              </w:rPr>
              <w:t>1 раз в год</w:t>
            </w:r>
          </w:p>
        </w:tc>
        <w:tc>
          <w:tcPr>
            <w:tcW w:w="1417" w:type="dxa"/>
          </w:tcPr>
          <w:p w14:paraId="65DE1C7C" w14:textId="77777777" w:rsidR="000A42E8" w:rsidRPr="00F252E4" w:rsidRDefault="000A42E8" w:rsidP="00F252E4">
            <w:pPr>
              <w:pStyle w:val="TableParagraph"/>
              <w:rPr>
                <w:b/>
                <w:lang w:val="ru-RU"/>
              </w:rPr>
            </w:pPr>
          </w:p>
          <w:p w14:paraId="14F7C0BA"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10</w:t>
            </w:r>
            <w:r w:rsidRPr="00F252E4">
              <w:t>0</w:t>
            </w:r>
          </w:p>
        </w:tc>
      </w:tr>
      <w:tr w:rsidR="000A42E8" w:rsidRPr="00F252E4" w14:paraId="05042B50" w14:textId="77777777" w:rsidTr="00B90D6B">
        <w:trPr>
          <w:trHeight w:val="835"/>
        </w:trPr>
        <w:tc>
          <w:tcPr>
            <w:tcW w:w="850" w:type="dxa"/>
          </w:tcPr>
          <w:p w14:paraId="20DAA2E4" w14:textId="77777777" w:rsidR="000A42E8" w:rsidRPr="00F252E4" w:rsidRDefault="000A42E8" w:rsidP="00F252E4">
            <w:pPr>
              <w:pStyle w:val="TableParagraph"/>
              <w:jc w:val="right"/>
            </w:pPr>
            <w:r w:rsidRPr="00F252E4">
              <w:t>2.</w:t>
            </w:r>
          </w:p>
        </w:tc>
        <w:tc>
          <w:tcPr>
            <w:tcW w:w="4111" w:type="dxa"/>
          </w:tcPr>
          <w:p w14:paraId="7EA7D094" w14:textId="77777777" w:rsidR="000A42E8" w:rsidRPr="00F252E4" w:rsidRDefault="000A42E8" w:rsidP="00F252E4">
            <w:pPr>
              <w:pStyle w:val="TableParagraph"/>
              <w:jc w:val="both"/>
              <w:rPr>
                <w:lang w:val="ru-RU"/>
              </w:rPr>
            </w:pPr>
            <w:r w:rsidRPr="00F252E4">
              <w:rPr>
                <w:lang w:val="ru-RU"/>
              </w:rPr>
              <w:t>Эффективная и качественная работа по содержанию оборудования и</w:t>
            </w:r>
            <w:r w:rsidRPr="00F252E4">
              <w:rPr>
                <w:spacing w:val="1"/>
                <w:lang w:val="ru-RU"/>
              </w:rPr>
              <w:t xml:space="preserve"> </w:t>
            </w:r>
            <w:r w:rsidRPr="00F252E4">
              <w:rPr>
                <w:lang w:val="ru-RU"/>
              </w:rPr>
              <w:t>помещений</w:t>
            </w:r>
            <w:r w:rsidRPr="00F252E4">
              <w:rPr>
                <w:spacing w:val="29"/>
                <w:lang w:val="ru-RU"/>
              </w:rPr>
              <w:t xml:space="preserve"> </w:t>
            </w:r>
            <w:r w:rsidRPr="00F252E4">
              <w:rPr>
                <w:lang w:val="ru-RU"/>
              </w:rPr>
              <w:t>в</w:t>
            </w:r>
            <w:r w:rsidRPr="00F252E4">
              <w:rPr>
                <w:spacing w:val="30"/>
                <w:lang w:val="ru-RU"/>
              </w:rPr>
              <w:t xml:space="preserve"> </w:t>
            </w:r>
            <w:r w:rsidRPr="00F252E4">
              <w:rPr>
                <w:lang w:val="ru-RU"/>
              </w:rPr>
              <w:t>соответствии с</w:t>
            </w:r>
            <w:r w:rsidRPr="00F252E4">
              <w:rPr>
                <w:spacing w:val="-2"/>
                <w:lang w:val="ru-RU"/>
              </w:rPr>
              <w:t xml:space="preserve"> </w:t>
            </w:r>
            <w:r w:rsidRPr="00F252E4">
              <w:rPr>
                <w:lang w:val="ru-RU"/>
              </w:rPr>
              <w:t>требованиями</w:t>
            </w:r>
          </w:p>
        </w:tc>
        <w:tc>
          <w:tcPr>
            <w:tcW w:w="2552" w:type="dxa"/>
          </w:tcPr>
          <w:p w14:paraId="06F9B01C" w14:textId="77777777" w:rsidR="000A42E8" w:rsidRPr="00F252E4" w:rsidRDefault="000A42E8" w:rsidP="00F252E4">
            <w:pPr>
              <w:pStyle w:val="TableParagraph"/>
              <w:rPr>
                <w:spacing w:val="-57"/>
                <w:lang w:val="ru-RU"/>
              </w:rPr>
            </w:pPr>
            <w:proofErr w:type="spellStart"/>
            <w:r w:rsidRPr="00F252E4">
              <w:t>оперативный</w:t>
            </w:r>
            <w:proofErr w:type="spellEnd"/>
            <w:r w:rsidRPr="00F252E4">
              <w:rPr>
                <w:spacing w:val="-57"/>
              </w:rPr>
              <w:t xml:space="preserve"> </w:t>
            </w:r>
            <w:r w:rsidRPr="00F252E4">
              <w:rPr>
                <w:spacing w:val="-57"/>
                <w:lang w:val="ru-RU"/>
              </w:rPr>
              <w:t xml:space="preserve"> </w:t>
            </w:r>
          </w:p>
          <w:p w14:paraId="33E5DCD7" w14:textId="77777777" w:rsidR="000A42E8" w:rsidRPr="00F252E4" w:rsidRDefault="000A42E8" w:rsidP="00F252E4">
            <w:pPr>
              <w:pStyle w:val="TableParagraph"/>
            </w:pPr>
            <w:proofErr w:type="spellStart"/>
            <w:r w:rsidRPr="00F252E4">
              <w:t>контроль</w:t>
            </w:r>
            <w:proofErr w:type="spellEnd"/>
          </w:p>
        </w:tc>
        <w:tc>
          <w:tcPr>
            <w:tcW w:w="1417" w:type="dxa"/>
          </w:tcPr>
          <w:p w14:paraId="14560690" w14:textId="77777777" w:rsidR="000A42E8" w:rsidRPr="00F252E4" w:rsidRDefault="000A42E8" w:rsidP="00F252E4">
            <w:pPr>
              <w:pStyle w:val="TableParagraph"/>
              <w:rPr>
                <w:b/>
              </w:rPr>
            </w:pPr>
          </w:p>
          <w:p w14:paraId="43468FB7"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r w:rsidR="000A42E8" w:rsidRPr="00F252E4" w14:paraId="4F40E45F" w14:textId="77777777" w:rsidTr="00B90D6B">
        <w:trPr>
          <w:trHeight w:val="846"/>
        </w:trPr>
        <w:tc>
          <w:tcPr>
            <w:tcW w:w="850" w:type="dxa"/>
          </w:tcPr>
          <w:p w14:paraId="0BFE48A6" w14:textId="77777777" w:rsidR="000A42E8" w:rsidRPr="00F252E4" w:rsidRDefault="000A42E8" w:rsidP="00F252E4">
            <w:pPr>
              <w:pStyle w:val="TableParagraph"/>
              <w:jc w:val="right"/>
            </w:pPr>
            <w:r w:rsidRPr="00F252E4">
              <w:t>3.</w:t>
            </w:r>
          </w:p>
        </w:tc>
        <w:tc>
          <w:tcPr>
            <w:tcW w:w="4111" w:type="dxa"/>
          </w:tcPr>
          <w:p w14:paraId="3535BEB4" w14:textId="77777777" w:rsidR="000A42E8" w:rsidRPr="00F252E4" w:rsidRDefault="000A42E8" w:rsidP="00F252E4">
            <w:pPr>
              <w:pStyle w:val="TableParagraph"/>
              <w:jc w:val="both"/>
              <w:rPr>
                <w:lang w:val="ru-RU"/>
              </w:rPr>
            </w:pPr>
            <w:r w:rsidRPr="00F252E4">
              <w:rPr>
                <w:lang w:val="ru-RU"/>
              </w:rPr>
              <w:t>Выполнение работ по благоустройству территории, личное участие в</w:t>
            </w:r>
            <w:r w:rsidRPr="00F252E4">
              <w:rPr>
                <w:spacing w:val="1"/>
                <w:lang w:val="ru-RU"/>
              </w:rPr>
              <w:t xml:space="preserve"> </w:t>
            </w:r>
            <w:r w:rsidRPr="00F252E4">
              <w:rPr>
                <w:lang w:val="ru-RU"/>
              </w:rPr>
              <w:t>проведении</w:t>
            </w:r>
            <w:r w:rsidRPr="00F252E4">
              <w:rPr>
                <w:spacing w:val="20"/>
                <w:lang w:val="ru-RU"/>
              </w:rPr>
              <w:t xml:space="preserve"> </w:t>
            </w:r>
            <w:r w:rsidRPr="00F252E4">
              <w:rPr>
                <w:lang w:val="ru-RU"/>
              </w:rPr>
              <w:t>ремонтных</w:t>
            </w:r>
            <w:r w:rsidRPr="00F252E4">
              <w:rPr>
                <w:spacing w:val="21"/>
                <w:lang w:val="ru-RU"/>
              </w:rPr>
              <w:t xml:space="preserve"> </w:t>
            </w:r>
            <w:r w:rsidRPr="00F252E4">
              <w:rPr>
                <w:lang w:val="ru-RU"/>
              </w:rPr>
              <w:t>работ,</w:t>
            </w:r>
            <w:r w:rsidRPr="00F252E4">
              <w:rPr>
                <w:spacing w:val="19"/>
                <w:lang w:val="ru-RU"/>
              </w:rPr>
              <w:t xml:space="preserve"> </w:t>
            </w:r>
            <w:r w:rsidRPr="00F252E4">
              <w:rPr>
                <w:lang w:val="ru-RU"/>
              </w:rPr>
              <w:t>генеральных</w:t>
            </w:r>
            <w:r w:rsidRPr="00F252E4">
              <w:rPr>
                <w:spacing w:val="-1"/>
                <w:lang w:val="ru-RU"/>
              </w:rPr>
              <w:t xml:space="preserve"> </w:t>
            </w:r>
            <w:r w:rsidRPr="00F252E4">
              <w:rPr>
                <w:lang w:val="ru-RU"/>
              </w:rPr>
              <w:t>уборках.</w:t>
            </w:r>
          </w:p>
        </w:tc>
        <w:tc>
          <w:tcPr>
            <w:tcW w:w="2552" w:type="dxa"/>
          </w:tcPr>
          <w:p w14:paraId="69E1D448" w14:textId="77777777" w:rsidR="000A42E8" w:rsidRPr="00F252E4" w:rsidRDefault="000A42E8" w:rsidP="00F252E4">
            <w:pPr>
              <w:pStyle w:val="TableParagraph"/>
            </w:pPr>
            <w:proofErr w:type="spellStart"/>
            <w:r w:rsidRPr="00F252E4">
              <w:t>фактические</w:t>
            </w:r>
            <w:proofErr w:type="spellEnd"/>
            <w:r w:rsidRPr="00F252E4">
              <w:rPr>
                <w:spacing w:val="-57"/>
              </w:rPr>
              <w:t xml:space="preserve"> </w:t>
            </w:r>
            <w:proofErr w:type="spellStart"/>
            <w:r w:rsidRPr="00F252E4">
              <w:t>мероприятия</w:t>
            </w:r>
            <w:proofErr w:type="spellEnd"/>
          </w:p>
        </w:tc>
        <w:tc>
          <w:tcPr>
            <w:tcW w:w="1417" w:type="dxa"/>
          </w:tcPr>
          <w:p w14:paraId="1799C6A5" w14:textId="77777777" w:rsidR="000A42E8" w:rsidRPr="00F252E4" w:rsidRDefault="000A42E8" w:rsidP="00F252E4">
            <w:pPr>
              <w:pStyle w:val="TableParagraph"/>
              <w:rPr>
                <w:b/>
              </w:rPr>
            </w:pPr>
          </w:p>
          <w:p w14:paraId="01665E6B"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r w:rsidR="000A42E8" w:rsidRPr="00F252E4" w14:paraId="169F6E91" w14:textId="77777777" w:rsidTr="00B90D6B">
        <w:trPr>
          <w:trHeight w:val="414"/>
        </w:trPr>
        <w:tc>
          <w:tcPr>
            <w:tcW w:w="850" w:type="dxa"/>
          </w:tcPr>
          <w:p w14:paraId="0785DE84" w14:textId="77777777" w:rsidR="000A42E8" w:rsidRPr="00F252E4" w:rsidRDefault="000A42E8" w:rsidP="00F252E4">
            <w:pPr>
              <w:pStyle w:val="TableParagraph"/>
              <w:jc w:val="right"/>
            </w:pPr>
            <w:r w:rsidRPr="00F252E4">
              <w:rPr>
                <w:lang w:val="ru-RU"/>
              </w:rPr>
              <w:t>4</w:t>
            </w:r>
            <w:r w:rsidRPr="00F252E4">
              <w:t>.</w:t>
            </w:r>
          </w:p>
        </w:tc>
        <w:tc>
          <w:tcPr>
            <w:tcW w:w="4111" w:type="dxa"/>
          </w:tcPr>
          <w:p w14:paraId="35B63044" w14:textId="77777777" w:rsidR="000A42E8" w:rsidRPr="00F252E4" w:rsidRDefault="000A42E8" w:rsidP="00F252E4">
            <w:pPr>
              <w:pStyle w:val="TableParagraph"/>
              <w:rPr>
                <w:lang w:val="ru-RU"/>
              </w:rPr>
            </w:pPr>
            <w:r w:rsidRPr="00F252E4">
              <w:rPr>
                <w:lang w:val="ru-RU"/>
              </w:rPr>
              <w:t>Отсутствие</w:t>
            </w:r>
            <w:r w:rsidRPr="00F252E4">
              <w:rPr>
                <w:spacing w:val="15"/>
                <w:lang w:val="ru-RU"/>
              </w:rPr>
              <w:t xml:space="preserve"> </w:t>
            </w:r>
            <w:r w:rsidRPr="00F252E4">
              <w:rPr>
                <w:lang w:val="ru-RU"/>
              </w:rPr>
              <w:t>замечаний</w:t>
            </w:r>
            <w:r w:rsidRPr="00F252E4">
              <w:rPr>
                <w:spacing w:val="15"/>
                <w:lang w:val="ru-RU"/>
              </w:rPr>
              <w:t xml:space="preserve"> </w:t>
            </w:r>
            <w:r w:rsidRPr="00F252E4">
              <w:rPr>
                <w:lang w:val="ru-RU"/>
              </w:rPr>
              <w:t>по</w:t>
            </w:r>
            <w:r w:rsidRPr="00F252E4">
              <w:rPr>
                <w:spacing w:val="15"/>
                <w:lang w:val="ru-RU"/>
              </w:rPr>
              <w:t xml:space="preserve"> </w:t>
            </w:r>
            <w:r w:rsidRPr="00F252E4">
              <w:rPr>
                <w:lang w:val="ru-RU"/>
              </w:rPr>
              <w:t>результатам</w:t>
            </w:r>
            <w:r w:rsidRPr="00F252E4">
              <w:rPr>
                <w:spacing w:val="-1"/>
                <w:lang w:val="ru-RU"/>
              </w:rPr>
              <w:t xml:space="preserve"> </w:t>
            </w:r>
            <w:r w:rsidRPr="00F252E4">
              <w:rPr>
                <w:lang w:val="ru-RU"/>
              </w:rPr>
              <w:t>контроля</w:t>
            </w:r>
          </w:p>
        </w:tc>
        <w:tc>
          <w:tcPr>
            <w:tcW w:w="2552" w:type="dxa"/>
          </w:tcPr>
          <w:p w14:paraId="29667107" w14:textId="77777777" w:rsidR="000A42E8" w:rsidRPr="00F252E4" w:rsidRDefault="000A42E8" w:rsidP="00F252E4">
            <w:pPr>
              <w:pStyle w:val="TableParagraph"/>
            </w:pPr>
            <w:proofErr w:type="spellStart"/>
            <w:r w:rsidRPr="00F252E4">
              <w:t>оперативный</w:t>
            </w:r>
            <w:proofErr w:type="spellEnd"/>
          </w:p>
          <w:p w14:paraId="5A0AE897" w14:textId="77777777" w:rsidR="000A42E8" w:rsidRPr="00F252E4" w:rsidRDefault="000A42E8" w:rsidP="00F252E4">
            <w:pPr>
              <w:pStyle w:val="TableParagraph"/>
            </w:pPr>
            <w:proofErr w:type="spellStart"/>
            <w:r w:rsidRPr="00F252E4">
              <w:t>контроль</w:t>
            </w:r>
            <w:proofErr w:type="spellEnd"/>
          </w:p>
        </w:tc>
        <w:tc>
          <w:tcPr>
            <w:tcW w:w="1417" w:type="dxa"/>
          </w:tcPr>
          <w:p w14:paraId="6F89DAE5"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bl>
    <w:p w14:paraId="7D616F63" w14:textId="77777777" w:rsidR="000A42E8" w:rsidRPr="00F252E4" w:rsidRDefault="000A42E8" w:rsidP="00F252E4">
      <w:pPr>
        <w:pStyle w:val="a5"/>
        <w:tabs>
          <w:tab w:val="left" w:pos="2628"/>
        </w:tabs>
        <w:ind w:left="0"/>
        <w:rPr>
          <w:b/>
          <w:sz w:val="22"/>
          <w:szCs w:val="22"/>
        </w:rPr>
      </w:pPr>
    </w:p>
    <w:p w14:paraId="1DFB2A71" w14:textId="107AD219" w:rsidR="000A42E8" w:rsidRPr="00F252E4" w:rsidRDefault="001027F5" w:rsidP="00B90D6B">
      <w:pPr>
        <w:pStyle w:val="a5"/>
        <w:widowControl w:val="0"/>
        <w:tabs>
          <w:tab w:val="left" w:pos="1894"/>
        </w:tabs>
        <w:autoSpaceDE w:val="0"/>
        <w:autoSpaceDN w:val="0"/>
        <w:ind w:left="284"/>
        <w:rPr>
          <w:b/>
          <w:sz w:val="22"/>
          <w:szCs w:val="22"/>
        </w:rPr>
      </w:pPr>
      <w:r>
        <w:rPr>
          <w:b/>
          <w:sz w:val="22"/>
          <w:szCs w:val="22"/>
        </w:rPr>
        <w:t>5</w:t>
      </w:r>
      <w:r w:rsidR="00B90D6B" w:rsidRPr="00B90D6B">
        <w:rPr>
          <w:b/>
          <w:sz w:val="22"/>
          <w:szCs w:val="22"/>
        </w:rPr>
        <w:t>.2</w:t>
      </w:r>
      <w:r>
        <w:rPr>
          <w:b/>
          <w:sz w:val="22"/>
          <w:szCs w:val="22"/>
        </w:rPr>
        <w:t>.</w:t>
      </w:r>
      <w:r w:rsidR="00B90D6B" w:rsidRPr="00B90D6B">
        <w:rPr>
          <w:b/>
          <w:color w:val="FFFFFF" w:themeColor="background1"/>
          <w:sz w:val="22"/>
          <w:szCs w:val="22"/>
        </w:rPr>
        <w:t>.</w:t>
      </w:r>
      <w:r w:rsidR="000A42E8" w:rsidRPr="00F252E4">
        <w:rPr>
          <w:b/>
          <w:sz w:val="22"/>
          <w:szCs w:val="22"/>
        </w:rPr>
        <w:t xml:space="preserve">Перечень критериев и показателей для оценки качества и эффективности </w:t>
      </w:r>
      <w:r w:rsidR="000A42E8" w:rsidRPr="00F252E4">
        <w:rPr>
          <w:b/>
          <w:spacing w:val="-57"/>
          <w:sz w:val="22"/>
          <w:szCs w:val="22"/>
        </w:rPr>
        <w:t xml:space="preserve"> </w:t>
      </w:r>
      <w:r w:rsidR="000A42E8" w:rsidRPr="00F252E4">
        <w:rPr>
          <w:b/>
          <w:sz w:val="22"/>
          <w:szCs w:val="22"/>
        </w:rPr>
        <w:t>труда</w:t>
      </w:r>
      <w:r w:rsidR="000A42E8" w:rsidRPr="00F252E4">
        <w:rPr>
          <w:b/>
          <w:spacing w:val="-1"/>
          <w:sz w:val="22"/>
          <w:szCs w:val="22"/>
        </w:rPr>
        <w:t xml:space="preserve"> </w:t>
      </w:r>
      <w:r w:rsidR="000A42E8" w:rsidRPr="00F252E4">
        <w:rPr>
          <w:b/>
          <w:sz w:val="22"/>
          <w:szCs w:val="22"/>
        </w:rPr>
        <w:t>сторожа (вахтера), вахтера</w:t>
      </w:r>
    </w:p>
    <w:p w14:paraId="47980618"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111"/>
        <w:gridCol w:w="2552"/>
        <w:gridCol w:w="1417"/>
      </w:tblGrid>
      <w:tr w:rsidR="000A42E8" w:rsidRPr="00F252E4" w14:paraId="45C94EA0" w14:textId="77777777" w:rsidTr="00B90D6B">
        <w:trPr>
          <w:trHeight w:val="559"/>
        </w:trPr>
        <w:tc>
          <w:tcPr>
            <w:tcW w:w="850" w:type="dxa"/>
          </w:tcPr>
          <w:p w14:paraId="2E2EA6C7"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11" w:type="dxa"/>
          </w:tcPr>
          <w:p w14:paraId="4EC0F4E3" w14:textId="77777777" w:rsidR="000A42E8" w:rsidRPr="00F252E4" w:rsidRDefault="000A42E8" w:rsidP="00F252E4">
            <w:pPr>
              <w:pStyle w:val="TableParagraph"/>
              <w:jc w:val="center"/>
              <w:rPr>
                <w:b/>
              </w:rPr>
            </w:pPr>
          </w:p>
          <w:p w14:paraId="5B7F8513"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46211739" w14:textId="77777777" w:rsidR="000A42E8" w:rsidRPr="00F252E4" w:rsidRDefault="000A42E8" w:rsidP="00F252E4">
            <w:pPr>
              <w:pStyle w:val="TableParagraph"/>
              <w:jc w:val="center"/>
              <w:rPr>
                <w:b/>
              </w:rPr>
            </w:pPr>
            <w:proofErr w:type="spellStart"/>
            <w:r w:rsidRPr="00F252E4">
              <w:rPr>
                <w:b/>
              </w:rPr>
              <w:t>Критерии</w:t>
            </w:r>
            <w:proofErr w:type="spellEnd"/>
            <w:r w:rsidRPr="00F252E4">
              <w:rPr>
                <w:b/>
                <w:spacing w:val="1"/>
              </w:rPr>
              <w:t xml:space="preserve"> </w:t>
            </w:r>
            <w:proofErr w:type="spellStart"/>
            <w:r w:rsidRPr="00F252E4">
              <w:rPr>
                <w:b/>
              </w:rPr>
              <w:t>эффективности</w:t>
            </w:r>
            <w:proofErr w:type="spellEnd"/>
          </w:p>
        </w:tc>
        <w:tc>
          <w:tcPr>
            <w:tcW w:w="1417" w:type="dxa"/>
          </w:tcPr>
          <w:p w14:paraId="7E84C011" w14:textId="77777777" w:rsidR="000A42E8" w:rsidRPr="00F252E4" w:rsidRDefault="000A42E8" w:rsidP="00F252E4">
            <w:pPr>
              <w:pStyle w:val="TableParagraph"/>
              <w:rPr>
                <w:b/>
                <w:lang w:val="ru-RU"/>
              </w:rPr>
            </w:pPr>
            <w:proofErr w:type="spellStart"/>
            <w:r w:rsidRPr="00F252E4">
              <w:rPr>
                <w:b/>
              </w:rPr>
              <w:t>Оценка</w:t>
            </w:r>
            <w:proofErr w:type="spellEnd"/>
            <w:r w:rsidRPr="00F252E4">
              <w:rPr>
                <w:b/>
                <w:spacing w:val="-57"/>
              </w:rPr>
              <w:t xml:space="preserve">                   </w:t>
            </w:r>
            <w:r w:rsidRPr="00F252E4">
              <w:rPr>
                <w:b/>
              </w:rPr>
              <w:t xml:space="preserve">в </w:t>
            </w:r>
            <w:r w:rsidRPr="00F252E4">
              <w:rPr>
                <w:b/>
                <w:lang w:val="ru-RU"/>
              </w:rPr>
              <w:t>%</w:t>
            </w:r>
          </w:p>
        </w:tc>
      </w:tr>
      <w:tr w:rsidR="000A42E8" w:rsidRPr="00F252E4" w14:paraId="5A59955E" w14:textId="77777777" w:rsidTr="00B90D6B">
        <w:trPr>
          <w:trHeight w:val="433"/>
        </w:trPr>
        <w:tc>
          <w:tcPr>
            <w:tcW w:w="850" w:type="dxa"/>
          </w:tcPr>
          <w:p w14:paraId="56DA331B" w14:textId="77777777" w:rsidR="000A42E8" w:rsidRPr="00F252E4" w:rsidRDefault="000A42E8" w:rsidP="00F252E4">
            <w:pPr>
              <w:pStyle w:val="TableParagraph"/>
              <w:rPr>
                <w:bCs/>
              </w:rPr>
            </w:pPr>
            <w:r w:rsidRPr="00F252E4">
              <w:rPr>
                <w:bCs/>
              </w:rPr>
              <w:t>1.</w:t>
            </w:r>
          </w:p>
        </w:tc>
        <w:tc>
          <w:tcPr>
            <w:tcW w:w="4111" w:type="dxa"/>
          </w:tcPr>
          <w:p w14:paraId="0BE76AA1" w14:textId="77777777" w:rsidR="000A42E8" w:rsidRPr="00F252E4" w:rsidRDefault="000A42E8" w:rsidP="00F252E4">
            <w:pPr>
              <w:pStyle w:val="TableParagraph"/>
              <w:rPr>
                <w:lang w:val="ru-RU"/>
              </w:rPr>
            </w:pPr>
            <w:r w:rsidRPr="00F252E4">
              <w:rPr>
                <w:spacing w:val="-5"/>
                <w:lang w:val="ru-RU"/>
              </w:rPr>
              <w:t>Своевременное</w:t>
            </w:r>
            <w:r w:rsidRPr="00F252E4">
              <w:rPr>
                <w:spacing w:val="-10"/>
                <w:lang w:val="ru-RU"/>
              </w:rPr>
              <w:t xml:space="preserve"> </w:t>
            </w:r>
            <w:r w:rsidRPr="00F252E4">
              <w:rPr>
                <w:spacing w:val="-5"/>
                <w:lang w:val="ru-RU"/>
              </w:rPr>
              <w:t>принятие</w:t>
            </w:r>
            <w:r w:rsidRPr="00F252E4">
              <w:rPr>
                <w:spacing w:val="-10"/>
                <w:lang w:val="ru-RU"/>
              </w:rPr>
              <w:t xml:space="preserve"> </w:t>
            </w:r>
            <w:r w:rsidRPr="00F252E4">
              <w:rPr>
                <w:spacing w:val="-5"/>
                <w:lang w:val="ru-RU"/>
              </w:rPr>
              <w:t>мер</w:t>
            </w:r>
            <w:r w:rsidRPr="00F252E4">
              <w:rPr>
                <w:spacing w:val="-8"/>
                <w:lang w:val="ru-RU"/>
              </w:rPr>
              <w:t xml:space="preserve"> </w:t>
            </w:r>
            <w:r w:rsidRPr="00F252E4">
              <w:rPr>
                <w:spacing w:val="-5"/>
                <w:lang w:val="ru-RU"/>
              </w:rPr>
              <w:t>при</w:t>
            </w:r>
            <w:r w:rsidRPr="00F252E4">
              <w:rPr>
                <w:spacing w:val="-7"/>
                <w:lang w:val="ru-RU"/>
              </w:rPr>
              <w:t xml:space="preserve"> </w:t>
            </w:r>
            <w:r w:rsidRPr="00F252E4">
              <w:rPr>
                <w:spacing w:val="-5"/>
                <w:lang w:val="ru-RU"/>
              </w:rPr>
              <w:t>возникновении</w:t>
            </w:r>
            <w:r w:rsidRPr="00F252E4">
              <w:rPr>
                <w:spacing w:val="-8"/>
                <w:lang w:val="ru-RU"/>
              </w:rPr>
              <w:t xml:space="preserve"> </w:t>
            </w:r>
            <w:r w:rsidRPr="00F252E4">
              <w:rPr>
                <w:spacing w:val="-4"/>
                <w:lang w:val="ru-RU"/>
              </w:rPr>
              <w:t>ч/с</w:t>
            </w:r>
          </w:p>
        </w:tc>
        <w:tc>
          <w:tcPr>
            <w:tcW w:w="2552" w:type="dxa"/>
          </w:tcPr>
          <w:p w14:paraId="47F25178" w14:textId="5BFA4C3F" w:rsidR="000A42E8" w:rsidRPr="00A27589" w:rsidRDefault="00A27589" w:rsidP="00F252E4">
            <w:pPr>
              <w:pStyle w:val="TableParagraph"/>
              <w:rPr>
                <w:bCs/>
                <w:lang w:val="ru-RU"/>
              </w:rPr>
            </w:pPr>
            <w:r>
              <w:rPr>
                <w:bCs/>
                <w:lang w:val="ru-RU"/>
              </w:rPr>
              <w:t>по факту</w:t>
            </w:r>
          </w:p>
        </w:tc>
        <w:tc>
          <w:tcPr>
            <w:tcW w:w="1417" w:type="dxa"/>
          </w:tcPr>
          <w:p w14:paraId="362C3E2A" w14:textId="77777777" w:rsidR="000A42E8" w:rsidRPr="00F252E4" w:rsidRDefault="000A42E8" w:rsidP="00B90D6B">
            <w:pPr>
              <w:pStyle w:val="TableParagraph"/>
              <w:jc w:val="center"/>
              <w:rPr>
                <w:bCs/>
                <w:lang w:val="ru-RU"/>
              </w:rPr>
            </w:pPr>
            <w:r w:rsidRPr="00F252E4">
              <w:rPr>
                <w:bCs/>
                <w:lang w:val="ru-RU"/>
              </w:rPr>
              <w:t xml:space="preserve">до </w:t>
            </w:r>
            <w:r w:rsidRPr="00F252E4">
              <w:rPr>
                <w:bCs/>
              </w:rPr>
              <w:t>4</w:t>
            </w:r>
            <w:r w:rsidRPr="00F252E4">
              <w:rPr>
                <w:bCs/>
                <w:lang w:val="ru-RU"/>
              </w:rPr>
              <w:t>0</w:t>
            </w:r>
          </w:p>
        </w:tc>
      </w:tr>
      <w:tr w:rsidR="000A42E8" w:rsidRPr="00F252E4" w14:paraId="7C2BEC47" w14:textId="77777777" w:rsidTr="00B90D6B">
        <w:trPr>
          <w:trHeight w:val="374"/>
        </w:trPr>
        <w:tc>
          <w:tcPr>
            <w:tcW w:w="850" w:type="dxa"/>
          </w:tcPr>
          <w:p w14:paraId="39C41542" w14:textId="77777777" w:rsidR="000A42E8" w:rsidRPr="00F252E4" w:rsidRDefault="000A42E8" w:rsidP="00F252E4">
            <w:pPr>
              <w:pStyle w:val="TableParagraph"/>
              <w:rPr>
                <w:bCs/>
              </w:rPr>
            </w:pPr>
            <w:r w:rsidRPr="00F252E4">
              <w:rPr>
                <w:bCs/>
              </w:rPr>
              <w:t>2.</w:t>
            </w:r>
          </w:p>
        </w:tc>
        <w:tc>
          <w:tcPr>
            <w:tcW w:w="4111" w:type="dxa"/>
          </w:tcPr>
          <w:p w14:paraId="32706436" w14:textId="77777777" w:rsidR="000A42E8" w:rsidRPr="00F252E4" w:rsidRDefault="000A42E8" w:rsidP="00F252E4">
            <w:pPr>
              <w:pStyle w:val="TableParagraph"/>
            </w:pPr>
            <w:proofErr w:type="spellStart"/>
            <w:r w:rsidRPr="00F252E4">
              <w:rPr>
                <w:spacing w:val="-5"/>
              </w:rPr>
              <w:t>Соблюдение</w:t>
            </w:r>
            <w:proofErr w:type="spellEnd"/>
            <w:r w:rsidRPr="00F252E4">
              <w:rPr>
                <w:spacing w:val="-13"/>
              </w:rPr>
              <w:t xml:space="preserve"> </w:t>
            </w:r>
            <w:proofErr w:type="spellStart"/>
            <w:r w:rsidRPr="00F252E4">
              <w:rPr>
                <w:spacing w:val="-5"/>
              </w:rPr>
              <w:t>пропускного</w:t>
            </w:r>
            <w:proofErr w:type="spellEnd"/>
            <w:r w:rsidRPr="00F252E4">
              <w:rPr>
                <w:spacing w:val="-9"/>
              </w:rPr>
              <w:t xml:space="preserve"> </w:t>
            </w:r>
            <w:proofErr w:type="spellStart"/>
            <w:r w:rsidRPr="00F252E4">
              <w:rPr>
                <w:spacing w:val="-4"/>
              </w:rPr>
              <w:t>режима</w:t>
            </w:r>
            <w:proofErr w:type="spellEnd"/>
          </w:p>
        </w:tc>
        <w:tc>
          <w:tcPr>
            <w:tcW w:w="2552" w:type="dxa"/>
          </w:tcPr>
          <w:p w14:paraId="1CC1404A"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3CCC141A"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F252E4" w14:paraId="19D26F42" w14:textId="77777777" w:rsidTr="00B90D6B">
        <w:trPr>
          <w:trHeight w:val="720"/>
        </w:trPr>
        <w:tc>
          <w:tcPr>
            <w:tcW w:w="850" w:type="dxa"/>
          </w:tcPr>
          <w:p w14:paraId="3C1460E5" w14:textId="77777777" w:rsidR="000A42E8" w:rsidRPr="00F252E4" w:rsidRDefault="000A42E8" w:rsidP="00F252E4">
            <w:pPr>
              <w:pStyle w:val="TableParagraph"/>
              <w:rPr>
                <w:bCs/>
              </w:rPr>
            </w:pPr>
            <w:r w:rsidRPr="00F252E4">
              <w:rPr>
                <w:bCs/>
              </w:rPr>
              <w:t>3.</w:t>
            </w:r>
          </w:p>
        </w:tc>
        <w:tc>
          <w:tcPr>
            <w:tcW w:w="4111" w:type="dxa"/>
          </w:tcPr>
          <w:p w14:paraId="74D609D4" w14:textId="77777777" w:rsidR="000A42E8" w:rsidRPr="00F252E4" w:rsidRDefault="000A42E8" w:rsidP="00F252E4">
            <w:pPr>
              <w:pStyle w:val="TableParagraph"/>
              <w:rPr>
                <w:lang w:val="ru-RU"/>
              </w:rPr>
            </w:pPr>
            <w:r w:rsidRPr="00F252E4">
              <w:rPr>
                <w:spacing w:val="-5"/>
                <w:lang w:val="ru-RU"/>
              </w:rPr>
              <w:t>Содержание</w:t>
            </w:r>
            <w:r w:rsidRPr="00F252E4">
              <w:rPr>
                <w:spacing w:val="-11"/>
                <w:lang w:val="ru-RU"/>
              </w:rPr>
              <w:t xml:space="preserve"> </w:t>
            </w:r>
            <w:r w:rsidRPr="00F252E4">
              <w:rPr>
                <w:spacing w:val="-5"/>
                <w:lang w:val="ru-RU"/>
              </w:rPr>
              <w:t>рабочего</w:t>
            </w:r>
            <w:r w:rsidRPr="00F252E4">
              <w:rPr>
                <w:spacing w:val="-9"/>
                <w:lang w:val="ru-RU"/>
              </w:rPr>
              <w:t xml:space="preserve"> </w:t>
            </w:r>
            <w:r w:rsidRPr="00F252E4">
              <w:rPr>
                <w:spacing w:val="-5"/>
                <w:lang w:val="ru-RU"/>
              </w:rPr>
              <w:t>места</w:t>
            </w:r>
            <w:r w:rsidRPr="00F252E4">
              <w:rPr>
                <w:spacing w:val="-11"/>
                <w:lang w:val="ru-RU"/>
              </w:rPr>
              <w:t xml:space="preserve"> </w:t>
            </w:r>
            <w:r w:rsidRPr="00F252E4">
              <w:rPr>
                <w:spacing w:val="-5"/>
                <w:lang w:val="ru-RU"/>
              </w:rPr>
              <w:t>в</w:t>
            </w:r>
            <w:r w:rsidRPr="00F252E4">
              <w:rPr>
                <w:spacing w:val="-10"/>
                <w:lang w:val="ru-RU"/>
              </w:rPr>
              <w:t xml:space="preserve"> </w:t>
            </w:r>
            <w:r w:rsidRPr="00F252E4">
              <w:rPr>
                <w:spacing w:val="-5"/>
                <w:lang w:val="ru-RU"/>
              </w:rPr>
              <w:t>соответствии</w:t>
            </w:r>
            <w:r w:rsidRPr="00F252E4">
              <w:rPr>
                <w:spacing w:val="-9"/>
                <w:lang w:val="ru-RU"/>
              </w:rPr>
              <w:t xml:space="preserve"> </w:t>
            </w:r>
            <w:r w:rsidRPr="00F252E4">
              <w:rPr>
                <w:spacing w:val="-4"/>
                <w:lang w:val="ru-RU"/>
              </w:rPr>
              <w:t>с</w:t>
            </w:r>
            <w:r w:rsidRPr="00F252E4">
              <w:rPr>
                <w:spacing w:val="-10"/>
                <w:lang w:val="ru-RU"/>
              </w:rPr>
              <w:t xml:space="preserve"> </w:t>
            </w:r>
            <w:r w:rsidRPr="00F252E4">
              <w:rPr>
                <w:spacing w:val="-4"/>
                <w:lang w:val="ru-RU"/>
              </w:rPr>
              <w:t>требованиями</w:t>
            </w:r>
            <w:r w:rsidRPr="00F252E4">
              <w:rPr>
                <w:spacing w:val="-11"/>
                <w:lang w:val="ru-RU"/>
              </w:rPr>
              <w:t xml:space="preserve"> </w:t>
            </w:r>
            <w:r w:rsidRPr="00F252E4">
              <w:rPr>
                <w:spacing w:val="-4"/>
                <w:lang w:val="ru-RU"/>
              </w:rPr>
              <w:t>Сан-</w:t>
            </w:r>
            <w:r w:rsidRPr="00F252E4">
              <w:rPr>
                <w:spacing w:val="-57"/>
                <w:lang w:val="ru-RU"/>
              </w:rPr>
              <w:t xml:space="preserve"> </w:t>
            </w:r>
            <w:proofErr w:type="spellStart"/>
            <w:r w:rsidRPr="00F252E4">
              <w:rPr>
                <w:lang w:val="ru-RU"/>
              </w:rPr>
              <w:t>Пин</w:t>
            </w:r>
            <w:proofErr w:type="spellEnd"/>
            <w:r w:rsidRPr="00F252E4">
              <w:rPr>
                <w:spacing w:val="-13"/>
                <w:lang w:val="ru-RU"/>
              </w:rPr>
              <w:t xml:space="preserve"> </w:t>
            </w:r>
            <w:r w:rsidRPr="00F252E4">
              <w:rPr>
                <w:lang w:val="ru-RU"/>
              </w:rPr>
              <w:t>и</w:t>
            </w:r>
            <w:r w:rsidRPr="00F252E4">
              <w:rPr>
                <w:spacing w:val="-11"/>
                <w:lang w:val="ru-RU"/>
              </w:rPr>
              <w:t xml:space="preserve"> </w:t>
            </w:r>
            <w:r w:rsidRPr="00F252E4">
              <w:rPr>
                <w:lang w:val="ru-RU"/>
              </w:rPr>
              <w:t>пожарной</w:t>
            </w:r>
            <w:r w:rsidRPr="00F252E4">
              <w:rPr>
                <w:spacing w:val="-12"/>
                <w:lang w:val="ru-RU"/>
              </w:rPr>
              <w:t xml:space="preserve"> </w:t>
            </w:r>
            <w:r w:rsidRPr="00F252E4">
              <w:rPr>
                <w:lang w:val="ru-RU"/>
              </w:rPr>
              <w:t>безопасности</w:t>
            </w:r>
          </w:p>
        </w:tc>
        <w:tc>
          <w:tcPr>
            <w:tcW w:w="2552" w:type="dxa"/>
          </w:tcPr>
          <w:p w14:paraId="524405A6"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1699800F"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4</w:t>
            </w:r>
            <w:r w:rsidRPr="00F252E4">
              <w:rPr>
                <w:bCs/>
                <w:lang w:val="ru-RU"/>
              </w:rPr>
              <w:t>0</w:t>
            </w:r>
          </w:p>
        </w:tc>
      </w:tr>
      <w:tr w:rsidR="000A42E8" w:rsidRPr="00F252E4" w14:paraId="0B787B00" w14:textId="77777777" w:rsidTr="00B90D6B">
        <w:trPr>
          <w:trHeight w:val="3035"/>
        </w:trPr>
        <w:tc>
          <w:tcPr>
            <w:tcW w:w="850" w:type="dxa"/>
          </w:tcPr>
          <w:p w14:paraId="3902E61B" w14:textId="77777777" w:rsidR="000A42E8" w:rsidRPr="00F252E4" w:rsidRDefault="000A42E8" w:rsidP="00F252E4">
            <w:pPr>
              <w:pStyle w:val="TableParagraph"/>
              <w:rPr>
                <w:bCs/>
              </w:rPr>
            </w:pPr>
          </w:p>
          <w:p w14:paraId="3F427D50" w14:textId="77777777" w:rsidR="000A42E8" w:rsidRPr="00F252E4" w:rsidRDefault="000A42E8" w:rsidP="00F252E4">
            <w:pPr>
              <w:pStyle w:val="TableParagraph"/>
              <w:rPr>
                <w:bCs/>
              </w:rPr>
            </w:pPr>
          </w:p>
          <w:p w14:paraId="74CE484A" w14:textId="77777777" w:rsidR="000A42E8" w:rsidRPr="00F252E4" w:rsidRDefault="000A42E8" w:rsidP="00F252E4">
            <w:pPr>
              <w:pStyle w:val="TableParagraph"/>
              <w:rPr>
                <w:bCs/>
              </w:rPr>
            </w:pPr>
          </w:p>
          <w:p w14:paraId="28B8441B" w14:textId="77777777" w:rsidR="000A42E8" w:rsidRPr="00F252E4" w:rsidRDefault="000A42E8" w:rsidP="00F252E4">
            <w:pPr>
              <w:pStyle w:val="TableParagraph"/>
              <w:rPr>
                <w:bCs/>
              </w:rPr>
            </w:pPr>
          </w:p>
          <w:p w14:paraId="40199826" w14:textId="77777777" w:rsidR="000A42E8" w:rsidRPr="00F252E4" w:rsidRDefault="000A42E8" w:rsidP="00F252E4">
            <w:pPr>
              <w:pStyle w:val="TableParagraph"/>
              <w:rPr>
                <w:bCs/>
              </w:rPr>
            </w:pPr>
            <w:r w:rsidRPr="00F252E4">
              <w:rPr>
                <w:bCs/>
              </w:rPr>
              <w:t>4.</w:t>
            </w:r>
          </w:p>
        </w:tc>
        <w:tc>
          <w:tcPr>
            <w:tcW w:w="4111" w:type="dxa"/>
          </w:tcPr>
          <w:p w14:paraId="30EEC990" w14:textId="77777777" w:rsidR="000A42E8" w:rsidRPr="00F252E4" w:rsidRDefault="000A42E8" w:rsidP="00F252E4">
            <w:pPr>
              <w:pStyle w:val="TableParagraph"/>
              <w:rPr>
                <w:lang w:val="ru-RU"/>
              </w:rPr>
            </w:pPr>
            <w:r w:rsidRPr="00F252E4">
              <w:rPr>
                <w:spacing w:val="-5"/>
                <w:lang w:val="ru-RU"/>
              </w:rPr>
              <w:t>Обеспечение</w:t>
            </w:r>
            <w:r w:rsidRPr="00F252E4">
              <w:rPr>
                <w:spacing w:val="-11"/>
                <w:lang w:val="ru-RU"/>
              </w:rPr>
              <w:t xml:space="preserve"> </w:t>
            </w:r>
            <w:r w:rsidRPr="00F252E4">
              <w:rPr>
                <w:spacing w:val="-5"/>
                <w:lang w:val="ru-RU"/>
              </w:rPr>
              <w:t>порядка</w:t>
            </w:r>
            <w:r w:rsidRPr="00F252E4">
              <w:rPr>
                <w:spacing w:val="-11"/>
                <w:lang w:val="ru-RU"/>
              </w:rPr>
              <w:t xml:space="preserve"> </w:t>
            </w:r>
            <w:r w:rsidRPr="00F252E4">
              <w:rPr>
                <w:spacing w:val="-5"/>
                <w:lang w:val="ru-RU"/>
              </w:rPr>
              <w:t>в</w:t>
            </w:r>
            <w:r w:rsidRPr="00F252E4">
              <w:rPr>
                <w:spacing w:val="-11"/>
                <w:lang w:val="ru-RU"/>
              </w:rPr>
              <w:t xml:space="preserve"> </w:t>
            </w:r>
            <w:r w:rsidRPr="00F252E4">
              <w:rPr>
                <w:spacing w:val="-5"/>
                <w:lang w:val="ru-RU"/>
              </w:rPr>
              <w:t>здании</w:t>
            </w:r>
            <w:r w:rsidRPr="00F252E4">
              <w:rPr>
                <w:spacing w:val="-9"/>
                <w:lang w:val="ru-RU"/>
              </w:rPr>
              <w:t xml:space="preserve"> </w:t>
            </w:r>
            <w:r w:rsidRPr="00F252E4">
              <w:rPr>
                <w:spacing w:val="-4"/>
                <w:lang w:val="ru-RU"/>
              </w:rPr>
              <w:t>в</w:t>
            </w:r>
            <w:r w:rsidRPr="00F252E4">
              <w:rPr>
                <w:spacing w:val="-11"/>
                <w:lang w:val="ru-RU"/>
              </w:rPr>
              <w:t xml:space="preserve"> </w:t>
            </w:r>
            <w:r w:rsidRPr="00F252E4">
              <w:rPr>
                <w:spacing w:val="-4"/>
                <w:lang w:val="ru-RU"/>
              </w:rPr>
              <w:t>ночное</w:t>
            </w:r>
            <w:r w:rsidRPr="00F252E4">
              <w:rPr>
                <w:spacing w:val="-11"/>
                <w:lang w:val="ru-RU"/>
              </w:rPr>
              <w:t xml:space="preserve"> </w:t>
            </w:r>
            <w:r w:rsidRPr="00F252E4">
              <w:rPr>
                <w:spacing w:val="-4"/>
                <w:lang w:val="ru-RU"/>
              </w:rPr>
              <w:t>время,</w:t>
            </w:r>
            <w:r w:rsidRPr="00F252E4">
              <w:rPr>
                <w:spacing w:val="-10"/>
                <w:lang w:val="ru-RU"/>
              </w:rPr>
              <w:t xml:space="preserve"> </w:t>
            </w:r>
            <w:r w:rsidRPr="00F252E4">
              <w:rPr>
                <w:spacing w:val="-4"/>
                <w:lang w:val="ru-RU"/>
              </w:rPr>
              <w:t>выходные</w:t>
            </w:r>
            <w:r w:rsidRPr="00F252E4">
              <w:rPr>
                <w:spacing w:val="44"/>
                <w:lang w:val="ru-RU"/>
              </w:rPr>
              <w:t xml:space="preserve"> </w:t>
            </w:r>
            <w:r w:rsidRPr="00F252E4">
              <w:rPr>
                <w:spacing w:val="-4"/>
                <w:lang w:val="ru-RU"/>
              </w:rPr>
              <w:t>празд</w:t>
            </w:r>
            <w:r w:rsidRPr="00F252E4">
              <w:rPr>
                <w:lang w:val="ru-RU"/>
              </w:rPr>
              <w:t>ничные</w:t>
            </w:r>
            <w:r w:rsidRPr="00F252E4">
              <w:rPr>
                <w:spacing w:val="-12"/>
                <w:lang w:val="ru-RU"/>
              </w:rPr>
              <w:t xml:space="preserve"> </w:t>
            </w:r>
            <w:r w:rsidRPr="00F252E4">
              <w:rPr>
                <w:lang w:val="ru-RU"/>
              </w:rPr>
              <w:t>дни.</w:t>
            </w:r>
          </w:p>
          <w:p w14:paraId="53B77865" w14:textId="77777777" w:rsidR="000A42E8" w:rsidRPr="00F252E4" w:rsidRDefault="000A42E8" w:rsidP="00071A4F">
            <w:pPr>
              <w:pStyle w:val="TableParagraph"/>
              <w:numPr>
                <w:ilvl w:val="0"/>
                <w:numId w:val="4"/>
              </w:numPr>
              <w:tabs>
                <w:tab w:val="left" w:pos="293"/>
              </w:tabs>
              <w:ind w:left="0" w:firstLine="0"/>
              <w:rPr>
                <w:lang w:val="ru-RU"/>
              </w:rPr>
            </w:pPr>
            <w:r w:rsidRPr="00F252E4">
              <w:rPr>
                <w:spacing w:val="-5"/>
                <w:lang w:val="ru-RU"/>
              </w:rPr>
              <w:t>Закрытие</w:t>
            </w:r>
            <w:r w:rsidRPr="00F252E4">
              <w:rPr>
                <w:spacing w:val="-11"/>
                <w:lang w:val="ru-RU"/>
              </w:rPr>
              <w:t xml:space="preserve"> </w:t>
            </w:r>
            <w:r w:rsidRPr="00F252E4">
              <w:rPr>
                <w:spacing w:val="-5"/>
                <w:lang w:val="ru-RU"/>
              </w:rPr>
              <w:t>окон,</w:t>
            </w:r>
            <w:r w:rsidRPr="00F252E4">
              <w:rPr>
                <w:spacing w:val="-10"/>
                <w:lang w:val="ru-RU"/>
              </w:rPr>
              <w:t xml:space="preserve"> </w:t>
            </w:r>
            <w:r w:rsidRPr="00F252E4">
              <w:rPr>
                <w:spacing w:val="-5"/>
                <w:lang w:val="ru-RU"/>
              </w:rPr>
              <w:t>дверей</w:t>
            </w:r>
            <w:r w:rsidRPr="00F252E4">
              <w:rPr>
                <w:spacing w:val="-11"/>
                <w:lang w:val="ru-RU"/>
              </w:rPr>
              <w:t xml:space="preserve"> </w:t>
            </w:r>
            <w:r w:rsidRPr="00F252E4">
              <w:rPr>
                <w:spacing w:val="-4"/>
                <w:lang w:val="ru-RU"/>
              </w:rPr>
              <w:t>с</w:t>
            </w:r>
            <w:r w:rsidRPr="00F252E4">
              <w:rPr>
                <w:spacing w:val="-11"/>
                <w:lang w:val="ru-RU"/>
              </w:rPr>
              <w:t xml:space="preserve"> </w:t>
            </w:r>
            <w:r w:rsidRPr="00F252E4">
              <w:rPr>
                <w:spacing w:val="-4"/>
                <w:lang w:val="ru-RU"/>
              </w:rPr>
              <w:t>записью</w:t>
            </w:r>
            <w:r w:rsidRPr="00F252E4">
              <w:rPr>
                <w:spacing w:val="-9"/>
                <w:lang w:val="ru-RU"/>
              </w:rPr>
              <w:t xml:space="preserve"> </w:t>
            </w:r>
            <w:r w:rsidRPr="00F252E4">
              <w:rPr>
                <w:spacing w:val="-4"/>
                <w:lang w:val="ru-RU"/>
              </w:rPr>
              <w:t>всех</w:t>
            </w:r>
            <w:r w:rsidRPr="00F252E4">
              <w:rPr>
                <w:spacing w:val="-10"/>
                <w:lang w:val="ru-RU"/>
              </w:rPr>
              <w:t xml:space="preserve"> </w:t>
            </w:r>
            <w:r w:rsidRPr="00F252E4">
              <w:rPr>
                <w:spacing w:val="-4"/>
                <w:lang w:val="ru-RU"/>
              </w:rPr>
              <w:t>нарушений</w:t>
            </w:r>
            <w:r w:rsidRPr="00F252E4">
              <w:rPr>
                <w:spacing w:val="-9"/>
                <w:lang w:val="ru-RU"/>
              </w:rPr>
              <w:t xml:space="preserve"> </w:t>
            </w:r>
            <w:r w:rsidRPr="00F252E4">
              <w:rPr>
                <w:spacing w:val="-4"/>
                <w:lang w:val="ru-RU"/>
              </w:rPr>
              <w:t>в</w:t>
            </w:r>
            <w:r w:rsidRPr="00F252E4">
              <w:rPr>
                <w:spacing w:val="-11"/>
                <w:lang w:val="ru-RU"/>
              </w:rPr>
              <w:t xml:space="preserve"> </w:t>
            </w:r>
            <w:r w:rsidRPr="00F252E4">
              <w:rPr>
                <w:spacing w:val="-4"/>
                <w:lang w:val="ru-RU"/>
              </w:rPr>
              <w:t>журнал</w:t>
            </w:r>
            <w:r w:rsidRPr="00F252E4">
              <w:rPr>
                <w:spacing w:val="-10"/>
                <w:lang w:val="ru-RU"/>
              </w:rPr>
              <w:t xml:space="preserve"> </w:t>
            </w:r>
            <w:r w:rsidRPr="00F252E4">
              <w:rPr>
                <w:spacing w:val="-4"/>
                <w:lang w:val="ru-RU"/>
              </w:rPr>
              <w:t>при</w:t>
            </w:r>
            <w:r w:rsidRPr="00F252E4">
              <w:rPr>
                <w:lang w:val="ru-RU"/>
              </w:rPr>
              <w:t>емки</w:t>
            </w:r>
            <w:r w:rsidRPr="00F252E4">
              <w:rPr>
                <w:spacing w:val="-10"/>
                <w:lang w:val="ru-RU"/>
              </w:rPr>
              <w:t xml:space="preserve"> </w:t>
            </w:r>
            <w:r w:rsidRPr="00F252E4">
              <w:rPr>
                <w:lang w:val="ru-RU"/>
              </w:rPr>
              <w:t>и</w:t>
            </w:r>
            <w:r w:rsidRPr="00F252E4">
              <w:rPr>
                <w:spacing w:val="-9"/>
                <w:lang w:val="ru-RU"/>
              </w:rPr>
              <w:t xml:space="preserve"> </w:t>
            </w:r>
            <w:r w:rsidRPr="00F252E4">
              <w:rPr>
                <w:lang w:val="ru-RU"/>
              </w:rPr>
              <w:t>сдачи.</w:t>
            </w:r>
          </w:p>
          <w:p w14:paraId="4092A7CA" w14:textId="77777777" w:rsidR="000A42E8" w:rsidRPr="00F252E4" w:rsidRDefault="000A42E8" w:rsidP="00071A4F">
            <w:pPr>
              <w:pStyle w:val="TableParagraph"/>
              <w:numPr>
                <w:ilvl w:val="0"/>
                <w:numId w:val="4"/>
              </w:numPr>
              <w:tabs>
                <w:tab w:val="left" w:pos="238"/>
              </w:tabs>
              <w:ind w:left="0" w:firstLine="0"/>
              <w:rPr>
                <w:lang w:val="ru-RU"/>
              </w:rPr>
            </w:pPr>
            <w:r w:rsidRPr="00F252E4">
              <w:rPr>
                <w:spacing w:val="-5"/>
                <w:lang w:val="ru-RU"/>
              </w:rPr>
              <w:t xml:space="preserve">Отсутствие в здании посторонних лиц </w:t>
            </w:r>
            <w:r w:rsidRPr="00F252E4">
              <w:rPr>
                <w:spacing w:val="-4"/>
                <w:lang w:val="ru-RU"/>
              </w:rPr>
              <w:t>(без приказа или особого</w:t>
            </w:r>
            <w:r w:rsidRPr="00F252E4">
              <w:rPr>
                <w:spacing w:val="-3"/>
                <w:lang w:val="ru-RU"/>
              </w:rPr>
              <w:t xml:space="preserve"> </w:t>
            </w:r>
            <w:r w:rsidRPr="00F252E4">
              <w:rPr>
                <w:spacing w:val="-5"/>
                <w:lang w:val="ru-RU"/>
              </w:rPr>
              <w:t>распоряжения администрации школы) своевременное выявление</w:t>
            </w:r>
            <w:r w:rsidRPr="00F252E4">
              <w:rPr>
                <w:spacing w:val="-4"/>
                <w:lang w:val="ru-RU"/>
              </w:rPr>
              <w:t xml:space="preserve"> </w:t>
            </w:r>
            <w:r w:rsidRPr="00F252E4">
              <w:rPr>
                <w:spacing w:val="-5"/>
                <w:lang w:val="ru-RU"/>
              </w:rPr>
              <w:t xml:space="preserve">неисправности или нарушения замков сигнальных </w:t>
            </w:r>
            <w:r w:rsidRPr="00F252E4">
              <w:rPr>
                <w:spacing w:val="-4"/>
                <w:lang w:val="ru-RU"/>
              </w:rPr>
              <w:t>устройств, си</w:t>
            </w:r>
            <w:r w:rsidRPr="00F252E4">
              <w:rPr>
                <w:spacing w:val="-5"/>
                <w:lang w:val="ru-RU"/>
              </w:rPr>
              <w:t>стем</w:t>
            </w:r>
            <w:r w:rsidRPr="00F252E4">
              <w:rPr>
                <w:spacing w:val="-11"/>
                <w:lang w:val="ru-RU"/>
              </w:rPr>
              <w:t xml:space="preserve"> </w:t>
            </w:r>
            <w:r w:rsidRPr="00F252E4">
              <w:rPr>
                <w:spacing w:val="-5"/>
                <w:lang w:val="ru-RU"/>
              </w:rPr>
              <w:t>электро-,</w:t>
            </w:r>
            <w:r w:rsidRPr="00F252E4">
              <w:rPr>
                <w:spacing w:val="-10"/>
                <w:lang w:val="ru-RU"/>
              </w:rPr>
              <w:t xml:space="preserve"> </w:t>
            </w:r>
            <w:r w:rsidRPr="00F252E4">
              <w:rPr>
                <w:spacing w:val="-5"/>
                <w:lang w:val="ru-RU"/>
              </w:rPr>
              <w:t>тепло-</w:t>
            </w:r>
            <w:r w:rsidRPr="00F252E4">
              <w:rPr>
                <w:spacing w:val="-11"/>
                <w:lang w:val="ru-RU"/>
              </w:rPr>
              <w:t xml:space="preserve"> </w:t>
            </w:r>
            <w:r w:rsidRPr="00F252E4">
              <w:rPr>
                <w:spacing w:val="-5"/>
                <w:lang w:val="ru-RU"/>
              </w:rPr>
              <w:t>и</w:t>
            </w:r>
            <w:r w:rsidRPr="00F252E4">
              <w:rPr>
                <w:spacing w:val="-9"/>
                <w:lang w:val="ru-RU"/>
              </w:rPr>
              <w:t xml:space="preserve"> </w:t>
            </w:r>
            <w:r w:rsidRPr="00F252E4">
              <w:rPr>
                <w:spacing w:val="-5"/>
                <w:lang w:val="ru-RU"/>
              </w:rPr>
              <w:t>водоснабжения,</w:t>
            </w:r>
            <w:r w:rsidRPr="00F252E4">
              <w:rPr>
                <w:spacing w:val="-12"/>
                <w:lang w:val="ru-RU"/>
              </w:rPr>
              <w:t xml:space="preserve"> </w:t>
            </w:r>
            <w:r w:rsidRPr="00F252E4">
              <w:rPr>
                <w:spacing w:val="-4"/>
                <w:lang w:val="ru-RU"/>
              </w:rPr>
              <w:t>принятие</w:t>
            </w:r>
            <w:r w:rsidRPr="00F252E4">
              <w:rPr>
                <w:spacing w:val="-13"/>
                <w:lang w:val="ru-RU"/>
              </w:rPr>
              <w:t xml:space="preserve"> </w:t>
            </w:r>
            <w:r w:rsidRPr="00F252E4">
              <w:rPr>
                <w:spacing w:val="-4"/>
                <w:lang w:val="ru-RU"/>
              </w:rPr>
              <w:t>мер</w:t>
            </w:r>
            <w:r w:rsidRPr="00F252E4">
              <w:rPr>
                <w:spacing w:val="-10"/>
                <w:lang w:val="ru-RU"/>
              </w:rPr>
              <w:t xml:space="preserve"> </w:t>
            </w:r>
            <w:r w:rsidRPr="00F252E4">
              <w:rPr>
                <w:spacing w:val="-4"/>
                <w:lang w:val="ru-RU"/>
              </w:rPr>
              <w:t>по</w:t>
            </w:r>
            <w:r w:rsidRPr="00F252E4">
              <w:rPr>
                <w:spacing w:val="-10"/>
                <w:lang w:val="ru-RU"/>
              </w:rPr>
              <w:t xml:space="preserve"> </w:t>
            </w:r>
            <w:r w:rsidRPr="00F252E4">
              <w:rPr>
                <w:spacing w:val="-4"/>
                <w:lang w:val="ru-RU"/>
              </w:rPr>
              <w:t>их</w:t>
            </w:r>
            <w:r w:rsidRPr="00F252E4">
              <w:rPr>
                <w:spacing w:val="-5"/>
                <w:lang w:val="ru-RU"/>
              </w:rPr>
              <w:t xml:space="preserve"> </w:t>
            </w:r>
            <w:proofErr w:type="spellStart"/>
            <w:r w:rsidRPr="00F252E4">
              <w:rPr>
                <w:spacing w:val="-4"/>
                <w:lang w:val="ru-RU"/>
              </w:rPr>
              <w:t>устра</w:t>
            </w:r>
            <w:proofErr w:type="spellEnd"/>
            <w:r w:rsidRPr="00F252E4">
              <w:rPr>
                <w:spacing w:val="-57"/>
                <w:lang w:val="ru-RU"/>
              </w:rPr>
              <w:t xml:space="preserve"> </w:t>
            </w:r>
            <w:r w:rsidRPr="00F252E4">
              <w:rPr>
                <w:spacing w:val="-5"/>
                <w:lang w:val="ru-RU"/>
              </w:rPr>
              <w:t xml:space="preserve">нению с обязательным сообщением </w:t>
            </w:r>
            <w:r w:rsidRPr="00F252E4">
              <w:rPr>
                <w:spacing w:val="-4"/>
                <w:lang w:val="ru-RU"/>
              </w:rPr>
              <w:t>завхозу и вызовам соответ</w:t>
            </w:r>
            <w:r w:rsidRPr="00F252E4">
              <w:rPr>
                <w:spacing w:val="-5"/>
                <w:lang w:val="ru-RU"/>
              </w:rPr>
              <w:t>ствующих</w:t>
            </w:r>
            <w:r w:rsidRPr="00F252E4">
              <w:rPr>
                <w:spacing w:val="-7"/>
                <w:lang w:val="ru-RU"/>
              </w:rPr>
              <w:t xml:space="preserve"> </w:t>
            </w:r>
            <w:r w:rsidRPr="00F252E4">
              <w:rPr>
                <w:spacing w:val="-5"/>
                <w:lang w:val="ru-RU"/>
              </w:rPr>
              <w:t>служб,</w:t>
            </w:r>
            <w:r w:rsidRPr="00F252E4">
              <w:rPr>
                <w:spacing w:val="-9"/>
                <w:lang w:val="ru-RU"/>
              </w:rPr>
              <w:t xml:space="preserve"> </w:t>
            </w:r>
            <w:r w:rsidRPr="00F252E4">
              <w:rPr>
                <w:spacing w:val="-5"/>
                <w:lang w:val="ru-RU"/>
              </w:rPr>
              <w:t>отсутствие</w:t>
            </w:r>
            <w:r w:rsidRPr="00F252E4">
              <w:rPr>
                <w:spacing w:val="-10"/>
                <w:lang w:val="ru-RU"/>
              </w:rPr>
              <w:t xml:space="preserve"> </w:t>
            </w:r>
            <w:r w:rsidRPr="00F252E4">
              <w:rPr>
                <w:spacing w:val="-5"/>
                <w:lang w:val="ru-RU"/>
              </w:rPr>
              <w:t>или</w:t>
            </w:r>
            <w:r w:rsidRPr="00F252E4">
              <w:rPr>
                <w:spacing w:val="-8"/>
                <w:lang w:val="ru-RU"/>
              </w:rPr>
              <w:t xml:space="preserve"> </w:t>
            </w:r>
            <w:r w:rsidRPr="00F252E4">
              <w:rPr>
                <w:spacing w:val="-5"/>
                <w:lang w:val="ru-RU"/>
              </w:rPr>
              <w:t>своевременное</w:t>
            </w:r>
            <w:r w:rsidRPr="00F252E4">
              <w:rPr>
                <w:spacing w:val="-10"/>
                <w:lang w:val="ru-RU"/>
              </w:rPr>
              <w:t xml:space="preserve"> </w:t>
            </w:r>
            <w:r w:rsidRPr="00F252E4">
              <w:rPr>
                <w:spacing w:val="-5"/>
                <w:lang w:val="ru-RU"/>
              </w:rPr>
              <w:t>предотвращение</w:t>
            </w:r>
          </w:p>
          <w:p w14:paraId="553BB5D7" w14:textId="77777777" w:rsidR="000A42E8" w:rsidRPr="00F252E4" w:rsidRDefault="000A42E8" w:rsidP="00F252E4">
            <w:pPr>
              <w:pStyle w:val="TableParagraph"/>
              <w:rPr>
                <w:lang w:val="ru-RU"/>
              </w:rPr>
            </w:pPr>
            <w:r w:rsidRPr="00F252E4">
              <w:rPr>
                <w:spacing w:val="-5"/>
                <w:lang w:val="ru-RU"/>
              </w:rPr>
              <w:t>краж,</w:t>
            </w:r>
            <w:r w:rsidRPr="00F252E4">
              <w:rPr>
                <w:spacing w:val="-10"/>
                <w:lang w:val="ru-RU"/>
              </w:rPr>
              <w:t xml:space="preserve"> </w:t>
            </w:r>
            <w:r w:rsidRPr="00F252E4">
              <w:rPr>
                <w:spacing w:val="-5"/>
                <w:lang w:val="ru-RU"/>
              </w:rPr>
              <w:t>взломов,</w:t>
            </w:r>
            <w:r w:rsidRPr="00F252E4">
              <w:rPr>
                <w:spacing w:val="-10"/>
                <w:lang w:val="ru-RU"/>
              </w:rPr>
              <w:t xml:space="preserve"> </w:t>
            </w:r>
            <w:r w:rsidRPr="00F252E4">
              <w:rPr>
                <w:spacing w:val="-4"/>
                <w:lang w:val="ru-RU"/>
              </w:rPr>
              <w:t>битья</w:t>
            </w:r>
            <w:r w:rsidRPr="00F252E4">
              <w:rPr>
                <w:spacing w:val="-10"/>
                <w:lang w:val="ru-RU"/>
              </w:rPr>
              <w:t xml:space="preserve"> </w:t>
            </w:r>
            <w:r w:rsidRPr="00F252E4">
              <w:rPr>
                <w:spacing w:val="-4"/>
                <w:lang w:val="ru-RU"/>
              </w:rPr>
              <w:t>окон</w:t>
            </w:r>
            <w:r w:rsidRPr="00F252E4">
              <w:rPr>
                <w:spacing w:val="-9"/>
                <w:lang w:val="ru-RU"/>
              </w:rPr>
              <w:t xml:space="preserve"> </w:t>
            </w:r>
            <w:proofErr w:type="spellStart"/>
            <w:r w:rsidRPr="00F252E4">
              <w:rPr>
                <w:spacing w:val="-4"/>
                <w:lang w:val="ru-RU"/>
              </w:rPr>
              <w:t>и.т.д</w:t>
            </w:r>
            <w:proofErr w:type="spellEnd"/>
            <w:r w:rsidRPr="00F252E4">
              <w:rPr>
                <w:spacing w:val="-4"/>
                <w:lang w:val="ru-RU"/>
              </w:rPr>
              <w:t>.</w:t>
            </w:r>
          </w:p>
        </w:tc>
        <w:tc>
          <w:tcPr>
            <w:tcW w:w="2552" w:type="dxa"/>
          </w:tcPr>
          <w:p w14:paraId="6EBBE18E" w14:textId="77777777" w:rsidR="000A42E8" w:rsidRPr="00F252E4" w:rsidRDefault="000A42E8" w:rsidP="00F252E4">
            <w:pPr>
              <w:pStyle w:val="TableParagraph"/>
              <w:rPr>
                <w:bCs/>
                <w:lang w:val="ru-RU"/>
              </w:rPr>
            </w:pPr>
          </w:p>
          <w:p w14:paraId="38C8E65E" w14:textId="77777777" w:rsidR="000A42E8" w:rsidRPr="00F252E4" w:rsidRDefault="000A42E8" w:rsidP="00F252E4">
            <w:pPr>
              <w:pStyle w:val="TableParagraph"/>
              <w:rPr>
                <w:bCs/>
                <w:lang w:val="ru-RU"/>
              </w:rPr>
            </w:pPr>
          </w:p>
          <w:p w14:paraId="0E3A7FA4" w14:textId="77777777" w:rsidR="000A42E8" w:rsidRPr="00F252E4" w:rsidRDefault="000A42E8" w:rsidP="00F252E4">
            <w:pPr>
              <w:pStyle w:val="TableParagraph"/>
              <w:rPr>
                <w:bCs/>
                <w:lang w:val="ru-RU"/>
              </w:rPr>
            </w:pPr>
          </w:p>
          <w:p w14:paraId="753F61BC" w14:textId="77777777" w:rsidR="000A42E8" w:rsidRPr="00F252E4" w:rsidRDefault="000A42E8" w:rsidP="00F252E4">
            <w:pPr>
              <w:pStyle w:val="TableParagraph"/>
              <w:rPr>
                <w:bCs/>
                <w:lang w:val="ru-RU"/>
              </w:rPr>
            </w:pPr>
          </w:p>
          <w:p w14:paraId="1B955B1E"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4BD53E14" w14:textId="77777777" w:rsidR="000A42E8" w:rsidRPr="00F252E4" w:rsidRDefault="000A42E8" w:rsidP="00B90D6B">
            <w:pPr>
              <w:pStyle w:val="TableParagraph"/>
              <w:jc w:val="center"/>
              <w:rPr>
                <w:bCs/>
              </w:rPr>
            </w:pPr>
          </w:p>
          <w:p w14:paraId="4EBB573D" w14:textId="77777777" w:rsidR="000A42E8" w:rsidRPr="00F252E4" w:rsidRDefault="000A42E8" w:rsidP="00B90D6B">
            <w:pPr>
              <w:pStyle w:val="TableParagraph"/>
              <w:jc w:val="center"/>
              <w:rPr>
                <w:bCs/>
              </w:rPr>
            </w:pPr>
          </w:p>
          <w:p w14:paraId="040E8E10" w14:textId="77777777" w:rsidR="000A42E8" w:rsidRPr="00F252E4" w:rsidRDefault="000A42E8" w:rsidP="00B90D6B">
            <w:pPr>
              <w:pStyle w:val="TableParagraph"/>
              <w:jc w:val="center"/>
              <w:rPr>
                <w:bCs/>
              </w:rPr>
            </w:pPr>
          </w:p>
          <w:p w14:paraId="3D6CB98E" w14:textId="77777777" w:rsidR="000A42E8" w:rsidRPr="00F252E4" w:rsidRDefault="000A42E8" w:rsidP="00B90D6B">
            <w:pPr>
              <w:pStyle w:val="TableParagraph"/>
              <w:jc w:val="center"/>
              <w:rPr>
                <w:bCs/>
              </w:rPr>
            </w:pPr>
          </w:p>
          <w:p w14:paraId="0F1749D7"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F252E4" w14:paraId="1855EEF2" w14:textId="77777777" w:rsidTr="00B90D6B">
        <w:trPr>
          <w:trHeight w:val="598"/>
        </w:trPr>
        <w:tc>
          <w:tcPr>
            <w:tcW w:w="850" w:type="dxa"/>
          </w:tcPr>
          <w:p w14:paraId="281363D4" w14:textId="77777777" w:rsidR="000A42E8" w:rsidRPr="00F252E4" w:rsidRDefault="000A42E8" w:rsidP="00F252E4">
            <w:pPr>
              <w:pStyle w:val="TableParagraph"/>
              <w:rPr>
                <w:bCs/>
              </w:rPr>
            </w:pPr>
            <w:r w:rsidRPr="00F252E4">
              <w:rPr>
                <w:bCs/>
              </w:rPr>
              <w:t>5.</w:t>
            </w:r>
          </w:p>
        </w:tc>
        <w:tc>
          <w:tcPr>
            <w:tcW w:w="4111" w:type="dxa"/>
          </w:tcPr>
          <w:p w14:paraId="0AE971AB" w14:textId="77777777" w:rsidR="000A42E8" w:rsidRPr="00F252E4" w:rsidRDefault="000A42E8" w:rsidP="00F252E4">
            <w:pPr>
              <w:pStyle w:val="TableParagraph"/>
              <w:rPr>
                <w:spacing w:val="-57"/>
                <w:lang w:val="ru-RU"/>
              </w:rPr>
            </w:pPr>
            <w:r w:rsidRPr="00F252E4">
              <w:rPr>
                <w:spacing w:val="-5"/>
                <w:lang w:val="ru-RU"/>
              </w:rPr>
              <w:t>Высокий уровень этики общения с участниками образовательного</w:t>
            </w:r>
            <w:r w:rsidRPr="00F252E4">
              <w:rPr>
                <w:spacing w:val="-57"/>
                <w:lang w:val="ru-RU"/>
              </w:rPr>
              <w:t xml:space="preserve">      </w:t>
            </w:r>
            <w:r w:rsidRPr="00F252E4">
              <w:rPr>
                <w:color w:val="FFFFFF" w:themeColor="background1"/>
                <w:spacing w:val="-57"/>
                <w:lang w:val="ru-RU"/>
              </w:rPr>
              <w:t>=</w:t>
            </w:r>
            <w:r w:rsidRPr="00F252E4">
              <w:rPr>
                <w:lang w:val="ru-RU"/>
              </w:rPr>
              <w:t>процесса,</w:t>
            </w:r>
            <w:r w:rsidRPr="00F252E4">
              <w:rPr>
                <w:spacing w:val="-12"/>
                <w:lang w:val="ru-RU"/>
              </w:rPr>
              <w:t xml:space="preserve"> </w:t>
            </w:r>
            <w:r w:rsidRPr="00F252E4">
              <w:rPr>
                <w:lang w:val="ru-RU"/>
              </w:rPr>
              <w:t>посетителями</w:t>
            </w:r>
          </w:p>
        </w:tc>
        <w:tc>
          <w:tcPr>
            <w:tcW w:w="2552" w:type="dxa"/>
          </w:tcPr>
          <w:p w14:paraId="38BA62B2"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61691BA2"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6</w:t>
            </w:r>
            <w:r w:rsidRPr="00F252E4">
              <w:rPr>
                <w:bCs/>
                <w:lang w:val="ru-RU"/>
              </w:rPr>
              <w:t>0</w:t>
            </w:r>
          </w:p>
        </w:tc>
      </w:tr>
      <w:tr w:rsidR="000A42E8" w:rsidRPr="00F252E4" w14:paraId="08403ACF" w14:textId="77777777" w:rsidTr="00B90D6B">
        <w:trPr>
          <w:trHeight w:val="553"/>
        </w:trPr>
        <w:tc>
          <w:tcPr>
            <w:tcW w:w="850" w:type="dxa"/>
          </w:tcPr>
          <w:p w14:paraId="33BC6C44" w14:textId="77777777" w:rsidR="000A42E8" w:rsidRPr="00F252E4" w:rsidRDefault="000A42E8" w:rsidP="00F252E4">
            <w:pPr>
              <w:pStyle w:val="TableParagraph"/>
              <w:rPr>
                <w:bCs/>
              </w:rPr>
            </w:pPr>
            <w:r w:rsidRPr="00F252E4">
              <w:rPr>
                <w:bCs/>
              </w:rPr>
              <w:t>6.</w:t>
            </w:r>
          </w:p>
        </w:tc>
        <w:tc>
          <w:tcPr>
            <w:tcW w:w="4111" w:type="dxa"/>
          </w:tcPr>
          <w:p w14:paraId="5E9248F0" w14:textId="77777777" w:rsidR="000A42E8" w:rsidRPr="00F252E4" w:rsidRDefault="000A42E8" w:rsidP="00F252E4">
            <w:pPr>
              <w:pStyle w:val="TableParagraph"/>
              <w:rPr>
                <w:lang w:val="ru-RU"/>
              </w:rPr>
            </w:pPr>
            <w:r w:rsidRPr="00F252E4">
              <w:rPr>
                <w:spacing w:val="-5"/>
                <w:lang w:val="ru-RU"/>
              </w:rPr>
              <w:t>Отсутствие</w:t>
            </w:r>
            <w:r w:rsidRPr="00F252E4">
              <w:rPr>
                <w:spacing w:val="-11"/>
                <w:lang w:val="ru-RU"/>
              </w:rPr>
              <w:t xml:space="preserve"> </w:t>
            </w:r>
            <w:r w:rsidRPr="00F252E4">
              <w:rPr>
                <w:spacing w:val="-5"/>
                <w:lang w:val="ru-RU"/>
              </w:rPr>
              <w:t>обоснованных</w:t>
            </w:r>
            <w:r w:rsidRPr="00F252E4">
              <w:rPr>
                <w:spacing w:val="-7"/>
                <w:lang w:val="ru-RU"/>
              </w:rPr>
              <w:t xml:space="preserve"> </w:t>
            </w:r>
            <w:r w:rsidRPr="00F252E4">
              <w:rPr>
                <w:spacing w:val="-5"/>
                <w:lang w:val="ru-RU"/>
              </w:rPr>
              <w:t>жалоб</w:t>
            </w:r>
            <w:r w:rsidRPr="00F252E4">
              <w:rPr>
                <w:spacing w:val="-12"/>
                <w:lang w:val="ru-RU"/>
              </w:rPr>
              <w:t xml:space="preserve"> </w:t>
            </w:r>
            <w:r w:rsidRPr="00F252E4">
              <w:rPr>
                <w:spacing w:val="-5"/>
                <w:lang w:val="ru-RU"/>
              </w:rPr>
              <w:t>по</w:t>
            </w:r>
            <w:r w:rsidRPr="00F252E4">
              <w:rPr>
                <w:spacing w:val="-9"/>
                <w:lang w:val="ru-RU"/>
              </w:rPr>
              <w:t xml:space="preserve"> </w:t>
            </w:r>
            <w:r w:rsidRPr="00F252E4">
              <w:rPr>
                <w:spacing w:val="-5"/>
                <w:lang w:val="ru-RU"/>
              </w:rPr>
              <w:t>вопросам</w:t>
            </w:r>
            <w:r w:rsidRPr="00F252E4">
              <w:rPr>
                <w:spacing w:val="-11"/>
                <w:lang w:val="ru-RU"/>
              </w:rPr>
              <w:t xml:space="preserve"> </w:t>
            </w:r>
            <w:r w:rsidRPr="00F252E4">
              <w:rPr>
                <w:spacing w:val="-5"/>
                <w:lang w:val="ru-RU"/>
              </w:rPr>
              <w:t>сохранности</w:t>
            </w:r>
            <w:r w:rsidRPr="00F252E4">
              <w:rPr>
                <w:spacing w:val="-8"/>
                <w:lang w:val="ru-RU"/>
              </w:rPr>
              <w:t xml:space="preserve"> </w:t>
            </w:r>
            <w:r w:rsidRPr="00F252E4">
              <w:rPr>
                <w:spacing w:val="-4"/>
                <w:lang w:val="ru-RU"/>
              </w:rPr>
              <w:t>объек</w:t>
            </w:r>
            <w:r w:rsidRPr="00F252E4">
              <w:rPr>
                <w:spacing w:val="-5"/>
                <w:lang w:val="ru-RU"/>
              </w:rPr>
              <w:t>тов</w:t>
            </w:r>
            <w:r w:rsidRPr="00F252E4">
              <w:rPr>
                <w:spacing w:val="-10"/>
                <w:lang w:val="ru-RU"/>
              </w:rPr>
              <w:t xml:space="preserve"> </w:t>
            </w:r>
            <w:r w:rsidRPr="00F252E4">
              <w:rPr>
                <w:spacing w:val="-5"/>
                <w:lang w:val="ru-RU"/>
              </w:rPr>
              <w:t>на</w:t>
            </w:r>
            <w:r w:rsidRPr="00F252E4">
              <w:rPr>
                <w:spacing w:val="-10"/>
                <w:lang w:val="ru-RU"/>
              </w:rPr>
              <w:t xml:space="preserve"> </w:t>
            </w:r>
            <w:r w:rsidRPr="00F252E4">
              <w:rPr>
                <w:spacing w:val="-5"/>
                <w:lang w:val="ru-RU"/>
              </w:rPr>
              <w:t>территории</w:t>
            </w:r>
            <w:r w:rsidRPr="00F252E4">
              <w:rPr>
                <w:spacing w:val="-9"/>
                <w:lang w:val="ru-RU"/>
              </w:rPr>
              <w:t xml:space="preserve"> </w:t>
            </w:r>
            <w:r w:rsidRPr="00F252E4">
              <w:rPr>
                <w:spacing w:val="-5"/>
                <w:lang w:val="ru-RU"/>
              </w:rPr>
              <w:t>и</w:t>
            </w:r>
            <w:r w:rsidRPr="00F252E4">
              <w:rPr>
                <w:spacing w:val="-7"/>
                <w:lang w:val="ru-RU"/>
              </w:rPr>
              <w:t xml:space="preserve"> </w:t>
            </w:r>
            <w:r w:rsidRPr="00F252E4">
              <w:rPr>
                <w:spacing w:val="-5"/>
                <w:lang w:val="ru-RU"/>
              </w:rPr>
              <w:t>в</w:t>
            </w:r>
            <w:r w:rsidRPr="00F252E4">
              <w:rPr>
                <w:spacing w:val="-10"/>
                <w:lang w:val="ru-RU"/>
              </w:rPr>
              <w:t xml:space="preserve"> </w:t>
            </w:r>
            <w:r w:rsidRPr="00F252E4">
              <w:rPr>
                <w:spacing w:val="-5"/>
                <w:lang w:val="ru-RU"/>
              </w:rPr>
              <w:t>здании</w:t>
            </w:r>
            <w:r w:rsidRPr="00F252E4">
              <w:rPr>
                <w:spacing w:val="-9"/>
                <w:lang w:val="ru-RU"/>
              </w:rPr>
              <w:t xml:space="preserve"> </w:t>
            </w:r>
            <w:r w:rsidRPr="00F252E4">
              <w:rPr>
                <w:spacing w:val="-5"/>
                <w:lang w:val="ru-RU"/>
              </w:rPr>
              <w:t>образовательной организации</w:t>
            </w:r>
          </w:p>
        </w:tc>
        <w:tc>
          <w:tcPr>
            <w:tcW w:w="2552" w:type="dxa"/>
          </w:tcPr>
          <w:p w14:paraId="2D051008" w14:textId="77777777" w:rsidR="000A42E8" w:rsidRPr="00F252E4" w:rsidRDefault="000A42E8" w:rsidP="00F252E4">
            <w:pPr>
              <w:pStyle w:val="TableParagraph"/>
              <w:jc w:val="center"/>
              <w:rPr>
                <w:bCs/>
              </w:rPr>
            </w:pPr>
            <w:proofErr w:type="spellStart"/>
            <w:r w:rsidRPr="00F252E4">
              <w:rPr>
                <w:bCs/>
              </w:rPr>
              <w:t>да</w:t>
            </w:r>
            <w:proofErr w:type="spellEnd"/>
          </w:p>
        </w:tc>
        <w:tc>
          <w:tcPr>
            <w:tcW w:w="1417" w:type="dxa"/>
          </w:tcPr>
          <w:p w14:paraId="3644CB83"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20</w:t>
            </w:r>
          </w:p>
        </w:tc>
      </w:tr>
      <w:tr w:rsidR="000A42E8" w:rsidRPr="00F252E4" w14:paraId="3A7E2360" w14:textId="77777777" w:rsidTr="00B90D6B">
        <w:trPr>
          <w:trHeight w:val="416"/>
        </w:trPr>
        <w:tc>
          <w:tcPr>
            <w:tcW w:w="850" w:type="dxa"/>
          </w:tcPr>
          <w:p w14:paraId="231CBEFD" w14:textId="77777777" w:rsidR="000A42E8" w:rsidRPr="00F252E4" w:rsidRDefault="000A42E8" w:rsidP="00F252E4">
            <w:pPr>
              <w:pStyle w:val="TableParagraph"/>
              <w:rPr>
                <w:bCs/>
              </w:rPr>
            </w:pPr>
            <w:r w:rsidRPr="00F252E4">
              <w:rPr>
                <w:bCs/>
              </w:rPr>
              <w:t>7.</w:t>
            </w:r>
          </w:p>
        </w:tc>
        <w:tc>
          <w:tcPr>
            <w:tcW w:w="4111" w:type="dxa"/>
          </w:tcPr>
          <w:p w14:paraId="20D7B4B2" w14:textId="77777777" w:rsidR="000A42E8" w:rsidRPr="00F252E4" w:rsidRDefault="000A42E8" w:rsidP="00F252E4">
            <w:pPr>
              <w:pStyle w:val="TableParagraph"/>
            </w:pPr>
            <w:proofErr w:type="spellStart"/>
            <w:r w:rsidRPr="00F252E4">
              <w:rPr>
                <w:spacing w:val="-5"/>
              </w:rPr>
              <w:t>Высокий</w:t>
            </w:r>
            <w:proofErr w:type="spellEnd"/>
            <w:r w:rsidRPr="00F252E4">
              <w:rPr>
                <w:spacing w:val="-7"/>
              </w:rPr>
              <w:t xml:space="preserve"> </w:t>
            </w:r>
            <w:proofErr w:type="spellStart"/>
            <w:r w:rsidRPr="00F252E4">
              <w:rPr>
                <w:spacing w:val="-5"/>
              </w:rPr>
              <w:t>уровень</w:t>
            </w:r>
            <w:proofErr w:type="spellEnd"/>
            <w:r w:rsidRPr="00F252E4">
              <w:rPr>
                <w:spacing w:val="-9"/>
              </w:rPr>
              <w:t xml:space="preserve"> </w:t>
            </w:r>
            <w:proofErr w:type="spellStart"/>
            <w:r w:rsidRPr="00F252E4">
              <w:rPr>
                <w:spacing w:val="-5"/>
              </w:rPr>
              <w:t>исполнительной</w:t>
            </w:r>
            <w:proofErr w:type="spellEnd"/>
            <w:r w:rsidRPr="00F252E4">
              <w:rPr>
                <w:spacing w:val="-8"/>
              </w:rPr>
              <w:t xml:space="preserve"> </w:t>
            </w:r>
            <w:proofErr w:type="spellStart"/>
            <w:r w:rsidRPr="00F252E4">
              <w:rPr>
                <w:spacing w:val="-5"/>
              </w:rPr>
              <w:t>дисциплины</w:t>
            </w:r>
            <w:proofErr w:type="spellEnd"/>
          </w:p>
        </w:tc>
        <w:tc>
          <w:tcPr>
            <w:tcW w:w="2552" w:type="dxa"/>
          </w:tcPr>
          <w:p w14:paraId="0E3BE0C4" w14:textId="77777777" w:rsidR="000A42E8" w:rsidRPr="00F252E4" w:rsidRDefault="000A42E8" w:rsidP="00F252E4">
            <w:pPr>
              <w:pStyle w:val="TableParagraph"/>
              <w:jc w:val="center"/>
              <w:rPr>
                <w:bCs/>
              </w:rPr>
            </w:pPr>
            <w:proofErr w:type="spellStart"/>
            <w:r w:rsidRPr="00F252E4">
              <w:rPr>
                <w:bCs/>
              </w:rPr>
              <w:t>да</w:t>
            </w:r>
            <w:proofErr w:type="spellEnd"/>
          </w:p>
        </w:tc>
        <w:tc>
          <w:tcPr>
            <w:tcW w:w="1417" w:type="dxa"/>
          </w:tcPr>
          <w:p w14:paraId="2A2A7959"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30</w:t>
            </w:r>
          </w:p>
        </w:tc>
      </w:tr>
    </w:tbl>
    <w:p w14:paraId="6BCAD097" w14:textId="2C4BFD0E"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5.3.Перечень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дворника</w:t>
      </w:r>
    </w:p>
    <w:p w14:paraId="5EB12AC3"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150CD741" w14:textId="77777777" w:rsidTr="00B90D6B">
        <w:trPr>
          <w:trHeight w:val="653"/>
        </w:trPr>
        <w:tc>
          <w:tcPr>
            <w:tcW w:w="840" w:type="dxa"/>
          </w:tcPr>
          <w:p w14:paraId="4DC2690F" w14:textId="77777777" w:rsidR="000A42E8" w:rsidRPr="00F252E4" w:rsidRDefault="000A42E8" w:rsidP="00F252E4">
            <w:pPr>
              <w:pStyle w:val="TableParagraph"/>
              <w:rPr>
                <w:b/>
                <w:bCs/>
              </w:rPr>
            </w:pPr>
            <w:r w:rsidRPr="00F252E4">
              <w:rPr>
                <w:b/>
                <w:bCs/>
              </w:rPr>
              <w:lastRenderedPageBreak/>
              <w:t>№</w:t>
            </w:r>
            <w:r w:rsidRPr="00F252E4">
              <w:rPr>
                <w:b/>
                <w:bCs/>
                <w:spacing w:val="-57"/>
              </w:rPr>
              <w:t xml:space="preserve"> </w:t>
            </w:r>
            <w:r w:rsidRPr="00F252E4">
              <w:rPr>
                <w:b/>
                <w:bCs/>
              </w:rPr>
              <w:t>п/п</w:t>
            </w:r>
          </w:p>
        </w:tc>
        <w:tc>
          <w:tcPr>
            <w:tcW w:w="4121" w:type="dxa"/>
          </w:tcPr>
          <w:p w14:paraId="1A9001C1"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21A00A27" w14:textId="77777777" w:rsidR="000A42E8" w:rsidRPr="00F252E4" w:rsidRDefault="000A42E8" w:rsidP="00F252E4">
            <w:pPr>
              <w:pStyle w:val="TableParagraph"/>
              <w:jc w:val="center"/>
              <w:rPr>
                <w:b/>
              </w:rPr>
            </w:pPr>
            <w:proofErr w:type="spellStart"/>
            <w:r w:rsidRPr="00F252E4">
              <w:rPr>
                <w:b/>
              </w:rPr>
              <w:t>Критерии</w:t>
            </w:r>
            <w:proofErr w:type="spellEnd"/>
            <w:r w:rsidRPr="00F252E4">
              <w:rPr>
                <w:b/>
                <w:spacing w:val="1"/>
              </w:rPr>
              <w:t xml:space="preserve"> </w:t>
            </w:r>
            <w:proofErr w:type="spellStart"/>
            <w:r w:rsidRPr="00F252E4">
              <w:rPr>
                <w:b/>
              </w:rPr>
              <w:t>эффективности</w:t>
            </w:r>
            <w:proofErr w:type="spellEnd"/>
          </w:p>
        </w:tc>
        <w:tc>
          <w:tcPr>
            <w:tcW w:w="1417" w:type="dxa"/>
          </w:tcPr>
          <w:p w14:paraId="13B2471F" w14:textId="77777777" w:rsidR="000A42E8" w:rsidRPr="00F252E4" w:rsidRDefault="000A42E8" w:rsidP="00F252E4">
            <w:pPr>
              <w:pStyle w:val="TableParagraph"/>
              <w:jc w:val="center"/>
              <w:rPr>
                <w:b/>
                <w:lang w:val="ru-RU"/>
              </w:rPr>
            </w:pPr>
            <w:proofErr w:type="spellStart"/>
            <w:r w:rsidRPr="00F252E4">
              <w:rPr>
                <w:b/>
              </w:rPr>
              <w:t>Оценка</w:t>
            </w:r>
            <w:proofErr w:type="spellEnd"/>
          </w:p>
          <w:p w14:paraId="395F38A5" w14:textId="77777777" w:rsidR="000A42E8" w:rsidRPr="00F252E4" w:rsidRDefault="000A42E8" w:rsidP="00F252E4">
            <w:pPr>
              <w:pStyle w:val="TableParagraph"/>
              <w:jc w:val="center"/>
              <w:rPr>
                <w:b/>
                <w:lang w:val="ru-RU"/>
              </w:rPr>
            </w:pPr>
            <w:r w:rsidRPr="00F252E4">
              <w:rPr>
                <w:b/>
                <w:spacing w:val="-57"/>
              </w:rPr>
              <w:t xml:space="preserve">                   </w:t>
            </w:r>
            <w:r w:rsidRPr="00F252E4">
              <w:rPr>
                <w:b/>
              </w:rPr>
              <w:t xml:space="preserve">в </w:t>
            </w:r>
            <w:r w:rsidRPr="00F252E4">
              <w:rPr>
                <w:b/>
                <w:lang w:val="ru-RU"/>
              </w:rPr>
              <w:t>%</w:t>
            </w:r>
          </w:p>
        </w:tc>
      </w:tr>
      <w:tr w:rsidR="000A42E8" w:rsidRPr="00F252E4" w14:paraId="63F580CB" w14:textId="77777777" w:rsidTr="00B90D6B">
        <w:trPr>
          <w:trHeight w:val="719"/>
        </w:trPr>
        <w:tc>
          <w:tcPr>
            <w:tcW w:w="840" w:type="dxa"/>
            <w:tcBorders>
              <w:right w:val="single" w:sz="8" w:space="0" w:color="000000"/>
            </w:tcBorders>
          </w:tcPr>
          <w:p w14:paraId="28AA8CC4" w14:textId="77777777" w:rsidR="000A42E8" w:rsidRPr="00F252E4" w:rsidRDefault="000A42E8" w:rsidP="00F252E4">
            <w:pPr>
              <w:pStyle w:val="TableParagraph"/>
              <w:jc w:val="right"/>
              <w:rPr>
                <w:b/>
              </w:rPr>
            </w:pPr>
            <w:r w:rsidRPr="00F252E4">
              <w:rPr>
                <w:b/>
              </w:rPr>
              <w:t>1.</w:t>
            </w:r>
          </w:p>
        </w:tc>
        <w:tc>
          <w:tcPr>
            <w:tcW w:w="4121" w:type="dxa"/>
            <w:tcBorders>
              <w:left w:val="single" w:sz="8" w:space="0" w:color="000000"/>
              <w:bottom w:val="single" w:sz="8" w:space="0" w:color="000000"/>
            </w:tcBorders>
          </w:tcPr>
          <w:p w14:paraId="31E6FEDD" w14:textId="77777777" w:rsidR="000A42E8" w:rsidRPr="00F252E4" w:rsidRDefault="000A42E8" w:rsidP="00F252E4">
            <w:pPr>
              <w:pStyle w:val="TableParagraph"/>
              <w:jc w:val="both"/>
              <w:rPr>
                <w:lang w:val="ru-RU"/>
              </w:rPr>
            </w:pPr>
            <w:r w:rsidRPr="00F252E4">
              <w:rPr>
                <w:lang w:val="ru-RU"/>
              </w:rPr>
              <w:t>Отсутствие замечаний на несоблюдение правил пожарной безопасности,</w:t>
            </w:r>
            <w:r w:rsidRPr="00F252E4">
              <w:rPr>
                <w:spacing w:val="1"/>
                <w:lang w:val="ru-RU"/>
              </w:rPr>
              <w:t xml:space="preserve"> </w:t>
            </w:r>
            <w:r w:rsidRPr="00F252E4">
              <w:rPr>
                <w:lang w:val="ru-RU"/>
              </w:rPr>
              <w:t>техники</w:t>
            </w:r>
            <w:r w:rsidRPr="00F252E4">
              <w:rPr>
                <w:spacing w:val="1"/>
                <w:lang w:val="ru-RU"/>
              </w:rPr>
              <w:t xml:space="preserve"> </w:t>
            </w:r>
            <w:r w:rsidRPr="00F252E4">
              <w:rPr>
                <w:lang w:val="ru-RU"/>
              </w:rPr>
              <w:t>безопасности,</w:t>
            </w:r>
            <w:r w:rsidRPr="00F252E4">
              <w:rPr>
                <w:spacing w:val="1"/>
                <w:lang w:val="ru-RU"/>
              </w:rPr>
              <w:t xml:space="preserve"> </w:t>
            </w:r>
            <w:r w:rsidRPr="00F252E4">
              <w:rPr>
                <w:lang w:val="ru-RU"/>
              </w:rPr>
              <w:t>охраны</w:t>
            </w:r>
            <w:r w:rsidRPr="00F252E4">
              <w:rPr>
                <w:spacing w:val="1"/>
                <w:lang w:val="ru-RU"/>
              </w:rPr>
              <w:t xml:space="preserve"> </w:t>
            </w:r>
            <w:r w:rsidRPr="00F252E4">
              <w:rPr>
                <w:lang w:val="ru-RU"/>
              </w:rPr>
              <w:t>труда,</w:t>
            </w:r>
            <w:r w:rsidRPr="00F252E4">
              <w:rPr>
                <w:spacing w:val="1"/>
                <w:lang w:val="ru-RU"/>
              </w:rPr>
              <w:t xml:space="preserve"> </w:t>
            </w:r>
            <w:r w:rsidRPr="00F252E4">
              <w:rPr>
                <w:lang w:val="ru-RU"/>
              </w:rPr>
              <w:t>санитарно-</w:t>
            </w:r>
            <w:r w:rsidRPr="00F252E4">
              <w:rPr>
                <w:spacing w:val="1"/>
                <w:lang w:val="ru-RU"/>
              </w:rPr>
              <w:t xml:space="preserve"> </w:t>
            </w:r>
            <w:r w:rsidRPr="00F252E4">
              <w:rPr>
                <w:lang w:val="ru-RU"/>
              </w:rPr>
              <w:t>технического</w:t>
            </w:r>
            <w:r w:rsidRPr="00F252E4">
              <w:rPr>
                <w:spacing w:val="-1"/>
                <w:lang w:val="ru-RU"/>
              </w:rPr>
              <w:t xml:space="preserve"> </w:t>
            </w:r>
            <w:r w:rsidRPr="00F252E4">
              <w:rPr>
                <w:lang w:val="ru-RU"/>
              </w:rPr>
              <w:t>состояние</w:t>
            </w:r>
            <w:r w:rsidRPr="00F252E4">
              <w:rPr>
                <w:spacing w:val="-1"/>
                <w:lang w:val="ru-RU"/>
              </w:rPr>
              <w:t xml:space="preserve"> </w:t>
            </w:r>
            <w:r w:rsidRPr="00F252E4">
              <w:rPr>
                <w:lang w:val="ru-RU"/>
              </w:rPr>
              <w:t>территории</w:t>
            </w:r>
          </w:p>
        </w:tc>
        <w:tc>
          <w:tcPr>
            <w:tcW w:w="2552" w:type="dxa"/>
          </w:tcPr>
          <w:p w14:paraId="05CC3EF4" w14:textId="77777777" w:rsidR="000A42E8" w:rsidRPr="00F252E4" w:rsidRDefault="000A42E8" w:rsidP="00F252E4">
            <w:pPr>
              <w:pStyle w:val="TableParagraph"/>
            </w:pPr>
            <w:r w:rsidRPr="00F252E4">
              <w:rPr>
                <w:lang w:val="ru-RU"/>
              </w:rPr>
              <w:t>Б</w:t>
            </w:r>
            <w:proofErr w:type="spellStart"/>
            <w:r w:rsidRPr="00F252E4">
              <w:t>ез</w:t>
            </w:r>
            <w:proofErr w:type="spellEnd"/>
            <w:r w:rsidRPr="00F252E4">
              <w:rPr>
                <w:spacing w:val="-15"/>
                <w:lang w:val="ru-RU"/>
              </w:rPr>
              <w:t xml:space="preserve"> </w:t>
            </w:r>
            <w:proofErr w:type="spellStart"/>
            <w:r w:rsidRPr="00F252E4">
              <w:t>замечаний</w:t>
            </w:r>
            <w:proofErr w:type="spellEnd"/>
          </w:p>
        </w:tc>
        <w:tc>
          <w:tcPr>
            <w:tcW w:w="1417" w:type="dxa"/>
          </w:tcPr>
          <w:p w14:paraId="0797C1E1" w14:textId="77777777" w:rsidR="000A42E8" w:rsidRPr="00F252E4" w:rsidRDefault="000A42E8" w:rsidP="00F252E4">
            <w:pPr>
              <w:pStyle w:val="TableParagraph"/>
              <w:jc w:val="center"/>
            </w:pPr>
            <w:r w:rsidRPr="00F252E4">
              <w:rPr>
                <w:lang w:val="ru-RU"/>
              </w:rPr>
              <w:t>до 50</w:t>
            </w:r>
          </w:p>
        </w:tc>
      </w:tr>
      <w:tr w:rsidR="000A42E8" w:rsidRPr="00F252E4" w14:paraId="4489942F" w14:textId="77777777" w:rsidTr="00B90D6B">
        <w:trPr>
          <w:trHeight w:val="478"/>
        </w:trPr>
        <w:tc>
          <w:tcPr>
            <w:tcW w:w="840" w:type="dxa"/>
            <w:tcBorders>
              <w:right w:val="single" w:sz="8" w:space="0" w:color="000000"/>
            </w:tcBorders>
          </w:tcPr>
          <w:p w14:paraId="5C5AE474" w14:textId="77777777" w:rsidR="000A42E8" w:rsidRPr="00F252E4" w:rsidRDefault="000A42E8" w:rsidP="00F252E4">
            <w:pPr>
              <w:pStyle w:val="TableParagraph"/>
              <w:jc w:val="right"/>
              <w:rPr>
                <w:b/>
              </w:rPr>
            </w:pPr>
            <w:r w:rsidRPr="00F252E4">
              <w:rPr>
                <w:b/>
              </w:rPr>
              <w:t>2.</w:t>
            </w:r>
          </w:p>
        </w:tc>
        <w:tc>
          <w:tcPr>
            <w:tcW w:w="4121" w:type="dxa"/>
            <w:tcBorders>
              <w:top w:val="single" w:sz="8" w:space="0" w:color="000000"/>
              <w:left w:val="single" w:sz="8" w:space="0" w:color="000000"/>
              <w:bottom w:val="single" w:sz="8" w:space="0" w:color="000000"/>
            </w:tcBorders>
          </w:tcPr>
          <w:p w14:paraId="25FB27E2" w14:textId="77777777" w:rsidR="000A42E8" w:rsidRPr="00F252E4" w:rsidRDefault="000A42E8" w:rsidP="00F252E4">
            <w:pPr>
              <w:pStyle w:val="TableParagraph"/>
              <w:rPr>
                <w:lang w:val="ru-RU"/>
              </w:rPr>
            </w:pPr>
            <w:r w:rsidRPr="00F252E4">
              <w:rPr>
                <w:lang w:val="ru-RU"/>
              </w:rPr>
              <w:t>Качественное</w:t>
            </w:r>
            <w:r w:rsidRPr="00F252E4">
              <w:rPr>
                <w:spacing w:val="4"/>
                <w:lang w:val="ru-RU"/>
              </w:rPr>
              <w:t xml:space="preserve"> </w:t>
            </w:r>
            <w:r w:rsidRPr="00F252E4">
              <w:rPr>
                <w:lang w:val="ru-RU"/>
              </w:rPr>
              <w:t>своевременное</w:t>
            </w:r>
            <w:r w:rsidRPr="00F252E4">
              <w:rPr>
                <w:spacing w:val="61"/>
                <w:lang w:val="ru-RU"/>
              </w:rPr>
              <w:t xml:space="preserve"> </w:t>
            </w:r>
            <w:r w:rsidRPr="00F252E4">
              <w:rPr>
                <w:lang w:val="ru-RU"/>
              </w:rPr>
              <w:t>исполнение</w:t>
            </w:r>
            <w:r w:rsidRPr="00F252E4">
              <w:rPr>
                <w:spacing w:val="62"/>
                <w:lang w:val="ru-RU"/>
              </w:rPr>
              <w:t xml:space="preserve"> </w:t>
            </w:r>
            <w:r w:rsidRPr="00F252E4">
              <w:rPr>
                <w:lang w:val="ru-RU"/>
              </w:rPr>
              <w:t>разовых</w:t>
            </w:r>
            <w:r w:rsidRPr="00F252E4">
              <w:rPr>
                <w:spacing w:val="64"/>
                <w:lang w:val="ru-RU"/>
              </w:rPr>
              <w:t xml:space="preserve"> </w:t>
            </w:r>
            <w:r w:rsidRPr="00F252E4">
              <w:rPr>
                <w:lang w:val="ru-RU"/>
              </w:rPr>
              <w:t>поручений администрации</w:t>
            </w:r>
          </w:p>
        </w:tc>
        <w:tc>
          <w:tcPr>
            <w:tcW w:w="2552" w:type="dxa"/>
          </w:tcPr>
          <w:p w14:paraId="2F35D89A" w14:textId="77777777" w:rsidR="000A42E8" w:rsidRPr="00F252E4" w:rsidRDefault="000A42E8" w:rsidP="00F252E4">
            <w:pPr>
              <w:pStyle w:val="TableParagraph"/>
              <w:jc w:val="center"/>
            </w:pPr>
            <w:proofErr w:type="spellStart"/>
            <w:r w:rsidRPr="00F252E4">
              <w:t>да</w:t>
            </w:r>
            <w:proofErr w:type="spellEnd"/>
          </w:p>
        </w:tc>
        <w:tc>
          <w:tcPr>
            <w:tcW w:w="1417" w:type="dxa"/>
          </w:tcPr>
          <w:p w14:paraId="3FC35B12" w14:textId="77777777" w:rsidR="000A42E8" w:rsidRPr="00F252E4" w:rsidRDefault="000A42E8" w:rsidP="00F252E4">
            <w:pPr>
              <w:pStyle w:val="TableParagraph"/>
              <w:jc w:val="center"/>
            </w:pPr>
            <w:r w:rsidRPr="00F252E4">
              <w:rPr>
                <w:lang w:val="ru-RU"/>
              </w:rPr>
              <w:t>до 50</w:t>
            </w:r>
          </w:p>
        </w:tc>
      </w:tr>
      <w:tr w:rsidR="000A42E8" w:rsidRPr="00F252E4" w14:paraId="63B75CAD" w14:textId="77777777" w:rsidTr="00B90D6B">
        <w:trPr>
          <w:trHeight w:val="635"/>
        </w:trPr>
        <w:tc>
          <w:tcPr>
            <w:tcW w:w="840" w:type="dxa"/>
            <w:tcBorders>
              <w:right w:val="single" w:sz="8" w:space="0" w:color="000000"/>
            </w:tcBorders>
          </w:tcPr>
          <w:p w14:paraId="6D06B653" w14:textId="77777777" w:rsidR="000A42E8" w:rsidRPr="00F252E4" w:rsidRDefault="000A42E8" w:rsidP="00F252E4">
            <w:pPr>
              <w:pStyle w:val="TableParagraph"/>
              <w:jc w:val="right"/>
              <w:rPr>
                <w:b/>
              </w:rPr>
            </w:pPr>
            <w:r w:rsidRPr="00F252E4">
              <w:rPr>
                <w:b/>
              </w:rPr>
              <w:t>3.</w:t>
            </w:r>
          </w:p>
        </w:tc>
        <w:tc>
          <w:tcPr>
            <w:tcW w:w="4121" w:type="dxa"/>
            <w:tcBorders>
              <w:top w:val="single" w:sz="8" w:space="0" w:color="000000"/>
              <w:left w:val="single" w:sz="8" w:space="0" w:color="000000"/>
              <w:bottom w:val="single" w:sz="8" w:space="0" w:color="000000"/>
            </w:tcBorders>
          </w:tcPr>
          <w:p w14:paraId="358D7388" w14:textId="77777777" w:rsidR="000A42E8" w:rsidRPr="00F252E4" w:rsidRDefault="000A42E8" w:rsidP="00F252E4">
            <w:pPr>
              <w:pStyle w:val="TableParagraph"/>
              <w:rPr>
                <w:spacing w:val="-57"/>
                <w:lang w:val="ru-RU"/>
              </w:rPr>
            </w:pPr>
            <w:r w:rsidRPr="00F252E4">
              <w:rPr>
                <w:lang w:val="ru-RU"/>
              </w:rPr>
              <w:t>Отсутствие</w:t>
            </w:r>
            <w:r w:rsidRPr="00F252E4">
              <w:rPr>
                <w:spacing w:val="1"/>
                <w:lang w:val="ru-RU"/>
              </w:rPr>
              <w:t xml:space="preserve"> </w:t>
            </w:r>
            <w:r w:rsidRPr="00F252E4">
              <w:rPr>
                <w:lang w:val="ru-RU"/>
              </w:rPr>
              <w:t>случаев</w:t>
            </w:r>
            <w:r w:rsidRPr="00F252E4">
              <w:rPr>
                <w:spacing w:val="1"/>
                <w:lang w:val="ru-RU"/>
              </w:rPr>
              <w:t xml:space="preserve"> </w:t>
            </w:r>
            <w:r w:rsidRPr="00F252E4">
              <w:rPr>
                <w:lang w:val="ru-RU"/>
              </w:rPr>
              <w:t>получения</w:t>
            </w:r>
            <w:r w:rsidRPr="00F252E4">
              <w:rPr>
                <w:spacing w:val="1"/>
                <w:lang w:val="ru-RU"/>
              </w:rPr>
              <w:t xml:space="preserve"> </w:t>
            </w:r>
            <w:r w:rsidRPr="00F252E4">
              <w:rPr>
                <w:lang w:val="ru-RU"/>
              </w:rPr>
              <w:t>травм</w:t>
            </w:r>
            <w:r w:rsidRPr="00F252E4">
              <w:rPr>
                <w:spacing w:val="1"/>
                <w:lang w:val="ru-RU"/>
              </w:rPr>
              <w:t xml:space="preserve"> </w:t>
            </w:r>
            <w:r w:rsidRPr="00F252E4">
              <w:rPr>
                <w:lang w:val="ru-RU"/>
              </w:rPr>
              <w:t>вследствие</w:t>
            </w:r>
            <w:r w:rsidRPr="00F252E4">
              <w:rPr>
                <w:spacing w:val="1"/>
                <w:lang w:val="ru-RU"/>
              </w:rPr>
              <w:t xml:space="preserve"> </w:t>
            </w:r>
            <w:r w:rsidRPr="00F252E4">
              <w:rPr>
                <w:lang w:val="ru-RU"/>
              </w:rPr>
              <w:t>содержания</w:t>
            </w:r>
            <w:r w:rsidRPr="00F252E4">
              <w:rPr>
                <w:color w:val="FFFFFF" w:themeColor="background1"/>
                <w:spacing w:val="-57"/>
                <w:lang w:val="ru-RU"/>
              </w:rPr>
              <w:t xml:space="preserve">   *</w:t>
            </w:r>
            <w:r w:rsidRPr="00F252E4">
              <w:rPr>
                <w:lang w:val="ru-RU"/>
              </w:rPr>
              <w:t>территории</w:t>
            </w:r>
            <w:r w:rsidRPr="00F252E4">
              <w:rPr>
                <w:spacing w:val="-1"/>
                <w:lang w:val="ru-RU"/>
              </w:rPr>
              <w:t xml:space="preserve"> </w:t>
            </w:r>
            <w:r w:rsidRPr="00F252E4">
              <w:rPr>
                <w:lang w:val="ru-RU"/>
              </w:rPr>
              <w:t>в</w:t>
            </w:r>
            <w:r w:rsidRPr="00F252E4">
              <w:rPr>
                <w:spacing w:val="-1"/>
                <w:lang w:val="ru-RU"/>
              </w:rPr>
              <w:t xml:space="preserve"> </w:t>
            </w:r>
            <w:r w:rsidRPr="00F252E4">
              <w:rPr>
                <w:lang w:val="ru-RU"/>
              </w:rPr>
              <w:t>ненадлежащем</w:t>
            </w:r>
            <w:r w:rsidRPr="00F252E4">
              <w:rPr>
                <w:spacing w:val="-1"/>
                <w:lang w:val="ru-RU"/>
              </w:rPr>
              <w:t xml:space="preserve"> </w:t>
            </w:r>
            <w:r w:rsidRPr="00F252E4">
              <w:rPr>
                <w:lang w:val="ru-RU"/>
              </w:rPr>
              <w:t>состоянии</w:t>
            </w:r>
          </w:p>
        </w:tc>
        <w:tc>
          <w:tcPr>
            <w:tcW w:w="2552" w:type="dxa"/>
          </w:tcPr>
          <w:p w14:paraId="0E95F91B" w14:textId="77777777" w:rsidR="000A42E8" w:rsidRPr="00F252E4" w:rsidRDefault="000A42E8" w:rsidP="00F252E4">
            <w:pPr>
              <w:pStyle w:val="TableParagraph"/>
            </w:pPr>
            <w:proofErr w:type="spellStart"/>
            <w:r w:rsidRPr="00F252E4">
              <w:t>без</w:t>
            </w:r>
            <w:proofErr w:type="spellEnd"/>
            <w:r w:rsidRPr="00F252E4">
              <w:rPr>
                <w:spacing w:val="-15"/>
              </w:rPr>
              <w:t xml:space="preserve"> </w:t>
            </w:r>
            <w:proofErr w:type="spellStart"/>
            <w:r w:rsidRPr="00F252E4">
              <w:t>замечаний</w:t>
            </w:r>
            <w:proofErr w:type="spellEnd"/>
          </w:p>
        </w:tc>
        <w:tc>
          <w:tcPr>
            <w:tcW w:w="1417" w:type="dxa"/>
          </w:tcPr>
          <w:p w14:paraId="2A824C57" w14:textId="77777777" w:rsidR="000A42E8" w:rsidRPr="00F252E4" w:rsidRDefault="000A42E8" w:rsidP="00F252E4">
            <w:pPr>
              <w:pStyle w:val="TableParagraph"/>
              <w:jc w:val="center"/>
            </w:pPr>
            <w:r w:rsidRPr="00F252E4">
              <w:rPr>
                <w:lang w:val="ru-RU"/>
              </w:rPr>
              <w:t>до 50</w:t>
            </w:r>
          </w:p>
        </w:tc>
      </w:tr>
      <w:tr w:rsidR="000A42E8" w:rsidRPr="00F252E4" w14:paraId="47F764F4" w14:textId="77777777" w:rsidTr="00B90D6B">
        <w:trPr>
          <w:trHeight w:val="481"/>
        </w:trPr>
        <w:tc>
          <w:tcPr>
            <w:tcW w:w="840" w:type="dxa"/>
            <w:tcBorders>
              <w:right w:val="single" w:sz="8" w:space="0" w:color="000000"/>
            </w:tcBorders>
          </w:tcPr>
          <w:p w14:paraId="0C6B4619" w14:textId="77777777" w:rsidR="000A42E8" w:rsidRPr="00F252E4" w:rsidRDefault="000A42E8" w:rsidP="00F252E4">
            <w:pPr>
              <w:pStyle w:val="TableParagraph"/>
              <w:jc w:val="right"/>
              <w:rPr>
                <w:b/>
              </w:rPr>
            </w:pPr>
            <w:r w:rsidRPr="00F252E4">
              <w:rPr>
                <w:b/>
              </w:rPr>
              <w:t>4.</w:t>
            </w:r>
          </w:p>
        </w:tc>
        <w:tc>
          <w:tcPr>
            <w:tcW w:w="4121" w:type="dxa"/>
            <w:tcBorders>
              <w:top w:val="single" w:sz="8" w:space="0" w:color="000000"/>
              <w:left w:val="single" w:sz="8" w:space="0" w:color="000000"/>
              <w:bottom w:val="single" w:sz="8" w:space="0" w:color="000000"/>
            </w:tcBorders>
          </w:tcPr>
          <w:p w14:paraId="0A6CDA1E" w14:textId="77777777" w:rsidR="000A42E8" w:rsidRPr="00F252E4" w:rsidRDefault="000A42E8" w:rsidP="00F252E4">
            <w:pPr>
              <w:pStyle w:val="TableParagraph"/>
            </w:pPr>
            <w:proofErr w:type="spellStart"/>
            <w:r w:rsidRPr="00F252E4">
              <w:t>Сохранность</w:t>
            </w:r>
            <w:proofErr w:type="spellEnd"/>
            <w:r w:rsidRPr="00F252E4">
              <w:rPr>
                <w:spacing w:val="-4"/>
              </w:rPr>
              <w:t xml:space="preserve"> </w:t>
            </w:r>
            <w:proofErr w:type="spellStart"/>
            <w:r w:rsidRPr="00F252E4">
              <w:t>инвентаря</w:t>
            </w:r>
            <w:proofErr w:type="spellEnd"/>
          </w:p>
        </w:tc>
        <w:tc>
          <w:tcPr>
            <w:tcW w:w="2552" w:type="dxa"/>
          </w:tcPr>
          <w:p w14:paraId="0CF86ABF" w14:textId="77777777" w:rsidR="000A42E8" w:rsidRPr="00F252E4" w:rsidRDefault="000A42E8" w:rsidP="00F252E4">
            <w:pPr>
              <w:pStyle w:val="TableParagraph"/>
            </w:pPr>
            <w:proofErr w:type="spellStart"/>
            <w:r w:rsidRPr="00F252E4">
              <w:t>без</w:t>
            </w:r>
            <w:proofErr w:type="spellEnd"/>
            <w:r w:rsidRPr="00F252E4">
              <w:rPr>
                <w:spacing w:val="-15"/>
              </w:rPr>
              <w:t xml:space="preserve"> </w:t>
            </w:r>
            <w:proofErr w:type="spellStart"/>
            <w:r w:rsidRPr="00F252E4">
              <w:t>замечаний</w:t>
            </w:r>
            <w:proofErr w:type="spellEnd"/>
          </w:p>
        </w:tc>
        <w:tc>
          <w:tcPr>
            <w:tcW w:w="1417" w:type="dxa"/>
          </w:tcPr>
          <w:p w14:paraId="3123DD8E" w14:textId="77777777" w:rsidR="000A42E8" w:rsidRPr="00F252E4" w:rsidRDefault="000A42E8" w:rsidP="00F252E4">
            <w:pPr>
              <w:pStyle w:val="TableParagraph"/>
              <w:jc w:val="center"/>
            </w:pPr>
            <w:r w:rsidRPr="00F252E4">
              <w:rPr>
                <w:lang w:val="ru-RU"/>
              </w:rPr>
              <w:t>до 50</w:t>
            </w:r>
          </w:p>
        </w:tc>
      </w:tr>
      <w:tr w:rsidR="000A42E8" w:rsidRPr="00F252E4" w14:paraId="0D7E73E6" w14:textId="77777777" w:rsidTr="00B90D6B">
        <w:trPr>
          <w:trHeight w:val="573"/>
        </w:trPr>
        <w:tc>
          <w:tcPr>
            <w:tcW w:w="840" w:type="dxa"/>
            <w:tcBorders>
              <w:right w:val="single" w:sz="8" w:space="0" w:color="000000"/>
            </w:tcBorders>
          </w:tcPr>
          <w:p w14:paraId="78E8D2B5" w14:textId="77777777" w:rsidR="000A42E8" w:rsidRPr="00F252E4" w:rsidRDefault="000A42E8" w:rsidP="00F252E4">
            <w:pPr>
              <w:pStyle w:val="TableParagraph"/>
              <w:jc w:val="right"/>
              <w:rPr>
                <w:b/>
              </w:rPr>
            </w:pPr>
            <w:r w:rsidRPr="00F252E4">
              <w:rPr>
                <w:b/>
              </w:rPr>
              <w:t>5.</w:t>
            </w:r>
          </w:p>
        </w:tc>
        <w:tc>
          <w:tcPr>
            <w:tcW w:w="4121" w:type="dxa"/>
            <w:tcBorders>
              <w:top w:val="single" w:sz="8" w:space="0" w:color="000000"/>
              <w:left w:val="single" w:sz="8" w:space="0" w:color="000000"/>
              <w:bottom w:val="single" w:sz="8" w:space="0" w:color="000000"/>
            </w:tcBorders>
          </w:tcPr>
          <w:p w14:paraId="16E86371" w14:textId="77777777" w:rsidR="000A42E8" w:rsidRPr="00F252E4" w:rsidRDefault="000A42E8" w:rsidP="00F252E4">
            <w:pPr>
              <w:pStyle w:val="TableParagraph"/>
              <w:rPr>
                <w:lang w:val="ru-RU"/>
              </w:rPr>
            </w:pPr>
            <w:r w:rsidRPr="00F252E4">
              <w:rPr>
                <w:lang w:val="ru-RU"/>
              </w:rPr>
              <w:t>Качественный</w:t>
            </w:r>
            <w:r w:rsidRPr="00F252E4">
              <w:rPr>
                <w:spacing w:val="36"/>
                <w:lang w:val="ru-RU"/>
              </w:rPr>
              <w:t xml:space="preserve"> </w:t>
            </w:r>
            <w:r w:rsidRPr="00F252E4">
              <w:rPr>
                <w:lang w:val="ru-RU"/>
              </w:rPr>
              <w:t>уход</w:t>
            </w:r>
            <w:r w:rsidRPr="00F252E4">
              <w:rPr>
                <w:spacing w:val="34"/>
                <w:lang w:val="ru-RU"/>
              </w:rPr>
              <w:t xml:space="preserve"> </w:t>
            </w:r>
            <w:r w:rsidRPr="00F252E4">
              <w:rPr>
                <w:lang w:val="ru-RU"/>
              </w:rPr>
              <w:t>за</w:t>
            </w:r>
            <w:r w:rsidRPr="00F252E4">
              <w:rPr>
                <w:spacing w:val="35"/>
                <w:lang w:val="ru-RU"/>
              </w:rPr>
              <w:t xml:space="preserve"> </w:t>
            </w:r>
            <w:r w:rsidRPr="00F252E4">
              <w:rPr>
                <w:lang w:val="ru-RU"/>
              </w:rPr>
              <w:t>зелеными</w:t>
            </w:r>
            <w:r w:rsidRPr="00F252E4">
              <w:rPr>
                <w:spacing w:val="35"/>
                <w:lang w:val="ru-RU"/>
              </w:rPr>
              <w:t xml:space="preserve"> </w:t>
            </w:r>
            <w:r w:rsidRPr="00F252E4">
              <w:rPr>
                <w:lang w:val="ru-RU"/>
              </w:rPr>
              <w:t>насаждениями</w:t>
            </w:r>
            <w:r w:rsidRPr="00F252E4">
              <w:rPr>
                <w:spacing w:val="35"/>
                <w:lang w:val="ru-RU"/>
              </w:rPr>
              <w:t xml:space="preserve"> </w:t>
            </w:r>
            <w:r w:rsidRPr="00F252E4">
              <w:rPr>
                <w:lang w:val="ru-RU"/>
              </w:rPr>
              <w:t>и</w:t>
            </w:r>
            <w:r w:rsidRPr="00F252E4">
              <w:rPr>
                <w:spacing w:val="35"/>
                <w:lang w:val="ru-RU"/>
              </w:rPr>
              <w:t xml:space="preserve"> </w:t>
            </w:r>
            <w:r w:rsidRPr="00F252E4">
              <w:rPr>
                <w:lang w:val="ru-RU"/>
              </w:rPr>
              <w:t>клумбами</w:t>
            </w:r>
            <w:r w:rsidRPr="00F252E4">
              <w:rPr>
                <w:spacing w:val="35"/>
                <w:lang w:val="ru-RU"/>
              </w:rPr>
              <w:t xml:space="preserve"> </w:t>
            </w:r>
            <w:r w:rsidRPr="00F252E4">
              <w:rPr>
                <w:lang w:val="ru-RU"/>
              </w:rPr>
              <w:t xml:space="preserve">в </w:t>
            </w:r>
            <w:r w:rsidRPr="00F252E4">
              <w:rPr>
                <w:spacing w:val="-57"/>
                <w:lang w:val="ru-RU"/>
              </w:rPr>
              <w:t xml:space="preserve"> </w:t>
            </w:r>
            <w:r w:rsidRPr="00F252E4">
              <w:rPr>
                <w:lang w:val="ru-RU"/>
              </w:rPr>
              <w:t>летний</w:t>
            </w:r>
            <w:r w:rsidRPr="00F252E4">
              <w:rPr>
                <w:spacing w:val="-2"/>
                <w:lang w:val="ru-RU"/>
              </w:rPr>
              <w:t xml:space="preserve"> </w:t>
            </w:r>
            <w:r w:rsidRPr="00F252E4">
              <w:rPr>
                <w:lang w:val="ru-RU"/>
              </w:rPr>
              <w:t>период</w:t>
            </w:r>
          </w:p>
        </w:tc>
        <w:tc>
          <w:tcPr>
            <w:tcW w:w="2552" w:type="dxa"/>
          </w:tcPr>
          <w:p w14:paraId="6C3B98ED" w14:textId="77777777" w:rsidR="000A42E8" w:rsidRPr="00F252E4" w:rsidRDefault="000A42E8" w:rsidP="00F252E4">
            <w:pPr>
              <w:pStyle w:val="TableParagraph"/>
            </w:pPr>
            <w:proofErr w:type="spellStart"/>
            <w:r w:rsidRPr="00F252E4">
              <w:t>без</w:t>
            </w:r>
            <w:proofErr w:type="spellEnd"/>
            <w:r w:rsidRPr="00F252E4">
              <w:rPr>
                <w:spacing w:val="-15"/>
              </w:rPr>
              <w:t xml:space="preserve"> </w:t>
            </w:r>
            <w:proofErr w:type="spellStart"/>
            <w:r w:rsidRPr="00F252E4">
              <w:t>замеч</w:t>
            </w:r>
            <w:proofErr w:type="spellEnd"/>
            <w:r w:rsidRPr="00F252E4">
              <w:rPr>
                <w:lang w:val="ru-RU"/>
              </w:rPr>
              <w:t>а</w:t>
            </w:r>
            <w:r w:rsidRPr="00F252E4">
              <w:rPr>
                <w:spacing w:val="-57"/>
              </w:rPr>
              <w:t xml:space="preserve"> </w:t>
            </w:r>
            <w:proofErr w:type="spellStart"/>
            <w:r w:rsidRPr="00F252E4">
              <w:t>ний</w:t>
            </w:r>
            <w:proofErr w:type="spellEnd"/>
          </w:p>
        </w:tc>
        <w:tc>
          <w:tcPr>
            <w:tcW w:w="1417" w:type="dxa"/>
          </w:tcPr>
          <w:p w14:paraId="4566A2C0" w14:textId="77777777" w:rsidR="000A42E8" w:rsidRPr="00F252E4" w:rsidRDefault="000A42E8" w:rsidP="00F252E4">
            <w:pPr>
              <w:pStyle w:val="TableParagraph"/>
              <w:jc w:val="center"/>
            </w:pPr>
            <w:r w:rsidRPr="00F252E4">
              <w:rPr>
                <w:lang w:val="ru-RU"/>
              </w:rPr>
              <w:t>до 50</w:t>
            </w:r>
          </w:p>
        </w:tc>
      </w:tr>
    </w:tbl>
    <w:p w14:paraId="4730F15B" w14:textId="7A37D8B3" w:rsidR="000A42E8" w:rsidRPr="00F252E4" w:rsidRDefault="000A42E8" w:rsidP="00A5292D">
      <w:pPr>
        <w:pStyle w:val="a5"/>
        <w:widowControl w:val="0"/>
        <w:tabs>
          <w:tab w:val="left" w:pos="1894"/>
        </w:tabs>
        <w:autoSpaceDE w:val="0"/>
        <w:autoSpaceDN w:val="0"/>
        <w:ind w:left="284"/>
        <w:rPr>
          <w:b/>
          <w:sz w:val="22"/>
          <w:szCs w:val="22"/>
        </w:rPr>
      </w:pPr>
      <w:r w:rsidRPr="00F252E4">
        <w:rPr>
          <w:b/>
          <w:sz w:val="22"/>
          <w:szCs w:val="22"/>
        </w:rPr>
        <w:t>5.4.Перечень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рабочего по комплексному</w:t>
      </w:r>
      <w:r w:rsidRPr="00F252E4">
        <w:rPr>
          <w:b/>
          <w:spacing w:val="-1"/>
          <w:sz w:val="22"/>
          <w:szCs w:val="22"/>
        </w:rPr>
        <w:t xml:space="preserve"> </w:t>
      </w:r>
      <w:r w:rsidRPr="00F252E4">
        <w:rPr>
          <w:b/>
          <w:sz w:val="22"/>
          <w:szCs w:val="22"/>
        </w:rPr>
        <w:t>обслуживанию зданий</w:t>
      </w:r>
      <w:r w:rsidRPr="00F252E4">
        <w:rPr>
          <w:b/>
          <w:spacing w:val="-1"/>
          <w:sz w:val="22"/>
          <w:szCs w:val="22"/>
        </w:rPr>
        <w:t xml:space="preserve"> </w:t>
      </w:r>
      <w:r w:rsidRPr="00F252E4">
        <w:rPr>
          <w:b/>
          <w:sz w:val="22"/>
          <w:szCs w:val="22"/>
        </w:rPr>
        <w:t>и сооружений</w:t>
      </w:r>
    </w:p>
    <w:p w14:paraId="3BA80FBE" w14:textId="77777777" w:rsidR="000A42E8" w:rsidRPr="00F252E4" w:rsidRDefault="000A42E8" w:rsidP="00F252E4">
      <w:pPr>
        <w:pStyle w:val="a5"/>
        <w:widowControl w:val="0"/>
        <w:tabs>
          <w:tab w:val="left" w:pos="1894"/>
        </w:tabs>
        <w:autoSpaceDE w:val="0"/>
        <w:autoSpaceDN w:val="0"/>
        <w:ind w:left="0"/>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418DA746" w14:textId="77777777" w:rsidTr="00A5292D">
        <w:trPr>
          <w:trHeight w:val="697"/>
        </w:trPr>
        <w:tc>
          <w:tcPr>
            <w:tcW w:w="840" w:type="dxa"/>
          </w:tcPr>
          <w:p w14:paraId="3970C424"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21" w:type="dxa"/>
          </w:tcPr>
          <w:p w14:paraId="362163EF"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3A038CE9" w14:textId="77777777" w:rsidR="000A42E8" w:rsidRPr="00F252E4" w:rsidRDefault="000A42E8" w:rsidP="00F252E4">
            <w:pPr>
              <w:pStyle w:val="TableParagraph"/>
              <w:jc w:val="center"/>
              <w:rPr>
                <w:b/>
                <w:lang w:val="ru-RU"/>
              </w:rPr>
            </w:pPr>
            <w:proofErr w:type="spellStart"/>
            <w:r w:rsidRPr="00F252E4">
              <w:rPr>
                <w:b/>
              </w:rPr>
              <w:t>Критерии</w:t>
            </w:r>
            <w:proofErr w:type="spellEnd"/>
          </w:p>
          <w:p w14:paraId="35418C41" w14:textId="77777777" w:rsidR="000A42E8" w:rsidRPr="00F252E4" w:rsidRDefault="000A42E8" w:rsidP="00F252E4">
            <w:pPr>
              <w:pStyle w:val="TableParagraph"/>
              <w:jc w:val="center"/>
              <w:rPr>
                <w:b/>
              </w:rPr>
            </w:pPr>
            <w:r w:rsidRPr="00F252E4">
              <w:rPr>
                <w:b/>
                <w:spacing w:val="-58"/>
              </w:rPr>
              <w:t xml:space="preserve"> </w:t>
            </w:r>
            <w:proofErr w:type="spellStart"/>
            <w:r w:rsidRPr="00F252E4">
              <w:rPr>
                <w:b/>
              </w:rPr>
              <w:t>эффективности</w:t>
            </w:r>
            <w:proofErr w:type="spellEnd"/>
          </w:p>
        </w:tc>
        <w:tc>
          <w:tcPr>
            <w:tcW w:w="1417" w:type="dxa"/>
          </w:tcPr>
          <w:p w14:paraId="2EAE69A3" w14:textId="77777777" w:rsidR="000A42E8" w:rsidRPr="00F252E4" w:rsidRDefault="000A42E8" w:rsidP="00F252E4">
            <w:pPr>
              <w:pStyle w:val="TableParagraph"/>
              <w:jc w:val="center"/>
              <w:rPr>
                <w:b/>
                <w:lang w:val="ru-RU"/>
              </w:rPr>
            </w:pPr>
            <w:proofErr w:type="spellStart"/>
            <w:r w:rsidRPr="00F252E4">
              <w:rPr>
                <w:b/>
              </w:rPr>
              <w:t>Оценка</w:t>
            </w:r>
            <w:proofErr w:type="spellEnd"/>
          </w:p>
          <w:p w14:paraId="74176BC0" w14:textId="77777777" w:rsidR="000A42E8" w:rsidRPr="00F252E4" w:rsidRDefault="000A42E8" w:rsidP="00F252E4">
            <w:pPr>
              <w:pStyle w:val="TableParagraph"/>
              <w:rPr>
                <w:b/>
                <w:lang w:val="ru-RU"/>
              </w:rPr>
            </w:pPr>
            <w:r w:rsidRPr="00F252E4">
              <w:rPr>
                <w:b/>
                <w:spacing w:val="-57"/>
              </w:rPr>
              <w:t xml:space="preserve">                   </w:t>
            </w:r>
            <w:r w:rsidRPr="00F252E4">
              <w:rPr>
                <w:b/>
              </w:rPr>
              <w:t xml:space="preserve">в </w:t>
            </w:r>
            <w:r w:rsidRPr="00F252E4">
              <w:rPr>
                <w:b/>
                <w:lang w:val="ru-RU"/>
              </w:rPr>
              <w:t>%</w:t>
            </w:r>
          </w:p>
        </w:tc>
      </w:tr>
      <w:tr w:rsidR="000A42E8" w:rsidRPr="00F252E4" w14:paraId="52A977AA" w14:textId="77777777" w:rsidTr="00A5292D">
        <w:trPr>
          <w:trHeight w:val="827"/>
        </w:trPr>
        <w:tc>
          <w:tcPr>
            <w:tcW w:w="840" w:type="dxa"/>
          </w:tcPr>
          <w:p w14:paraId="72571273" w14:textId="77777777" w:rsidR="000A42E8" w:rsidRPr="00F252E4" w:rsidRDefault="000A42E8" w:rsidP="00F252E4">
            <w:pPr>
              <w:pStyle w:val="TableParagraph"/>
              <w:rPr>
                <w:b/>
              </w:rPr>
            </w:pPr>
            <w:r w:rsidRPr="00F252E4">
              <w:rPr>
                <w:b/>
              </w:rPr>
              <w:t>1.</w:t>
            </w:r>
          </w:p>
        </w:tc>
        <w:tc>
          <w:tcPr>
            <w:tcW w:w="4121" w:type="dxa"/>
          </w:tcPr>
          <w:p w14:paraId="116BC6CF" w14:textId="77777777" w:rsidR="000A42E8" w:rsidRPr="00F252E4" w:rsidRDefault="000A42E8" w:rsidP="00F252E4">
            <w:pPr>
              <w:pStyle w:val="TableParagraph"/>
              <w:rPr>
                <w:spacing w:val="-57"/>
                <w:lang w:val="ru-RU"/>
              </w:rPr>
            </w:pPr>
            <w:r w:rsidRPr="00F252E4">
              <w:rPr>
                <w:lang w:val="ru-RU"/>
              </w:rPr>
              <w:t>Оперативность</w:t>
            </w:r>
            <w:r w:rsidRPr="00F252E4">
              <w:rPr>
                <w:spacing w:val="-3"/>
                <w:lang w:val="ru-RU"/>
              </w:rPr>
              <w:t xml:space="preserve"> </w:t>
            </w:r>
            <w:r w:rsidRPr="00F252E4">
              <w:rPr>
                <w:lang w:val="ru-RU"/>
              </w:rPr>
              <w:t>выполнения</w:t>
            </w:r>
            <w:r w:rsidRPr="00F252E4">
              <w:rPr>
                <w:spacing w:val="-4"/>
                <w:lang w:val="ru-RU"/>
              </w:rPr>
              <w:t xml:space="preserve"> </w:t>
            </w:r>
            <w:r w:rsidRPr="00F252E4">
              <w:rPr>
                <w:lang w:val="ru-RU"/>
              </w:rPr>
              <w:t>заявок</w:t>
            </w:r>
            <w:r w:rsidRPr="00F252E4">
              <w:rPr>
                <w:spacing w:val="-4"/>
                <w:lang w:val="ru-RU"/>
              </w:rPr>
              <w:t xml:space="preserve"> </w:t>
            </w:r>
            <w:r w:rsidRPr="00F252E4">
              <w:rPr>
                <w:lang w:val="ru-RU"/>
              </w:rPr>
              <w:t>по</w:t>
            </w:r>
            <w:r w:rsidRPr="00F252E4">
              <w:rPr>
                <w:spacing w:val="-2"/>
                <w:lang w:val="ru-RU"/>
              </w:rPr>
              <w:t xml:space="preserve"> </w:t>
            </w:r>
            <w:r w:rsidRPr="00F252E4">
              <w:rPr>
                <w:lang w:val="ru-RU"/>
              </w:rPr>
              <w:t>устранению</w:t>
            </w:r>
            <w:r w:rsidRPr="00F252E4">
              <w:rPr>
                <w:spacing w:val="-5"/>
                <w:lang w:val="ru-RU"/>
              </w:rPr>
              <w:t xml:space="preserve"> </w:t>
            </w:r>
            <w:r w:rsidRPr="00F252E4">
              <w:rPr>
                <w:lang w:val="ru-RU"/>
              </w:rPr>
              <w:t>технических</w:t>
            </w:r>
            <w:r w:rsidRPr="00F252E4">
              <w:rPr>
                <w:spacing w:val="-57"/>
                <w:lang w:val="ru-RU"/>
              </w:rPr>
              <w:t xml:space="preserve">   </w:t>
            </w:r>
            <w:r w:rsidRPr="00F252E4">
              <w:rPr>
                <w:color w:val="FFFFFF" w:themeColor="background1"/>
                <w:spacing w:val="-57"/>
                <w:lang w:val="ru-RU"/>
              </w:rPr>
              <w:t>*</w:t>
            </w:r>
            <w:r w:rsidRPr="00F252E4">
              <w:rPr>
                <w:lang w:val="ru-RU"/>
              </w:rPr>
              <w:t>неполадок,</w:t>
            </w:r>
            <w:r w:rsidRPr="00F252E4">
              <w:rPr>
                <w:spacing w:val="-4"/>
                <w:lang w:val="ru-RU"/>
              </w:rPr>
              <w:t xml:space="preserve"> </w:t>
            </w:r>
            <w:r w:rsidRPr="00F252E4">
              <w:rPr>
                <w:lang w:val="ru-RU"/>
              </w:rPr>
              <w:t>оперативное</w:t>
            </w:r>
            <w:r w:rsidRPr="00F252E4">
              <w:rPr>
                <w:spacing w:val="-2"/>
                <w:lang w:val="ru-RU"/>
              </w:rPr>
              <w:t xml:space="preserve"> </w:t>
            </w:r>
            <w:r w:rsidRPr="00F252E4">
              <w:rPr>
                <w:lang w:val="ru-RU"/>
              </w:rPr>
              <w:t>устранение</w:t>
            </w:r>
            <w:r w:rsidRPr="00F252E4">
              <w:rPr>
                <w:spacing w:val="-4"/>
                <w:lang w:val="ru-RU"/>
              </w:rPr>
              <w:t xml:space="preserve"> </w:t>
            </w:r>
            <w:r w:rsidRPr="00F252E4">
              <w:rPr>
                <w:lang w:val="ru-RU"/>
              </w:rPr>
              <w:t>аварийных</w:t>
            </w:r>
            <w:r w:rsidRPr="00F252E4">
              <w:rPr>
                <w:spacing w:val="-3"/>
                <w:lang w:val="ru-RU"/>
              </w:rPr>
              <w:t xml:space="preserve"> </w:t>
            </w:r>
            <w:r w:rsidRPr="00F252E4">
              <w:rPr>
                <w:lang w:val="ru-RU"/>
              </w:rPr>
              <w:t>ситуаций,</w:t>
            </w:r>
            <w:r w:rsidRPr="00F252E4">
              <w:rPr>
                <w:spacing w:val="-3"/>
                <w:lang w:val="ru-RU"/>
              </w:rPr>
              <w:t xml:space="preserve"> </w:t>
            </w:r>
            <w:r w:rsidRPr="00F252E4">
              <w:rPr>
                <w:lang w:val="ru-RU"/>
              </w:rPr>
              <w:t>при</w:t>
            </w:r>
            <w:r w:rsidRPr="00F252E4">
              <w:rPr>
                <w:spacing w:val="-57"/>
                <w:lang w:val="ru-RU"/>
              </w:rPr>
              <w:t xml:space="preserve"> </w:t>
            </w:r>
            <w:r w:rsidRPr="00F252E4">
              <w:rPr>
                <w:color w:val="FFFFFF" w:themeColor="background1"/>
                <w:spacing w:val="-57"/>
                <w:lang w:val="ru-RU"/>
              </w:rPr>
              <w:t>*</w:t>
            </w:r>
            <w:r w:rsidRPr="00F252E4">
              <w:rPr>
                <w:lang w:val="ru-RU"/>
              </w:rPr>
              <w:t>наличии</w:t>
            </w:r>
            <w:r w:rsidRPr="00F252E4">
              <w:rPr>
                <w:spacing w:val="-5"/>
                <w:lang w:val="ru-RU"/>
              </w:rPr>
              <w:t xml:space="preserve"> </w:t>
            </w:r>
            <w:r w:rsidRPr="00F252E4">
              <w:rPr>
                <w:lang w:val="ru-RU"/>
              </w:rPr>
              <w:t>таких</w:t>
            </w:r>
            <w:r w:rsidRPr="00F252E4">
              <w:rPr>
                <w:spacing w:val="-1"/>
                <w:lang w:val="ru-RU"/>
              </w:rPr>
              <w:t xml:space="preserve"> </w:t>
            </w:r>
            <w:r w:rsidRPr="00F252E4">
              <w:rPr>
                <w:lang w:val="ru-RU"/>
              </w:rPr>
              <w:t>ситуаций</w:t>
            </w:r>
          </w:p>
        </w:tc>
        <w:tc>
          <w:tcPr>
            <w:tcW w:w="2552" w:type="dxa"/>
          </w:tcPr>
          <w:p w14:paraId="6EB69E95" w14:textId="77777777" w:rsidR="000A42E8" w:rsidRPr="00F252E4" w:rsidRDefault="000A42E8" w:rsidP="00F252E4">
            <w:pPr>
              <w:pStyle w:val="TableParagraph"/>
              <w:jc w:val="center"/>
            </w:pPr>
            <w:proofErr w:type="spellStart"/>
            <w:r w:rsidRPr="00F252E4">
              <w:t>да</w:t>
            </w:r>
            <w:proofErr w:type="spellEnd"/>
          </w:p>
        </w:tc>
        <w:tc>
          <w:tcPr>
            <w:tcW w:w="1417" w:type="dxa"/>
          </w:tcPr>
          <w:p w14:paraId="6EEE9A7C" w14:textId="77777777" w:rsidR="000A42E8" w:rsidRPr="00F252E4" w:rsidRDefault="000A42E8" w:rsidP="00F252E4">
            <w:pPr>
              <w:pStyle w:val="TableParagraph"/>
              <w:jc w:val="center"/>
              <w:rPr>
                <w:b/>
                <w:lang w:val="ru-RU"/>
              </w:rPr>
            </w:pPr>
            <w:r w:rsidRPr="00F252E4">
              <w:rPr>
                <w:bCs/>
                <w:lang w:val="ru-RU"/>
              </w:rPr>
              <w:t>до</w:t>
            </w:r>
            <w:r w:rsidRPr="00F252E4">
              <w:rPr>
                <w:b/>
                <w:lang w:val="ru-RU"/>
              </w:rPr>
              <w:t xml:space="preserve"> </w:t>
            </w:r>
            <w:r w:rsidRPr="00F252E4">
              <w:rPr>
                <w:bCs/>
              </w:rPr>
              <w:t>6</w:t>
            </w:r>
            <w:r w:rsidRPr="00F252E4">
              <w:rPr>
                <w:bCs/>
                <w:lang w:val="ru-RU"/>
              </w:rPr>
              <w:t>0</w:t>
            </w:r>
          </w:p>
        </w:tc>
      </w:tr>
      <w:tr w:rsidR="000A42E8" w:rsidRPr="00F252E4" w14:paraId="44AE85F4" w14:textId="77777777" w:rsidTr="00A5292D">
        <w:trPr>
          <w:trHeight w:val="623"/>
        </w:trPr>
        <w:tc>
          <w:tcPr>
            <w:tcW w:w="840" w:type="dxa"/>
          </w:tcPr>
          <w:p w14:paraId="4A608EE5" w14:textId="77777777" w:rsidR="000A42E8" w:rsidRPr="00F252E4" w:rsidRDefault="000A42E8" w:rsidP="00F252E4">
            <w:pPr>
              <w:pStyle w:val="TableParagraph"/>
              <w:rPr>
                <w:b/>
              </w:rPr>
            </w:pPr>
            <w:r w:rsidRPr="00F252E4">
              <w:rPr>
                <w:b/>
              </w:rPr>
              <w:t>2.</w:t>
            </w:r>
          </w:p>
        </w:tc>
        <w:tc>
          <w:tcPr>
            <w:tcW w:w="4121" w:type="dxa"/>
          </w:tcPr>
          <w:p w14:paraId="7556D4BC" w14:textId="77777777" w:rsidR="000A42E8" w:rsidRPr="00F252E4" w:rsidRDefault="000A42E8" w:rsidP="00F252E4">
            <w:pPr>
              <w:pStyle w:val="TableParagraph"/>
              <w:rPr>
                <w:lang w:val="ru-RU"/>
              </w:rPr>
            </w:pPr>
            <w:r w:rsidRPr="00F252E4">
              <w:rPr>
                <w:lang w:val="ru-RU"/>
              </w:rPr>
              <w:t>Участие</w:t>
            </w:r>
            <w:r w:rsidRPr="00F252E4">
              <w:rPr>
                <w:spacing w:val="-4"/>
                <w:lang w:val="ru-RU"/>
              </w:rPr>
              <w:t xml:space="preserve"> </w:t>
            </w:r>
            <w:r w:rsidRPr="00F252E4">
              <w:rPr>
                <w:lang w:val="ru-RU"/>
              </w:rPr>
              <w:t>в</w:t>
            </w:r>
            <w:r w:rsidRPr="00F252E4">
              <w:rPr>
                <w:spacing w:val="-3"/>
                <w:lang w:val="ru-RU"/>
              </w:rPr>
              <w:t xml:space="preserve"> </w:t>
            </w:r>
            <w:r w:rsidRPr="00F252E4">
              <w:rPr>
                <w:lang w:val="ru-RU"/>
              </w:rPr>
              <w:t>благоустройстве</w:t>
            </w:r>
            <w:r w:rsidRPr="00F252E4">
              <w:rPr>
                <w:spacing w:val="-3"/>
                <w:lang w:val="ru-RU"/>
              </w:rPr>
              <w:t xml:space="preserve"> </w:t>
            </w:r>
            <w:r w:rsidRPr="00F252E4">
              <w:rPr>
                <w:lang w:val="ru-RU"/>
              </w:rPr>
              <w:t>территории, участие</w:t>
            </w:r>
            <w:r w:rsidRPr="00F252E4">
              <w:rPr>
                <w:spacing w:val="-3"/>
                <w:lang w:val="ru-RU"/>
              </w:rPr>
              <w:t xml:space="preserve"> </w:t>
            </w:r>
            <w:r w:rsidRPr="00F252E4">
              <w:rPr>
                <w:lang w:val="ru-RU"/>
              </w:rPr>
              <w:t>в</w:t>
            </w:r>
            <w:r w:rsidRPr="00F252E4">
              <w:rPr>
                <w:spacing w:val="-3"/>
                <w:lang w:val="ru-RU"/>
              </w:rPr>
              <w:t xml:space="preserve"> </w:t>
            </w:r>
            <w:r w:rsidRPr="00F252E4">
              <w:rPr>
                <w:lang w:val="ru-RU"/>
              </w:rPr>
              <w:t xml:space="preserve">ремонтных </w:t>
            </w:r>
            <w:r w:rsidRPr="00F252E4">
              <w:rPr>
                <w:spacing w:val="-57"/>
                <w:lang w:val="ru-RU"/>
              </w:rPr>
              <w:t xml:space="preserve"> </w:t>
            </w:r>
            <w:r w:rsidRPr="00F252E4">
              <w:rPr>
                <w:lang w:val="ru-RU"/>
              </w:rPr>
              <w:t>работах,</w:t>
            </w:r>
            <w:r w:rsidRPr="00F252E4">
              <w:rPr>
                <w:spacing w:val="1"/>
                <w:lang w:val="ru-RU"/>
              </w:rPr>
              <w:t xml:space="preserve"> </w:t>
            </w:r>
            <w:r w:rsidRPr="00F252E4">
              <w:rPr>
                <w:lang w:val="ru-RU"/>
              </w:rPr>
              <w:t>установка</w:t>
            </w:r>
            <w:r w:rsidRPr="00F252E4">
              <w:rPr>
                <w:spacing w:val="-1"/>
                <w:lang w:val="ru-RU"/>
              </w:rPr>
              <w:t xml:space="preserve"> </w:t>
            </w:r>
            <w:r w:rsidRPr="00F252E4">
              <w:rPr>
                <w:lang w:val="ru-RU"/>
              </w:rPr>
              <w:t>оборудования, мебели и т.д.</w:t>
            </w:r>
          </w:p>
        </w:tc>
        <w:tc>
          <w:tcPr>
            <w:tcW w:w="2552" w:type="dxa"/>
          </w:tcPr>
          <w:p w14:paraId="1F2C1F91" w14:textId="77777777" w:rsidR="000A42E8" w:rsidRPr="00F252E4" w:rsidRDefault="000A42E8" w:rsidP="00F252E4">
            <w:pPr>
              <w:pStyle w:val="TableParagraph"/>
              <w:jc w:val="center"/>
            </w:pPr>
            <w:proofErr w:type="spellStart"/>
            <w:r w:rsidRPr="00F252E4">
              <w:t>да</w:t>
            </w:r>
            <w:proofErr w:type="spellEnd"/>
          </w:p>
        </w:tc>
        <w:tc>
          <w:tcPr>
            <w:tcW w:w="1417" w:type="dxa"/>
          </w:tcPr>
          <w:p w14:paraId="7AC3CD79"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5F529338" w14:textId="77777777" w:rsidTr="00A5292D">
        <w:trPr>
          <w:trHeight w:val="828"/>
        </w:trPr>
        <w:tc>
          <w:tcPr>
            <w:tcW w:w="840" w:type="dxa"/>
          </w:tcPr>
          <w:p w14:paraId="7655CA2A" w14:textId="77777777" w:rsidR="000A42E8" w:rsidRPr="00F252E4" w:rsidRDefault="000A42E8" w:rsidP="00F252E4">
            <w:pPr>
              <w:pStyle w:val="TableParagraph"/>
              <w:rPr>
                <w:b/>
              </w:rPr>
            </w:pPr>
            <w:r w:rsidRPr="00F252E4">
              <w:rPr>
                <w:b/>
              </w:rPr>
              <w:t>3.</w:t>
            </w:r>
          </w:p>
        </w:tc>
        <w:tc>
          <w:tcPr>
            <w:tcW w:w="4121" w:type="dxa"/>
          </w:tcPr>
          <w:p w14:paraId="54399602" w14:textId="77777777" w:rsidR="000A42E8" w:rsidRPr="00F252E4" w:rsidRDefault="000A42E8" w:rsidP="00F252E4">
            <w:pPr>
              <w:pStyle w:val="TableParagraph"/>
              <w:rPr>
                <w:lang w:val="ru-RU"/>
              </w:rPr>
            </w:pPr>
            <w:r w:rsidRPr="00F252E4">
              <w:rPr>
                <w:lang w:val="ru-RU"/>
              </w:rPr>
              <w:t>Своевременная подготовка учреждения к летней оздоровительной</w:t>
            </w:r>
            <w:r w:rsidRPr="00F252E4">
              <w:rPr>
                <w:spacing w:val="-4"/>
                <w:lang w:val="ru-RU"/>
              </w:rPr>
              <w:t xml:space="preserve"> </w:t>
            </w:r>
            <w:r w:rsidRPr="00F252E4">
              <w:rPr>
                <w:lang w:val="ru-RU"/>
              </w:rPr>
              <w:t>кампании,</w:t>
            </w:r>
            <w:r w:rsidRPr="00F252E4">
              <w:rPr>
                <w:spacing w:val="-2"/>
                <w:lang w:val="ru-RU"/>
              </w:rPr>
              <w:t xml:space="preserve"> </w:t>
            </w:r>
            <w:r w:rsidRPr="00F252E4">
              <w:rPr>
                <w:lang w:val="ru-RU"/>
              </w:rPr>
              <w:t>новому</w:t>
            </w:r>
            <w:r w:rsidRPr="00F252E4">
              <w:rPr>
                <w:spacing w:val="-3"/>
                <w:lang w:val="ru-RU"/>
              </w:rPr>
              <w:t xml:space="preserve"> </w:t>
            </w:r>
            <w:r w:rsidRPr="00F252E4">
              <w:rPr>
                <w:lang w:val="ru-RU"/>
              </w:rPr>
              <w:t>учебному</w:t>
            </w:r>
            <w:r w:rsidRPr="00F252E4">
              <w:rPr>
                <w:spacing w:val="-6"/>
                <w:lang w:val="ru-RU"/>
              </w:rPr>
              <w:t xml:space="preserve"> </w:t>
            </w:r>
            <w:r w:rsidRPr="00F252E4">
              <w:rPr>
                <w:lang w:val="ru-RU"/>
              </w:rPr>
              <w:t>году,</w:t>
            </w:r>
            <w:r w:rsidRPr="00F252E4">
              <w:rPr>
                <w:spacing w:val="-2"/>
                <w:lang w:val="ru-RU"/>
              </w:rPr>
              <w:t xml:space="preserve"> </w:t>
            </w:r>
            <w:r w:rsidRPr="00F252E4">
              <w:rPr>
                <w:lang w:val="ru-RU"/>
              </w:rPr>
              <w:t>осенне-зимнему</w:t>
            </w:r>
            <w:r w:rsidRPr="00F252E4">
              <w:rPr>
                <w:spacing w:val="-8"/>
                <w:lang w:val="ru-RU"/>
              </w:rPr>
              <w:t xml:space="preserve"> </w:t>
            </w:r>
            <w:r w:rsidRPr="00F252E4">
              <w:rPr>
                <w:lang w:val="ru-RU"/>
              </w:rPr>
              <w:t>сезону</w:t>
            </w:r>
          </w:p>
        </w:tc>
        <w:tc>
          <w:tcPr>
            <w:tcW w:w="2552" w:type="dxa"/>
          </w:tcPr>
          <w:p w14:paraId="403CA22B" w14:textId="77777777" w:rsidR="000A42E8" w:rsidRPr="00F252E4" w:rsidRDefault="000A42E8" w:rsidP="00F252E4">
            <w:pPr>
              <w:pStyle w:val="TableParagraph"/>
              <w:jc w:val="center"/>
            </w:pPr>
            <w:proofErr w:type="spellStart"/>
            <w:r w:rsidRPr="00F252E4">
              <w:t>да</w:t>
            </w:r>
            <w:proofErr w:type="spellEnd"/>
          </w:p>
        </w:tc>
        <w:tc>
          <w:tcPr>
            <w:tcW w:w="1417" w:type="dxa"/>
          </w:tcPr>
          <w:p w14:paraId="7126247C"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40</w:t>
            </w:r>
          </w:p>
        </w:tc>
      </w:tr>
      <w:tr w:rsidR="000A42E8" w:rsidRPr="00F252E4" w14:paraId="7BDDA647" w14:textId="77777777" w:rsidTr="00A5292D">
        <w:trPr>
          <w:trHeight w:val="827"/>
        </w:trPr>
        <w:tc>
          <w:tcPr>
            <w:tcW w:w="840" w:type="dxa"/>
          </w:tcPr>
          <w:p w14:paraId="7DE6B404" w14:textId="77777777" w:rsidR="000A42E8" w:rsidRPr="00F252E4" w:rsidRDefault="000A42E8" w:rsidP="00F252E4">
            <w:pPr>
              <w:pStyle w:val="TableParagraph"/>
              <w:rPr>
                <w:b/>
              </w:rPr>
            </w:pPr>
            <w:r w:rsidRPr="00F252E4">
              <w:rPr>
                <w:b/>
              </w:rPr>
              <w:t>4.</w:t>
            </w:r>
          </w:p>
        </w:tc>
        <w:tc>
          <w:tcPr>
            <w:tcW w:w="4121" w:type="dxa"/>
          </w:tcPr>
          <w:p w14:paraId="1694F424" w14:textId="77777777" w:rsidR="000A42E8" w:rsidRPr="00F252E4" w:rsidRDefault="000A42E8" w:rsidP="00F252E4">
            <w:pPr>
              <w:pStyle w:val="TableParagraph"/>
              <w:rPr>
                <w:lang w:val="ru-RU"/>
              </w:rPr>
            </w:pPr>
            <w:r w:rsidRPr="00F252E4">
              <w:rPr>
                <w:lang w:val="ru-RU"/>
              </w:rPr>
              <w:t>Обеспечение сохранности имущества, материалов, закрепленного</w:t>
            </w:r>
            <w:r w:rsidRPr="00F252E4">
              <w:rPr>
                <w:spacing w:val="-1"/>
                <w:lang w:val="ru-RU"/>
              </w:rPr>
              <w:t xml:space="preserve"> </w:t>
            </w:r>
            <w:r w:rsidRPr="00F252E4">
              <w:rPr>
                <w:lang w:val="ru-RU"/>
              </w:rPr>
              <w:t>(выданного)</w:t>
            </w:r>
            <w:r w:rsidRPr="00F252E4">
              <w:rPr>
                <w:spacing w:val="-2"/>
                <w:lang w:val="ru-RU"/>
              </w:rPr>
              <w:t xml:space="preserve"> </w:t>
            </w:r>
            <w:r w:rsidRPr="00F252E4">
              <w:rPr>
                <w:lang w:val="ru-RU"/>
              </w:rPr>
              <w:t>работнику</w:t>
            </w:r>
            <w:r w:rsidRPr="00F252E4">
              <w:rPr>
                <w:spacing w:val="-8"/>
                <w:lang w:val="ru-RU"/>
              </w:rPr>
              <w:t xml:space="preserve"> </w:t>
            </w:r>
            <w:r w:rsidRPr="00F252E4">
              <w:rPr>
                <w:lang w:val="ru-RU"/>
              </w:rPr>
              <w:t>для</w:t>
            </w:r>
            <w:r w:rsidRPr="00F252E4">
              <w:rPr>
                <w:spacing w:val="-1"/>
                <w:lang w:val="ru-RU"/>
              </w:rPr>
              <w:t xml:space="preserve"> </w:t>
            </w:r>
            <w:r w:rsidRPr="00F252E4">
              <w:rPr>
                <w:lang w:val="ru-RU"/>
              </w:rPr>
              <w:t>исполнения</w:t>
            </w:r>
            <w:r w:rsidRPr="00F252E4">
              <w:rPr>
                <w:spacing w:val="-1"/>
                <w:lang w:val="ru-RU"/>
              </w:rPr>
              <w:t xml:space="preserve"> </w:t>
            </w:r>
            <w:r w:rsidRPr="00F252E4">
              <w:rPr>
                <w:lang w:val="ru-RU"/>
              </w:rPr>
              <w:t>должностных</w:t>
            </w:r>
            <w:r w:rsidRPr="00F252E4">
              <w:rPr>
                <w:spacing w:val="2"/>
                <w:lang w:val="ru-RU"/>
              </w:rPr>
              <w:t xml:space="preserve"> </w:t>
            </w:r>
            <w:r w:rsidRPr="00F252E4">
              <w:rPr>
                <w:lang w:val="ru-RU"/>
              </w:rPr>
              <w:t>обязанностей</w:t>
            </w:r>
          </w:p>
        </w:tc>
        <w:tc>
          <w:tcPr>
            <w:tcW w:w="2552" w:type="dxa"/>
          </w:tcPr>
          <w:p w14:paraId="6B66D820" w14:textId="77777777" w:rsidR="000A42E8" w:rsidRPr="00F252E4" w:rsidRDefault="000A42E8" w:rsidP="00F252E4">
            <w:pPr>
              <w:pStyle w:val="TableParagraph"/>
              <w:jc w:val="center"/>
            </w:pPr>
            <w:proofErr w:type="spellStart"/>
            <w:r w:rsidRPr="00F252E4">
              <w:t>да</w:t>
            </w:r>
            <w:proofErr w:type="spellEnd"/>
          </w:p>
        </w:tc>
        <w:tc>
          <w:tcPr>
            <w:tcW w:w="1417" w:type="dxa"/>
          </w:tcPr>
          <w:p w14:paraId="637E35A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62346D1F" w14:textId="77777777" w:rsidTr="00A5292D">
        <w:trPr>
          <w:trHeight w:val="827"/>
        </w:trPr>
        <w:tc>
          <w:tcPr>
            <w:tcW w:w="840" w:type="dxa"/>
          </w:tcPr>
          <w:p w14:paraId="0140E4BD" w14:textId="77777777" w:rsidR="000A42E8" w:rsidRPr="00F252E4" w:rsidRDefault="000A42E8" w:rsidP="00F252E4">
            <w:pPr>
              <w:pStyle w:val="TableParagraph"/>
              <w:rPr>
                <w:b/>
              </w:rPr>
            </w:pPr>
            <w:r w:rsidRPr="00F252E4">
              <w:rPr>
                <w:b/>
              </w:rPr>
              <w:t>5.</w:t>
            </w:r>
          </w:p>
        </w:tc>
        <w:tc>
          <w:tcPr>
            <w:tcW w:w="4121" w:type="dxa"/>
          </w:tcPr>
          <w:p w14:paraId="3193CC5A" w14:textId="77777777" w:rsidR="000A42E8" w:rsidRPr="00F252E4" w:rsidRDefault="000A42E8" w:rsidP="00F252E4">
            <w:pPr>
              <w:pStyle w:val="TableParagraph"/>
              <w:rPr>
                <w:lang w:val="ru-RU"/>
              </w:rPr>
            </w:pPr>
            <w:r w:rsidRPr="00F252E4">
              <w:rPr>
                <w:lang w:val="ru-RU"/>
              </w:rPr>
              <w:t>Соблюдение требований охраны труда, пожарной безопасности,</w:t>
            </w:r>
            <w:r w:rsidRPr="00F252E4">
              <w:rPr>
                <w:spacing w:val="-3"/>
                <w:lang w:val="ru-RU"/>
              </w:rPr>
              <w:t xml:space="preserve"> </w:t>
            </w:r>
            <w:r w:rsidRPr="00F252E4">
              <w:rPr>
                <w:lang w:val="ru-RU"/>
              </w:rPr>
              <w:t>санитарно-гигиенических</w:t>
            </w:r>
            <w:r w:rsidRPr="00F252E4">
              <w:rPr>
                <w:spacing w:val="-2"/>
                <w:lang w:val="ru-RU"/>
              </w:rPr>
              <w:t xml:space="preserve"> </w:t>
            </w:r>
            <w:r w:rsidRPr="00F252E4">
              <w:rPr>
                <w:lang w:val="ru-RU"/>
              </w:rPr>
              <w:t>норм,</w:t>
            </w:r>
            <w:r w:rsidRPr="00F252E4">
              <w:rPr>
                <w:spacing w:val="-2"/>
                <w:lang w:val="ru-RU"/>
              </w:rPr>
              <w:t xml:space="preserve"> </w:t>
            </w:r>
            <w:r w:rsidRPr="00F252E4">
              <w:rPr>
                <w:lang w:val="ru-RU"/>
              </w:rPr>
              <w:t>отсутствие</w:t>
            </w:r>
            <w:r w:rsidRPr="00F252E4">
              <w:rPr>
                <w:spacing w:val="-4"/>
                <w:lang w:val="ru-RU"/>
              </w:rPr>
              <w:t xml:space="preserve"> </w:t>
            </w:r>
            <w:r w:rsidRPr="00F252E4">
              <w:rPr>
                <w:lang w:val="ru-RU"/>
              </w:rPr>
              <w:t>случаев</w:t>
            </w:r>
            <w:r w:rsidRPr="00F252E4">
              <w:rPr>
                <w:spacing w:val="-4"/>
                <w:lang w:val="ru-RU"/>
              </w:rPr>
              <w:t xml:space="preserve"> </w:t>
            </w:r>
            <w:r w:rsidRPr="00F252E4">
              <w:rPr>
                <w:lang w:val="ru-RU"/>
              </w:rPr>
              <w:t>травматизма</w:t>
            </w:r>
          </w:p>
        </w:tc>
        <w:tc>
          <w:tcPr>
            <w:tcW w:w="2552" w:type="dxa"/>
          </w:tcPr>
          <w:p w14:paraId="0E135A30" w14:textId="77777777" w:rsidR="000A42E8" w:rsidRPr="00F252E4" w:rsidRDefault="000A42E8" w:rsidP="00F252E4">
            <w:pPr>
              <w:pStyle w:val="TableParagraph"/>
              <w:jc w:val="center"/>
            </w:pPr>
            <w:proofErr w:type="spellStart"/>
            <w:r w:rsidRPr="00F252E4">
              <w:t>да</w:t>
            </w:r>
            <w:proofErr w:type="spellEnd"/>
          </w:p>
        </w:tc>
        <w:tc>
          <w:tcPr>
            <w:tcW w:w="1417" w:type="dxa"/>
          </w:tcPr>
          <w:p w14:paraId="177798F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70D143AB" w14:textId="77777777" w:rsidTr="00A5292D">
        <w:trPr>
          <w:trHeight w:val="827"/>
        </w:trPr>
        <w:tc>
          <w:tcPr>
            <w:tcW w:w="840" w:type="dxa"/>
          </w:tcPr>
          <w:p w14:paraId="104B2C99" w14:textId="77777777" w:rsidR="000A42E8" w:rsidRPr="00F252E4" w:rsidRDefault="000A42E8" w:rsidP="00F252E4">
            <w:pPr>
              <w:pStyle w:val="TableParagraph"/>
              <w:rPr>
                <w:b/>
              </w:rPr>
            </w:pPr>
            <w:r w:rsidRPr="00F252E4">
              <w:rPr>
                <w:b/>
              </w:rPr>
              <w:t>6.</w:t>
            </w:r>
          </w:p>
        </w:tc>
        <w:tc>
          <w:tcPr>
            <w:tcW w:w="4121" w:type="dxa"/>
          </w:tcPr>
          <w:p w14:paraId="2EFA9BC9" w14:textId="77777777" w:rsidR="000A42E8" w:rsidRPr="00F252E4" w:rsidRDefault="000A42E8" w:rsidP="00F252E4">
            <w:pPr>
              <w:pStyle w:val="TableParagraph"/>
              <w:rPr>
                <w:lang w:val="ru-RU"/>
              </w:rPr>
            </w:pPr>
            <w:r w:rsidRPr="00F252E4">
              <w:rPr>
                <w:lang w:val="ru-RU"/>
              </w:rPr>
              <w:t>Отсутствие обоснованных жалоб на работу со стороны участников</w:t>
            </w:r>
            <w:r w:rsidRPr="00F252E4">
              <w:rPr>
                <w:spacing w:val="-1"/>
                <w:lang w:val="ru-RU"/>
              </w:rPr>
              <w:t xml:space="preserve"> </w:t>
            </w:r>
            <w:r w:rsidRPr="00F252E4">
              <w:rPr>
                <w:lang w:val="ru-RU"/>
              </w:rPr>
              <w:t>образовательных отношений</w:t>
            </w:r>
          </w:p>
        </w:tc>
        <w:tc>
          <w:tcPr>
            <w:tcW w:w="2552" w:type="dxa"/>
          </w:tcPr>
          <w:p w14:paraId="5F373C51" w14:textId="5C8EB02C" w:rsidR="000A42E8" w:rsidRPr="00F252E4" w:rsidRDefault="000A42E8" w:rsidP="00A5292D">
            <w:pPr>
              <w:pStyle w:val="TableParagraph"/>
              <w:jc w:val="center"/>
              <w:rPr>
                <w:spacing w:val="-57"/>
                <w:lang w:val="ru-RU"/>
              </w:rPr>
            </w:pPr>
            <w:proofErr w:type="spellStart"/>
            <w:r w:rsidRPr="00F252E4">
              <w:t>отсутствие</w:t>
            </w:r>
            <w:proofErr w:type="spellEnd"/>
          </w:p>
          <w:p w14:paraId="6511E882" w14:textId="77777777" w:rsidR="000A42E8" w:rsidRPr="00F252E4" w:rsidRDefault="000A42E8" w:rsidP="00A5292D">
            <w:pPr>
              <w:pStyle w:val="TableParagraph"/>
              <w:jc w:val="center"/>
            </w:pPr>
            <w:proofErr w:type="spellStart"/>
            <w:r w:rsidRPr="00F252E4">
              <w:t>жалоб</w:t>
            </w:r>
            <w:proofErr w:type="spellEnd"/>
          </w:p>
        </w:tc>
        <w:tc>
          <w:tcPr>
            <w:tcW w:w="1417" w:type="dxa"/>
          </w:tcPr>
          <w:p w14:paraId="7B11B171"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7C9857DB" w14:textId="77777777" w:rsidTr="00A5292D">
        <w:trPr>
          <w:trHeight w:val="554"/>
        </w:trPr>
        <w:tc>
          <w:tcPr>
            <w:tcW w:w="840" w:type="dxa"/>
          </w:tcPr>
          <w:p w14:paraId="271DEEA2" w14:textId="77777777" w:rsidR="000A42E8" w:rsidRPr="00F252E4" w:rsidRDefault="000A42E8" w:rsidP="00F252E4">
            <w:pPr>
              <w:pStyle w:val="TableParagraph"/>
              <w:rPr>
                <w:b/>
              </w:rPr>
            </w:pPr>
            <w:r w:rsidRPr="00F252E4">
              <w:rPr>
                <w:b/>
              </w:rPr>
              <w:t>7.</w:t>
            </w:r>
          </w:p>
        </w:tc>
        <w:tc>
          <w:tcPr>
            <w:tcW w:w="4121" w:type="dxa"/>
          </w:tcPr>
          <w:p w14:paraId="42588BE7" w14:textId="77777777" w:rsidR="000A42E8" w:rsidRPr="00F252E4" w:rsidRDefault="000A42E8" w:rsidP="00F252E4">
            <w:pPr>
              <w:pStyle w:val="TableParagraph"/>
              <w:rPr>
                <w:lang w:val="ru-RU"/>
              </w:rPr>
            </w:pPr>
            <w:r w:rsidRPr="00F252E4">
              <w:rPr>
                <w:spacing w:val="-5"/>
                <w:lang w:val="ru-RU"/>
              </w:rPr>
              <w:t>Помощь</w:t>
            </w:r>
            <w:r w:rsidRPr="00F252E4">
              <w:rPr>
                <w:spacing w:val="-8"/>
                <w:lang w:val="ru-RU"/>
              </w:rPr>
              <w:t xml:space="preserve"> </w:t>
            </w:r>
            <w:r w:rsidRPr="00F252E4">
              <w:rPr>
                <w:spacing w:val="-5"/>
                <w:lang w:val="ru-RU"/>
              </w:rPr>
              <w:t>педагогическому</w:t>
            </w:r>
            <w:r w:rsidRPr="00F252E4">
              <w:rPr>
                <w:spacing w:val="-11"/>
                <w:lang w:val="ru-RU"/>
              </w:rPr>
              <w:t xml:space="preserve"> </w:t>
            </w:r>
            <w:r w:rsidRPr="00F252E4">
              <w:rPr>
                <w:spacing w:val="-5"/>
                <w:lang w:val="ru-RU"/>
              </w:rPr>
              <w:t>составу</w:t>
            </w:r>
            <w:r w:rsidRPr="00F252E4">
              <w:rPr>
                <w:spacing w:val="-14"/>
                <w:lang w:val="ru-RU"/>
              </w:rPr>
              <w:t xml:space="preserve"> </w:t>
            </w:r>
            <w:r w:rsidRPr="00F252E4">
              <w:rPr>
                <w:spacing w:val="-5"/>
                <w:lang w:val="ru-RU"/>
              </w:rPr>
              <w:t>по</w:t>
            </w:r>
            <w:r w:rsidRPr="00F252E4">
              <w:rPr>
                <w:spacing w:val="-9"/>
                <w:lang w:val="ru-RU"/>
              </w:rPr>
              <w:t xml:space="preserve"> </w:t>
            </w:r>
            <w:r w:rsidRPr="00F252E4">
              <w:rPr>
                <w:spacing w:val="-5"/>
                <w:lang w:val="ru-RU"/>
              </w:rPr>
              <w:t>оформлению</w:t>
            </w:r>
            <w:r w:rsidRPr="00F252E4">
              <w:rPr>
                <w:spacing w:val="-8"/>
                <w:lang w:val="ru-RU"/>
              </w:rPr>
              <w:t xml:space="preserve"> </w:t>
            </w:r>
            <w:r w:rsidRPr="00F252E4">
              <w:rPr>
                <w:spacing w:val="-4"/>
                <w:lang w:val="ru-RU"/>
              </w:rPr>
              <w:t>мероприятий,</w:t>
            </w:r>
            <w:r w:rsidRPr="00F252E4">
              <w:rPr>
                <w:lang w:val="ru-RU"/>
              </w:rPr>
              <w:t xml:space="preserve"> </w:t>
            </w:r>
            <w:r w:rsidRPr="00F252E4">
              <w:rPr>
                <w:spacing w:val="-5"/>
                <w:lang w:val="ru-RU"/>
              </w:rPr>
              <w:t>стендов,</w:t>
            </w:r>
            <w:r w:rsidRPr="00F252E4">
              <w:rPr>
                <w:spacing w:val="-9"/>
                <w:lang w:val="ru-RU"/>
              </w:rPr>
              <w:t xml:space="preserve"> </w:t>
            </w:r>
            <w:r w:rsidRPr="00F252E4">
              <w:rPr>
                <w:spacing w:val="-5"/>
                <w:lang w:val="ru-RU"/>
              </w:rPr>
              <w:t>изготовление</w:t>
            </w:r>
            <w:r w:rsidRPr="00F252E4">
              <w:rPr>
                <w:spacing w:val="-12"/>
                <w:lang w:val="ru-RU"/>
              </w:rPr>
              <w:t xml:space="preserve"> </w:t>
            </w:r>
            <w:r w:rsidRPr="00F252E4">
              <w:rPr>
                <w:spacing w:val="-5"/>
                <w:lang w:val="ru-RU"/>
              </w:rPr>
              <w:t>наглядных</w:t>
            </w:r>
            <w:r w:rsidRPr="00F252E4">
              <w:rPr>
                <w:spacing w:val="-7"/>
                <w:lang w:val="ru-RU"/>
              </w:rPr>
              <w:t xml:space="preserve"> </w:t>
            </w:r>
            <w:r w:rsidRPr="00F252E4">
              <w:rPr>
                <w:spacing w:val="-5"/>
                <w:lang w:val="ru-RU"/>
              </w:rPr>
              <w:t>материалов</w:t>
            </w:r>
          </w:p>
        </w:tc>
        <w:tc>
          <w:tcPr>
            <w:tcW w:w="2552" w:type="dxa"/>
          </w:tcPr>
          <w:p w14:paraId="59FBE898" w14:textId="77777777" w:rsidR="000A42E8" w:rsidRPr="00F252E4" w:rsidRDefault="000A42E8" w:rsidP="00F252E4">
            <w:pPr>
              <w:pStyle w:val="TableParagraph"/>
              <w:jc w:val="center"/>
            </w:pPr>
            <w:proofErr w:type="spellStart"/>
            <w:r w:rsidRPr="00F252E4">
              <w:t>да</w:t>
            </w:r>
            <w:proofErr w:type="spellEnd"/>
          </w:p>
        </w:tc>
        <w:tc>
          <w:tcPr>
            <w:tcW w:w="1417" w:type="dxa"/>
          </w:tcPr>
          <w:p w14:paraId="3016FA98"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bl>
    <w:p w14:paraId="7B6F6710" w14:textId="77777777" w:rsidR="000A42E8" w:rsidRPr="00F252E4" w:rsidRDefault="000A42E8" w:rsidP="00F252E4">
      <w:pPr>
        <w:pStyle w:val="a5"/>
        <w:tabs>
          <w:tab w:val="left" w:pos="2628"/>
        </w:tabs>
        <w:ind w:left="0"/>
        <w:rPr>
          <w:b/>
          <w:sz w:val="22"/>
          <w:szCs w:val="22"/>
        </w:rPr>
      </w:pPr>
    </w:p>
    <w:p w14:paraId="7BD1D069" w14:textId="77777777" w:rsidR="000A42E8" w:rsidRPr="00F252E4" w:rsidRDefault="000A42E8" w:rsidP="00A5292D">
      <w:pPr>
        <w:pStyle w:val="a5"/>
        <w:widowControl w:val="0"/>
        <w:tabs>
          <w:tab w:val="left" w:pos="1894"/>
        </w:tabs>
        <w:autoSpaceDE w:val="0"/>
        <w:autoSpaceDN w:val="0"/>
        <w:ind w:left="284"/>
        <w:contextualSpacing w:val="0"/>
        <w:rPr>
          <w:b/>
          <w:sz w:val="22"/>
          <w:szCs w:val="22"/>
        </w:rPr>
      </w:pPr>
      <w:r w:rsidRPr="00F252E4">
        <w:rPr>
          <w:b/>
          <w:sz w:val="22"/>
          <w:szCs w:val="22"/>
        </w:rPr>
        <w:t xml:space="preserve">5.5.Перечень критериев и показателей для оценки качества и 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уборщика служебных помещений</w:t>
      </w:r>
    </w:p>
    <w:p w14:paraId="3B35593C"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024826EB" w14:textId="77777777" w:rsidTr="00A5292D">
        <w:trPr>
          <w:trHeight w:val="485"/>
        </w:trPr>
        <w:tc>
          <w:tcPr>
            <w:tcW w:w="840" w:type="dxa"/>
          </w:tcPr>
          <w:p w14:paraId="08AD2DD7"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21" w:type="dxa"/>
          </w:tcPr>
          <w:p w14:paraId="76C438D0"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60C48E1A" w14:textId="77777777" w:rsidR="000A42E8" w:rsidRPr="00F252E4" w:rsidRDefault="000A42E8" w:rsidP="00F252E4">
            <w:pPr>
              <w:pStyle w:val="TableParagraph"/>
              <w:jc w:val="center"/>
              <w:rPr>
                <w:b/>
                <w:spacing w:val="1"/>
                <w:lang w:val="ru-RU"/>
              </w:rPr>
            </w:pPr>
            <w:proofErr w:type="spellStart"/>
            <w:r w:rsidRPr="00F252E4">
              <w:rPr>
                <w:b/>
              </w:rPr>
              <w:t>Критерии</w:t>
            </w:r>
            <w:proofErr w:type="spellEnd"/>
            <w:r w:rsidRPr="00F252E4">
              <w:rPr>
                <w:b/>
                <w:spacing w:val="1"/>
              </w:rPr>
              <w:t xml:space="preserve"> </w:t>
            </w:r>
          </w:p>
          <w:p w14:paraId="6F8C761A" w14:textId="77777777" w:rsidR="000A42E8" w:rsidRPr="00F252E4" w:rsidRDefault="000A42E8" w:rsidP="00F252E4">
            <w:pPr>
              <w:pStyle w:val="TableParagraph"/>
              <w:jc w:val="center"/>
              <w:rPr>
                <w:b/>
              </w:rPr>
            </w:pPr>
            <w:proofErr w:type="spellStart"/>
            <w:r w:rsidRPr="00F252E4">
              <w:rPr>
                <w:b/>
              </w:rPr>
              <w:t>эффектив</w:t>
            </w:r>
            <w:proofErr w:type="spellEnd"/>
            <w:r w:rsidRPr="00F252E4">
              <w:rPr>
                <w:b/>
                <w:spacing w:val="-57"/>
              </w:rPr>
              <w:t xml:space="preserve"> </w:t>
            </w:r>
            <w:proofErr w:type="spellStart"/>
            <w:r w:rsidRPr="00F252E4">
              <w:rPr>
                <w:b/>
              </w:rPr>
              <w:t>ности</w:t>
            </w:r>
            <w:proofErr w:type="spellEnd"/>
          </w:p>
        </w:tc>
        <w:tc>
          <w:tcPr>
            <w:tcW w:w="1417" w:type="dxa"/>
          </w:tcPr>
          <w:p w14:paraId="7A9BAA8B" w14:textId="77777777" w:rsidR="000A42E8" w:rsidRPr="00F252E4" w:rsidRDefault="000A42E8" w:rsidP="00F252E4">
            <w:pPr>
              <w:pStyle w:val="TableParagraph"/>
              <w:jc w:val="center"/>
              <w:rPr>
                <w:b/>
                <w:lang w:val="ru-RU"/>
              </w:rPr>
            </w:pPr>
            <w:proofErr w:type="spellStart"/>
            <w:r w:rsidRPr="00F252E4">
              <w:rPr>
                <w:b/>
              </w:rPr>
              <w:t>Оценка</w:t>
            </w:r>
            <w:proofErr w:type="spellEnd"/>
          </w:p>
          <w:p w14:paraId="40EA944D" w14:textId="77777777" w:rsidR="000A42E8" w:rsidRPr="00F252E4" w:rsidRDefault="000A42E8" w:rsidP="00F252E4">
            <w:pPr>
              <w:pStyle w:val="TableParagraph"/>
              <w:jc w:val="center"/>
              <w:rPr>
                <w:b/>
                <w:lang w:val="ru-RU"/>
              </w:rPr>
            </w:pPr>
            <w:r w:rsidRPr="00F252E4">
              <w:rPr>
                <w:b/>
              </w:rPr>
              <w:t xml:space="preserve">в </w:t>
            </w:r>
            <w:r w:rsidRPr="00F252E4">
              <w:rPr>
                <w:b/>
                <w:lang w:val="ru-RU"/>
              </w:rPr>
              <w:t>%</w:t>
            </w:r>
          </w:p>
        </w:tc>
      </w:tr>
      <w:tr w:rsidR="000A42E8" w:rsidRPr="00F252E4" w14:paraId="306E49FF" w14:textId="77777777" w:rsidTr="00A5292D">
        <w:trPr>
          <w:trHeight w:val="1104"/>
        </w:trPr>
        <w:tc>
          <w:tcPr>
            <w:tcW w:w="840" w:type="dxa"/>
          </w:tcPr>
          <w:p w14:paraId="2509A9CA" w14:textId="77777777" w:rsidR="000A42E8" w:rsidRPr="00F252E4" w:rsidRDefault="000A42E8" w:rsidP="00F252E4">
            <w:pPr>
              <w:pStyle w:val="TableParagraph"/>
              <w:rPr>
                <w:b/>
              </w:rPr>
            </w:pPr>
            <w:r w:rsidRPr="00F252E4">
              <w:rPr>
                <w:b/>
              </w:rPr>
              <w:t>1.</w:t>
            </w:r>
          </w:p>
        </w:tc>
        <w:tc>
          <w:tcPr>
            <w:tcW w:w="4121" w:type="dxa"/>
          </w:tcPr>
          <w:p w14:paraId="7EC3687F" w14:textId="77777777" w:rsidR="000A42E8" w:rsidRPr="00F252E4" w:rsidRDefault="000A42E8" w:rsidP="00F252E4">
            <w:pPr>
              <w:pStyle w:val="TableParagraph"/>
              <w:rPr>
                <w:lang w:val="ru-RU"/>
              </w:rPr>
            </w:pPr>
            <w:r w:rsidRPr="00F252E4">
              <w:rPr>
                <w:lang w:val="ru-RU"/>
              </w:rPr>
              <w:t>Оперативность выполнения работ по устранению технических</w:t>
            </w:r>
            <w:r w:rsidRPr="00F252E4">
              <w:rPr>
                <w:spacing w:val="1"/>
                <w:lang w:val="ru-RU"/>
              </w:rPr>
              <w:t xml:space="preserve"> </w:t>
            </w:r>
            <w:r w:rsidRPr="00F252E4">
              <w:rPr>
                <w:lang w:val="ru-RU"/>
              </w:rPr>
              <w:t>неполадок,</w:t>
            </w:r>
            <w:r w:rsidRPr="00F252E4">
              <w:rPr>
                <w:spacing w:val="-4"/>
                <w:lang w:val="ru-RU"/>
              </w:rPr>
              <w:t xml:space="preserve"> </w:t>
            </w:r>
            <w:r w:rsidRPr="00F252E4">
              <w:rPr>
                <w:lang w:val="ru-RU"/>
              </w:rPr>
              <w:t>непредвиденных</w:t>
            </w:r>
            <w:r w:rsidRPr="00F252E4">
              <w:rPr>
                <w:spacing w:val="-2"/>
                <w:lang w:val="ru-RU"/>
              </w:rPr>
              <w:t xml:space="preserve"> </w:t>
            </w:r>
            <w:r w:rsidRPr="00F252E4">
              <w:rPr>
                <w:lang w:val="ru-RU"/>
              </w:rPr>
              <w:t>ситуаций</w:t>
            </w:r>
            <w:r w:rsidRPr="00F252E4">
              <w:rPr>
                <w:spacing w:val="-4"/>
                <w:lang w:val="ru-RU"/>
              </w:rPr>
              <w:t xml:space="preserve"> </w:t>
            </w:r>
            <w:r w:rsidRPr="00F252E4">
              <w:rPr>
                <w:lang w:val="ru-RU"/>
              </w:rPr>
              <w:t>(утечка</w:t>
            </w:r>
            <w:r w:rsidRPr="00F252E4">
              <w:rPr>
                <w:spacing w:val="-5"/>
                <w:lang w:val="ru-RU"/>
              </w:rPr>
              <w:t xml:space="preserve"> </w:t>
            </w:r>
            <w:r w:rsidRPr="00F252E4">
              <w:rPr>
                <w:lang w:val="ru-RU"/>
              </w:rPr>
              <w:t>воды,</w:t>
            </w:r>
            <w:r w:rsidRPr="00F252E4">
              <w:rPr>
                <w:spacing w:val="-5"/>
                <w:lang w:val="ru-RU"/>
              </w:rPr>
              <w:t xml:space="preserve"> </w:t>
            </w:r>
            <w:r w:rsidRPr="00F252E4">
              <w:rPr>
                <w:lang w:val="ru-RU"/>
              </w:rPr>
              <w:t>после</w:t>
            </w:r>
            <w:r w:rsidRPr="00F252E4">
              <w:rPr>
                <w:spacing w:val="-5"/>
                <w:lang w:val="ru-RU"/>
              </w:rPr>
              <w:t xml:space="preserve"> </w:t>
            </w:r>
            <w:r w:rsidRPr="00F252E4">
              <w:rPr>
                <w:lang w:val="ru-RU"/>
              </w:rPr>
              <w:t>непогоды, дополнительная вынужденная уборка туалетных комнат,</w:t>
            </w:r>
            <w:r w:rsidRPr="00F252E4">
              <w:rPr>
                <w:spacing w:val="-58"/>
                <w:lang w:val="ru-RU"/>
              </w:rPr>
              <w:t xml:space="preserve"> </w:t>
            </w:r>
            <w:r w:rsidRPr="00F252E4">
              <w:rPr>
                <w:lang w:val="ru-RU"/>
              </w:rPr>
              <w:t>коридоров, фойе</w:t>
            </w:r>
            <w:r w:rsidRPr="00F252E4">
              <w:rPr>
                <w:spacing w:val="-4"/>
                <w:lang w:val="ru-RU"/>
              </w:rPr>
              <w:t xml:space="preserve"> </w:t>
            </w:r>
            <w:r w:rsidRPr="00F252E4">
              <w:rPr>
                <w:lang w:val="ru-RU"/>
              </w:rPr>
              <w:t>и др.)</w:t>
            </w:r>
          </w:p>
        </w:tc>
        <w:tc>
          <w:tcPr>
            <w:tcW w:w="2552" w:type="dxa"/>
          </w:tcPr>
          <w:p w14:paraId="298CD73C" w14:textId="77777777" w:rsidR="000A42E8" w:rsidRPr="00F252E4" w:rsidRDefault="000A42E8" w:rsidP="00F252E4">
            <w:pPr>
              <w:pStyle w:val="TableParagraph"/>
              <w:jc w:val="center"/>
            </w:pPr>
            <w:proofErr w:type="spellStart"/>
            <w:r w:rsidRPr="00F252E4">
              <w:t>да</w:t>
            </w:r>
            <w:proofErr w:type="spellEnd"/>
          </w:p>
        </w:tc>
        <w:tc>
          <w:tcPr>
            <w:tcW w:w="1417" w:type="dxa"/>
          </w:tcPr>
          <w:p w14:paraId="1B29DF75" w14:textId="77777777" w:rsidR="000A42E8" w:rsidRPr="00F252E4" w:rsidRDefault="000A42E8" w:rsidP="00F252E4">
            <w:pPr>
              <w:pStyle w:val="TableParagraph"/>
              <w:jc w:val="center"/>
              <w:rPr>
                <w:bCs/>
                <w:lang w:val="ru-RU"/>
              </w:rPr>
            </w:pPr>
            <w:r w:rsidRPr="00F252E4">
              <w:rPr>
                <w:bCs/>
                <w:lang w:val="ru-RU"/>
              </w:rPr>
              <w:t xml:space="preserve">до </w:t>
            </w:r>
            <w:r w:rsidRPr="00F252E4">
              <w:rPr>
                <w:bCs/>
              </w:rPr>
              <w:t>6</w:t>
            </w:r>
            <w:r w:rsidRPr="00F252E4">
              <w:rPr>
                <w:bCs/>
                <w:lang w:val="ru-RU"/>
              </w:rPr>
              <w:t>0</w:t>
            </w:r>
          </w:p>
        </w:tc>
      </w:tr>
      <w:tr w:rsidR="000A42E8" w:rsidRPr="00F252E4" w14:paraId="4601E291" w14:textId="77777777" w:rsidTr="00A5292D">
        <w:trPr>
          <w:trHeight w:val="275"/>
        </w:trPr>
        <w:tc>
          <w:tcPr>
            <w:tcW w:w="840" w:type="dxa"/>
          </w:tcPr>
          <w:p w14:paraId="121981D9" w14:textId="77777777" w:rsidR="000A42E8" w:rsidRPr="00F252E4" w:rsidRDefault="000A42E8" w:rsidP="00F252E4">
            <w:pPr>
              <w:pStyle w:val="TableParagraph"/>
              <w:rPr>
                <w:b/>
              </w:rPr>
            </w:pPr>
            <w:r w:rsidRPr="00F252E4">
              <w:rPr>
                <w:b/>
              </w:rPr>
              <w:t>2.</w:t>
            </w:r>
          </w:p>
        </w:tc>
        <w:tc>
          <w:tcPr>
            <w:tcW w:w="4121" w:type="dxa"/>
          </w:tcPr>
          <w:p w14:paraId="77971CDF" w14:textId="77777777" w:rsidR="000A42E8" w:rsidRPr="00F252E4" w:rsidRDefault="000A42E8" w:rsidP="00F252E4">
            <w:pPr>
              <w:pStyle w:val="TableParagraph"/>
            </w:pPr>
            <w:proofErr w:type="spellStart"/>
            <w:r w:rsidRPr="00F252E4">
              <w:t>Проведение</w:t>
            </w:r>
            <w:proofErr w:type="spellEnd"/>
            <w:r w:rsidRPr="00F252E4">
              <w:rPr>
                <w:spacing w:val="-7"/>
              </w:rPr>
              <w:t xml:space="preserve"> </w:t>
            </w:r>
            <w:proofErr w:type="spellStart"/>
            <w:r w:rsidRPr="00F252E4">
              <w:t>внеплановых</w:t>
            </w:r>
            <w:proofErr w:type="spellEnd"/>
            <w:r w:rsidRPr="00F252E4">
              <w:rPr>
                <w:spacing w:val="-4"/>
              </w:rPr>
              <w:t xml:space="preserve"> </w:t>
            </w:r>
            <w:proofErr w:type="spellStart"/>
            <w:r w:rsidRPr="00F252E4">
              <w:t>генеральных</w:t>
            </w:r>
            <w:proofErr w:type="spellEnd"/>
            <w:r w:rsidRPr="00F252E4">
              <w:rPr>
                <w:spacing w:val="-2"/>
              </w:rPr>
              <w:t xml:space="preserve"> </w:t>
            </w:r>
            <w:proofErr w:type="spellStart"/>
            <w:r w:rsidRPr="00F252E4">
              <w:lastRenderedPageBreak/>
              <w:t>уборок</w:t>
            </w:r>
            <w:proofErr w:type="spellEnd"/>
          </w:p>
        </w:tc>
        <w:tc>
          <w:tcPr>
            <w:tcW w:w="2552" w:type="dxa"/>
          </w:tcPr>
          <w:p w14:paraId="7B3B9C4E" w14:textId="77777777" w:rsidR="000A42E8" w:rsidRPr="00F252E4" w:rsidRDefault="000A42E8" w:rsidP="00F252E4">
            <w:pPr>
              <w:pStyle w:val="TableParagraph"/>
              <w:jc w:val="center"/>
            </w:pPr>
            <w:proofErr w:type="spellStart"/>
            <w:r w:rsidRPr="00F252E4">
              <w:lastRenderedPageBreak/>
              <w:t>да</w:t>
            </w:r>
            <w:proofErr w:type="spellEnd"/>
          </w:p>
        </w:tc>
        <w:tc>
          <w:tcPr>
            <w:tcW w:w="1417" w:type="dxa"/>
          </w:tcPr>
          <w:p w14:paraId="38E861EF"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50</w:t>
            </w:r>
          </w:p>
        </w:tc>
      </w:tr>
      <w:tr w:rsidR="000A42E8" w:rsidRPr="00F252E4" w14:paraId="77A27FBF" w14:textId="77777777" w:rsidTr="00A5292D">
        <w:trPr>
          <w:trHeight w:val="552"/>
        </w:trPr>
        <w:tc>
          <w:tcPr>
            <w:tcW w:w="840" w:type="dxa"/>
          </w:tcPr>
          <w:p w14:paraId="515DBF39" w14:textId="77777777" w:rsidR="000A42E8" w:rsidRPr="00F252E4" w:rsidRDefault="000A42E8" w:rsidP="00F252E4">
            <w:pPr>
              <w:pStyle w:val="TableParagraph"/>
              <w:rPr>
                <w:b/>
              </w:rPr>
            </w:pPr>
            <w:r w:rsidRPr="00F252E4">
              <w:rPr>
                <w:b/>
              </w:rPr>
              <w:lastRenderedPageBreak/>
              <w:t>3.</w:t>
            </w:r>
          </w:p>
        </w:tc>
        <w:tc>
          <w:tcPr>
            <w:tcW w:w="4121" w:type="dxa"/>
          </w:tcPr>
          <w:p w14:paraId="147DD2CA" w14:textId="77777777" w:rsidR="000A42E8" w:rsidRPr="00F252E4" w:rsidRDefault="000A42E8" w:rsidP="00F252E4">
            <w:pPr>
              <w:pStyle w:val="TableParagraph"/>
              <w:rPr>
                <w:lang w:val="ru-RU"/>
              </w:rPr>
            </w:pPr>
            <w:r w:rsidRPr="00F252E4">
              <w:rPr>
                <w:lang w:val="ru-RU"/>
              </w:rPr>
              <w:t>Организация</w:t>
            </w:r>
            <w:r w:rsidRPr="00F252E4">
              <w:rPr>
                <w:spacing w:val="-5"/>
                <w:lang w:val="ru-RU"/>
              </w:rPr>
              <w:t xml:space="preserve"> </w:t>
            </w:r>
            <w:r w:rsidRPr="00F252E4">
              <w:rPr>
                <w:lang w:val="ru-RU"/>
              </w:rPr>
              <w:t>обеспечения</w:t>
            </w:r>
            <w:r w:rsidRPr="00F252E4">
              <w:rPr>
                <w:spacing w:val="-4"/>
                <w:lang w:val="ru-RU"/>
              </w:rPr>
              <w:t xml:space="preserve"> </w:t>
            </w:r>
            <w:r w:rsidRPr="00F252E4">
              <w:rPr>
                <w:lang w:val="ru-RU"/>
              </w:rPr>
              <w:t>сохранности</w:t>
            </w:r>
            <w:r w:rsidRPr="00F252E4">
              <w:rPr>
                <w:spacing w:val="-5"/>
                <w:lang w:val="ru-RU"/>
              </w:rPr>
              <w:t xml:space="preserve"> </w:t>
            </w:r>
            <w:r w:rsidRPr="00F252E4">
              <w:rPr>
                <w:lang w:val="ru-RU"/>
              </w:rPr>
              <w:t>хозяйственного</w:t>
            </w:r>
            <w:r w:rsidRPr="00F252E4">
              <w:rPr>
                <w:spacing w:val="-4"/>
                <w:lang w:val="ru-RU"/>
              </w:rPr>
              <w:t xml:space="preserve"> </w:t>
            </w:r>
            <w:r w:rsidRPr="00F252E4">
              <w:rPr>
                <w:lang w:val="ru-RU"/>
              </w:rPr>
              <w:t>инвентаря,</w:t>
            </w:r>
            <w:r w:rsidRPr="00F252E4">
              <w:rPr>
                <w:spacing w:val="-2"/>
                <w:lang w:val="ru-RU"/>
              </w:rPr>
              <w:t xml:space="preserve"> </w:t>
            </w:r>
            <w:r w:rsidRPr="00F252E4">
              <w:rPr>
                <w:lang w:val="ru-RU"/>
              </w:rPr>
              <w:t>имущества,</w:t>
            </w:r>
            <w:r w:rsidRPr="00F252E4">
              <w:rPr>
                <w:spacing w:val="-2"/>
                <w:lang w:val="ru-RU"/>
              </w:rPr>
              <w:t xml:space="preserve"> </w:t>
            </w:r>
            <w:r w:rsidRPr="00F252E4">
              <w:rPr>
                <w:lang w:val="ru-RU"/>
              </w:rPr>
              <w:t>его</w:t>
            </w:r>
            <w:r w:rsidRPr="00F252E4">
              <w:rPr>
                <w:spacing w:val="-2"/>
                <w:lang w:val="ru-RU"/>
              </w:rPr>
              <w:t xml:space="preserve"> </w:t>
            </w:r>
            <w:r w:rsidRPr="00F252E4">
              <w:rPr>
                <w:lang w:val="ru-RU"/>
              </w:rPr>
              <w:t>пополнение</w:t>
            </w:r>
          </w:p>
        </w:tc>
        <w:tc>
          <w:tcPr>
            <w:tcW w:w="2552" w:type="dxa"/>
          </w:tcPr>
          <w:p w14:paraId="3A0C4422"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замечаний</w:t>
            </w:r>
            <w:proofErr w:type="spellEnd"/>
          </w:p>
        </w:tc>
        <w:tc>
          <w:tcPr>
            <w:tcW w:w="1417" w:type="dxa"/>
          </w:tcPr>
          <w:p w14:paraId="039EA166"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50</w:t>
            </w:r>
          </w:p>
        </w:tc>
      </w:tr>
      <w:tr w:rsidR="000A42E8" w:rsidRPr="00F252E4" w14:paraId="0EEA595A" w14:textId="77777777" w:rsidTr="00A5292D">
        <w:trPr>
          <w:trHeight w:val="570"/>
        </w:trPr>
        <w:tc>
          <w:tcPr>
            <w:tcW w:w="840" w:type="dxa"/>
          </w:tcPr>
          <w:p w14:paraId="300BBD58" w14:textId="77777777" w:rsidR="000A42E8" w:rsidRPr="00F252E4" w:rsidRDefault="000A42E8" w:rsidP="00F252E4">
            <w:pPr>
              <w:pStyle w:val="TableParagraph"/>
              <w:rPr>
                <w:b/>
              </w:rPr>
            </w:pPr>
            <w:r w:rsidRPr="00F252E4">
              <w:rPr>
                <w:b/>
              </w:rPr>
              <w:t>4.</w:t>
            </w:r>
          </w:p>
        </w:tc>
        <w:tc>
          <w:tcPr>
            <w:tcW w:w="4121" w:type="dxa"/>
          </w:tcPr>
          <w:p w14:paraId="4D6BB5A8" w14:textId="77777777" w:rsidR="000A42E8" w:rsidRPr="00F252E4" w:rsidRDefault="000A42E8" w:rsidP="00F252E4">
            <w:pPr>
              <w:pStyle w:val="TableParagraph"/>
              <w:rPr>
                <w:lang w:val="ru-RU"/>
              </w:rPr>
            </w:pPr>
            <w:r w:rsidRPr="00F252E4">
              <w:rPr>
                <w:lang w:val="ru-RU"/>
              </w:rPr>
              <w:t xml:space="preserve">Содержание убираемого участка в образцовом состоянии в </w:t>
            </w:r>
            <w:proofErr w:type="spellStart"/>
            <w:r w:rsidRPr="00F252E4">
              <w:rPr>
                <w:lang w:val="ru-RU"/>
              </w:rPr>
              <w:t>соот</w:t>
            </w:r>
            <w:proofErr w:type="spellEnd"/>
            <w:r w:rsidRPr="00F252E4">
              <w:rPr>
                <w:spacing w:val="-57"/>
                <w:lang w:val="ru-RU"/>
              </w:rPr>
              <w:t xml:space="preserve"> </w:t>
            </w:r>
            <w:proofErr w:type="spellStart"/>
            <w:r w:rsidRPr="00F252E4">
              <w:rPr>
                <w:lang w:val="ru-RU"/>
              </w:rPr>
              <w:t>ветствии</w:t>
            </w:r>
            <w:proofErr w:type="spellEnd"/>
            <w:r w:rsidRPr="00F252E4">
              <w:rPr>
                <w:spacing w:val="-1"/>
                <w:lang w:val="ru-RU"/>
              </w:rPr>
              <w:t xml:space="preserve"> </w:t>
            </w:r>
            <w:r w:rsidRPr="00F252E4">
              <w:rPr>
                <w:lang w:val="ru-RU"/>
              </w:rPr>
              <w:t>с</w:t>
            </w:r>
            <w:r w:rsidRPr="00F252E4">
              <w:rPr>
                <w:spacing w:val="-1"/>
                <w:lang w:val="ru-RU"/>
              </w:rPr>
              <w:t xml:space="preserve"> </w:t>
            </w:r>
            <w:r w:rsidRPr="00F252E4">
              <w:rPr>
                <w:lang w:val="ru-RU"/>
              </w:rPr>
              <w:t>нормами СанПиН</w:t>
            </w:r>
          </w:p>
        </w:tc>
        <w:tc>
          <w:tcPr>
            <w:tcW w:w="2552" w:type="dxa"/>
          </w:tcPr>
          <w:p w14:paraId="3824BBF5"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744B7C3E"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F252E4" w14:paraId="63AA8B88" w14:textId="77777777" w:rsidTr="00A5292D">
        <w:trPr>
          <w:trHeight w:val="570"/>
        </w:trPr>
        <w:tc>
          <w:tcPr>
            <w:tcW w:w="840" w:type="dxa"/>
          </w:tcPr>
          <w:p w14:paraId="4F728ADD" w14:textId="77777777" w:rsidR="000A42E8" w:rsidRPr="00F252E4" w:rsidRDefault="000A42E8" w:rsidP="00F252E4">
            <w:pPr>
              <w:pStyle w:val="TableParagraph"/>
              <w:rPr>
                <w:b/>
                <w:lang w:val="ru-RU"/>
              </w:rPr>
            </w:pPr>
            <w:r w:rsidRPr="00F252E4">
              <w:rPr>
                <w:b/>
                <w:lang w:val="ru-RU"/>
              </w:rPr>
              <w:t>5.</w:t>
            </w:r>
          </w:p>
        </w:tc>
        <w:tc>
          <w:tcPr>
            <w:tcW w:w="4121" w:type="dxa"/>
          </w:tcPr>
          <w:p w14:paraId="784630D3" w14:textId="77777777" w:rsidR="000A42E8" w:rsidRPr="00F252E4" w:rsidRDefault="000A42E8" w:rsidP="00F252E4">
            <w:pPr>
              <w:pStyle w:val="TableParagraph"/>
              <w:rPr>
                <w:lang w:val="ru-RU"/>
              </w:rPr>
            </w:pPr>
            <w:r w:rsidRPr="00F252E4">
              <w:rPr>
                <w:lang w:val="ru-RU"/>
              </w:rPr>
              <w:t>Соблюдение трудовой дисциплины, отсутствие замечаний непосредственного</w:t>
            </w:r>
            <w:r w:rsidRPr="00F252E4">
              <w:rPr>
                <w:spacing w:val="-3"/>
                <w:lang w:val="ru-RU"/>
              </w:rPr>
              <w:t xml:space="preserve"> </w:t>
            </w:r>
            <w:r w:rsidRPr="00F252E4">
              <w:rPr>
                <w:lang w:val="ru-RU"/>
              </w:rPr>
              <w:t>руководителя</w:t>
            </w:r>
            <w:r w:rsidRPr="00F252E4">
              <w:rPr>
                <w:spacing w:val="-2"/>
                <w:lang w:val="ru-RU"/>
              </w:rPr>
              <w:t xml:space="preserve"> </w:t>
            </w:r>
            <w:r w:rsidRPr="00F252E4">
              <w:rPr>
                <w:lang w:val="ru-RU"/>
              </w:rPr>
              <w:t>на</w:t>
            </w:r>
            <w:r w:rsidRPr="00F252E4">
              <w:rPr>
                <w:spacing w:val="-3"/>
                <w:lang w:val="ru-RU"/>
              </w:rPr>
              <w:t xml:space="preserve"> </w:t>
            </w:r>
            <w:r w:rsidRPr="00F252E4">
              <w:rPr>
                <w:lang w:val="ru-RU"/>
              </w:rPr>
              <w:t>качество</w:t>
            </w:r>
            <w:r w:rsidRPr="00F252E4">
              <w:rPr>
                <w:spacing w:val="-2"/>
                <w:lang w:val="ru-RU"/>
              </w:rPr>
              <w:t xml:space="preserve"> </w:t>
            </w:r>
            <w:r w:rsidRPr="00F252E4">
              <w:rPr>
                <w:lang w:val="ru-RU"/>
              </w:rPr>
              <w:t>выполнения</w:t>
            </w:r>
            <w:r w:rsidRPr="00F252E4">
              <w:rPr>
                <w:spacing w:val="-2"/>
                <w:lang w:val="ru-RU"/>
              </w:rPr>
              <w:t xml:space="preserve"> </w:t>
            </w:r>
            <w:r w:rsidRPr="00F252E4">
              <w:rPr>
                <w:lang w:val="ru-RU"/>
              </w:rPr>
              <w:t>должностных</w:t>
            </w:r>
            <w:r w:rsidRPr="00F252E4">
              <w:rPr>
                <w:spacing w:val="-2"/>
                <w:lang w:val="ru-RU"/>
              </w:rPr>
              <w:t xml:space="preserve"> </w:t>
            </w:r>
            <w:r w:rsidRPr="00F252E4">
              <w:rPr>
                <w:lang w:val="ru-RU"/>
              </w:rPr>
              <w:t>обязанностей</w:t>
            </w:r>
          </w:p>
        </w:tc>
        <w:tc>
          <w:tcPr>
            <w:tcW w:w="2552" w:type="dxa"/>
          </w:tcPr>
          <w:p w14:paraId="37CC081D"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296004F2"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60</w:t>
            </w:r>
          </w:p>
        </w:tc>
      </w:tr>
    </w:tbl>
    <w:p w14:paraId="20B7D585" w14:textId="77777777" w:rsidR="000A42E8" w:rsidRPr="00F252E4" w:rsidRDefault="000A42E8" w:rsidP="00F252E4">
      <w:pPr>
        <w:widowControl w:val="0"/>
        <w:tabs>
          <w:tab w:val="left" w:pos="1894"/>
        </w:tabs>
        <w:autoSpaceDE w:val="0"/>
        <w:autoSpaceDN w:val="0"/>
        <w:rPr>
          <w:b/>
          <w:i/>
          <w:iCs/>
          <w:sz w:val="22"/>
          <w:szCs w:val="22"/>
        </w:rPr>
      </w:pPr>
    </w:p>
    <w:p w14:paraId="71EE917C" w14:textId="77777777" w:rsidR="000A42E8" w:rsidRPr="00F252E4" w:rsidRDefault="000A42E8" w:rsidP="00F252E4">
      <w:pPr>
        <w:pStyle w:val="a5"/>
        <w:widowControl w:val="0"/>
        <w:tabs>
          <w:tab w:val="left" w:pos="1894"/>
        </w:tabs>
        <w:autoSpaceDE w:val="0"/>
        <w:autoSpaceDN w:val="0"/>
        <w:ind w:left="0"/>
        <w:rPr>
          <w:b/>
          <w:sz w:val="22"/>
          <w:szCs w:val="22"/>
        </w:rPr>
      </w:pPr>
    </w:p>
    <w:p w14:paraId="6850251A" w14:textId="7DD5B47F" w:rsidR="000A42E8" w:rsidRPr="00F252E4" w:rsidRDefault="000A42E8" w:rsidP="001027F5">
      <w:pPr>
        <w:pStyle w:val="a5"/>
        <w:widowControl w:val="0"/>
        <w:numPr>
          <w:ilvl w:val="1"/>
          <w:numId w:val="20"/>
        </w:numPr>
        <w:tabs>
          <w:tab w:val="left" w:pos="1894"/>
        </w:tabs>
        <w:autoSpaceDE w:val="0"/>
        <w:autoSpaceDN w:val="0"/>
        <w:rPr>
          <w:b/>
          <w:sz w:val="22"/>
          <w:szCs w:val="22"/>
        </w:rPr>
      </w:pPr>
      <w:r w:rsidRPr="00F252E4">
        <w:rPr>
          <w:b/>
          <w:sz w:val="22"/>
          <w:szCs w:val="22"/>
        </w:rPr>
        <w:t>Перечень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электрика, слесаря-сантехника, слесаря по обслуживанию теплового хозяйства, оператора котельной.</w:t>
      </w:r>
    </w:p>
    <w:p w14:paraId="65AC3561" w14:textId="77777777" w:rsidR="000A42E8" w:rsidRPr="00F252E4" w:rsidRDefault="000A42E8" w:rsidP="00F252E4">
      <w:pPr>
        <w:pStyle w:val="a5"/>
        <w:widowControl w:val="0"/>
        <w:tabs>
          <w:tab w:val="left" w:pos="1894"/>
        </w:tabs>
        <w:autoSpaceDE w:val="0"/>
        <w:autoSpaceDN w:val="0"/>
        <w:ind w:left="0"/>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07E7030F" w14:textId="77777777" w:rsidTr="00A5292D">
        <w:trPr>
          <w:trHeight w:val="747"/>
        </w:trPr>
        <w:tc>
          <w:tcPr>
            <w:tcW w:w="840" w:type="dxa"/>
          </w:tcPr>
          <w:p w14:paraId="1A88A966"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4121" w:type="dxa"/>
          </w:tcPr>
          <w:p w14:paraId="07D77BC2" w14:textId="77777777" w:rsidR="000A42E8" w:rsidRPr="00F252E4" w:rsidRDefault="000A42E8" w:rsidP="00F252E4">
            <w:pPr>
              <w:pStyle w:val="TableParagraph"/>
              <w:jc w:val="center"/>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552" w:type="dxa"/>
          </w:tcPr>
          <w:p w14:paraId="70B382D0" w14:textId="77777777" w:rsidR="000A42E8" w:rsidRPr="00F252E4" w:rsidRDefault="000A42E8" w:rsidP="00F252E4">
            <w:pPr>
              <w:pStyle w:val="TableParagraph"/>
              <w:jc w:val="center"/>
              <w:rPr>
                <w:b/>
                <w:bCs/>
                <w:spacing w:val="-58"/>
                <w:lang w:val="ru-RU"/>
              </w:rPr>
            </w:pPr>
            <w:proofErr w:type="spellStart"/>
            <w:r w:rsidRPr="00F252E4">
              <w:rPr>
                <w:b/>
                <w:bCs/>
              </w:rPr>
              <w:t>Критерии</w:t>
            </w:r>
            <w:proofErr w:type="spellEnd"/>
            <w:r w:rsidRPr="00F252E4">
              <w:rPr>
                <w:b/>
                <w:bCs/>
                <w:spacing w:val="-58"/>
              </w:rPr>
              <w:t xml:space="preserve"> </w:t>
            </w:r>
          </w:p>
          <w:p w14:paraId="31AE4E63" w14:textId="77777777" w:rsidR="000A42E8" w:rsidRPr="00F252E4" w:rsidRDefault="000A42E8" w:rsidP="00F252E4">
            <w:pPr>
              <w:pStyle w:val="TableParagraph"/>
              <w:jc w:val="center"/>
              <w:rPr>
                <w:b/>
                <w:bCs/>
              </w:rPr>
            </w:pPr>
            <w:proofErr w:type="spellStart"/>
            <w:r w:rsidRPr="00F252E4">
              <w:rPr>
                <w:b/>
                <w:bCs/>
              </w:rPr>
              <w:t>эффективности</w:t>
            </w:r>
            <w:proofErr w:type="spellEnd"/>
          </w:p>
        </w:tc>
        <w:tc>
          <w:tcPr>
            <w:tcW w:w="1417" w:type="dxa"/>
          </w:tcPr>
          <w:p w14:paraId="07020A4E" w14:textId="77777777" w:rsidR="000A42E8" w:rsidRPr="00F252E4" w:rsidRDefault="000A42E8" w:rsidP="00F252E4">
            <w:pPr>
              <w:pStyle w:val="TableParagraph"/>
              <w:jc w:val="center"/>
              <w:rPr>
                <w:b/>
                <w:bCs/>
                <w:lang w:val="ru-RU"/>
              </w:rPr>
            </w:pPr>
            <w:proofErr w:type="spellStart"/>
            <w:r w:rsidRPr="00F252E4">
              <w:rPr>
                <w:b/>
                <w:bCs/>
              </w:rPr>
              <w:t>Оценка</w:t>
            </w:r>
            <w:proofErr w:type="spellEnd"/>
          </w:p>
          <w:p w14:paraId="7451F9BF" w14:textId="77777777" w:rsidR="000A42E8" w:rsidRPr="00F252E4" w:rsidRDefault="000A42E8" w:rsidP="00F252E4">
            <w:pPr>
              <w:pStyle w:val="TableParagraph"/>
              <w:jc w:val="center"/>
              <w:rPr>
                <w:b/>
                <w:bCs/>
                <w:lang w:val="ru-RU"/>
              </w:rPr>
            </w:pPr>
            <w:r w:rsidRPr="00F252E4">
              <w:rPr>
                <w:b/>
                <w:bCs/>
                <w:spacing w:val="-57"/>
              </w:rPr>
              <w:t xml:space="preserve">                   </w:t>
            </w:r>
            <w:r w:rsidRPr="00F252E4">
              <w:rPr>
                <w:b/>
                <w:bCs/>
              </w:rPr>
              <w:t xml:space="preserve">в </w:t>
            </w:r>
            <w:r w:rsidRPr="00F252E4">
              <w:rPr>
                <w:b/>
                <w:bCs/>
                <w:lang w:val="ru-RU"/>
              </w:rPr>
              <w:t>%</w:t>
            </w:r>
          </w:p>
        </w:tc>
      </w:tr>
      <w:tr w:rsidR="000A42E8" w:rsidRPr="00F252E4" w14:paraId="050CFABA" w14:textId="77777777" w:rsidTr="00A5292D">
        <w:trPr>
          <w:trHeight w:val="827"/>
        </w:trPr>
        <w:tc>
          <w:tcPr>
            <w:tcW w:w="840" w:type="dxa"/>
          </w:tcPr>
          <w:p w14:paraId="446D14DD" w14:textId="77777777" w:rsidR="000A42E8" w:rsidRPr="00F252E4" w:rsidRDefault="000A42E8" w:rsidP="00F252E4">
            <w:pPr>
              <w:pStyle w:val="TableParagraph"/>
              <w:rPr>
                <w:b/>
              </w:rPr>
            </w:pPr>
          </w:p>
          <w:p w14:paraId="27C647E4" w14:textId="77777777" w:rsidR="000A42E8" w:rsidRPr="00F252E4" w:rsidRDefault="000A42E8" w:rsidP="00F252E4">
            <w:pPr>
              <w:pStyle w:val="TableParagraph"/>
              <w:jc w:val="center"/>
              <w:rPr>
                <w:b/>
              </w:rPr>
            </w:pPr>
            <w:r w:rsidRPr="00F252E4">
              <w:rPr>
                <w:b/>
              </w:rPr>
              <w:t>1.</w:t>
            </w:r>
          </w:p>
        </w:tc>
        <w:tc>
          <w:tcPr>
            <w:tcW w:w="4121" w:type="dxa"/>
          </w:tcPr>
          <w:p w14:paraId="7CC0B4FD" w14:textId="35A79210" w:rsidR="000A42E8" w:rsidRPr="00F252E4" w:rsidRDefault="000A42E8" w:rsidP="00F252E4">
            <w:pPr>
              <w:pStyle w:val="TableParagraph"/>
              <w:tabs>
                <w:tab w:val="left" w:pos="724"/>
                <w:tab w:val="left" w:pos="1912"/>
                <w:tab w:val="left" w:pos="2240"/>
                <w:tab w:val="left" w:pos="2821"/>
                <w:tab w:val="left" w:pos="3601"/>
                <w:tab w:val="left" w:pos="4577"/>
                <w:tab w:val="left" w:pos="4909"/>
              </w:tabs>
              <w:rPr>
                <w:lang w:val="ru-RU"/>
              </w:rPr>
            </w:pPr>
            <w:r w:rsidRPr="00F252E4">
              <w:rPr>
                <w:lang w:val="ru-RU"/>
              </w:rPr>
              <w:t>Эффективное и своевременное реагирование на возникновение чрезвычайных ситуаций; оперативность и своевременность выполнения заявок по устранению технических</w:t>
            </w:r>
            <w:r w:rsidRPr="00F252E4">
              <w:rPr>
                <w:spacing w:val="-1"/>
                <w:lang w:val="ru-RU"/>
              </w:rPr>
              <w:t xml:space="preserve"> </w:t>
            </w:r>
            <w:r w:rsidRPr="00F252E4">
              <w:rPr>
                <w:lang w:val="ru-RU"/>
              </w:rPr>
              <w:t>неполадок</w:t>
            </w:r>
            <w:r w:rsidR="00A27589">
              <w:rPr>
                <w:lang w:val="ru-RU"/>
              </w:rPr>
              <w:t>.</w:t>
            </w:r>
          </w:p>
        </w:tc>
        <w:tc>
          <w:tcPr>
            <w:tcW w:w="2552" w:type="dxa"/>
          </w:tcPr>
          <w:p w14:paraId="07EC52D6" w14:textId="77777777" w:rsidR="000A42E8" w:rsidRPr="00F252E4" w:rsidRDefault="000A42E8" w:rsidP="00F252E4">
            <w:pPr>
              <w:pStyle w:val="TableParagraph"/>
              <w:rPr>
                <w:lang w:val="ru-RU"/>
              </w:rPr>
            </w:pPr>
            <w:r w:rsidRPr="00F252E4">
              <w:rPr>
                <w:lang w:val="ru-RU"/>
              </w:rPr>
              <w:t>1 раз в год</w:t>
            </w:r>
          </w:p>
        </w:tc>
        <w:tc>
          <w:tcPr>
            <w:tcW w:w="1417" w:type="dxa"/>
          </w:tcPr>
          <w:p w14:paraId="10329836" w14:textId="77777777" w:rsidR="000A42E8" w:rsidRPr="00F252E4" w:rsidRDefault="000A42E8" w:rsidP="00F252E4">
            <w:pPr>
              <w:pStyle w:val="TableParagraph"/>
              <w:rPr>
                <w:b/>
                <w:lang w:val="ru-RU"/>
              </w:rPr>
            </w:pPr>
          </w:p>
          <w:p w14:paraId="00061980" w14:textId="77777777" w:rsidR="000A42E8" w:rsidRPr="00F252E4" w:rsidRDefault="000A42E8" w:rsidP="00F252E4">
            <w:pPr>
              <w:pStyle w:val="TableParagraph"/>
              <w:rPr>
                <w:lang w:val="ru-RU"/>
              </w:rPr>
            </w:pPr>
            <w:r w:rsidRPr="00F252E4">
              <w:rPr>
                <w:lang w:val="ru-RU"/>
              </w:rPr>
              <w:t>до 100</w:t>
            </w:r>
          </w:p>
        </w:tc>
      </w:tr>
      <w:tr w:rsidR="000A42E8" w:rsidRPr="00F252E4" w14:paraId="59F91BB5" w14:textId="77777777" w:rsidTr="00A5292D">
        <w:trPr>
          <w:trHeight w:val="827"/>
        </w:trPr>
        <w:tc>
          <w:tcPr>
            <w:tcW w:w="840" w:type="dxa"/>
          </w:tcPr>
          <w:p w14:paraId="5DFB6007" w14:textId="77777777" w:rsidR="000A42E8" w:rsidRPr="00F252E4" w:rsidRDefault="000A42E8" w:rsidP="00F252E4">
            <w:pPr>
              <w:pStyle w:val="TableParagraph"/>
              <w:rPr>
                <w:b/>
              </w:rPr>
            </w:pPr>
          </w:p>
          <w:p w14:paraId="0F9FC55B" w14:textId="77777777" w:rsidR="000A42E8" w:rsidRPr="00F252E4" w:rsidRDefault="000A42E8" w:rsidP="00F252E4">
            <w:pPr>
              <w:pStyle w:val="TableParagraph"/>
              <w:jc w:val="center"/>
              <w:rPr>
                <w:b/>
              </w:rPr>
            </w:pPr>
            <w:r w:rsidRPr="00F252E4">
              <w:rPr>
                <w:b/>
              </w:rPr>
              <w:t>2.</w:t>
            </w:r>
          </w:p>
        </w:tc>
        <w:tc>
          <w:tcPr>
            <w:tcW w:w="4121" w:type="dxa"/>
          </w:tcPr>
          <w:p w14:paraId="7F62E908" w14:textId="77777777" w:rsidR="000A42E8" w:rsidRPr="00F252E4" w:rsidRDefault="000A42E8" w:rsidP="00F252E4">
            <w:pPr>
              <w:pStyle w:val="TableParagraph"/>
              <w:rPr>
                <w:lang w:val="ru-RU"/>
              </w:rPr>
            </w:pPr>
            <w:r w:rsidRPr="00F252E4">
              <w:rPr>
                <w:lang w:val="ru-RU"/>
              </w:rPr>
              <w:t>Отсутствие</w:t>
            </w:r>
            <w:r w:rsidRPr="00F252E4">
              <w:rPr>
                <w:spacing w:val="-3"/>
                <w:lang w:val="ru-RU"/>
              </w:rPr>
              <w:t xml:space="preserve"> </w:t>
            </w:r>
            <w:r w:rsidRPr="00F252E4">
              <w:rPr>
                <w:lang w:val="ru-RU"/>
              </w:rPr>
              <w:t>обращений</w:t>
            </w:r>
            <w:r w:rsidRPr="00F252E4">
              <w:rPr>
                <w:spacing w:val="-4"/>
                <w:lang w:val="ru-RU"/>
              </w:rPr>
              <w:t xml:space="preserve"> </w:t>
            </w:r>
            <w:r w:rsidRPr="00F252E4">
              <w:rPr>
                <w:lang w:val="ru-RU"/>
              </w:rPr>
              <w:t>и</w:t>
            </w:r>
            <w:r w:rsidRPr="00F252E4">
              <w:rPr>
                <w:spacing w:val="-1"/>
                <w:lang w:val="ru-RU"/>
              </w:rPr>
              <w:t xml:space="preserve"> </w:t>
            </w:r>
            <w:r w:rsidRPr="00F252E4">
              <w:rPr>
                <w:lang w:val="ru-RU"/>
              </w:rPr>
              <w:t>жалоб</w:t>
            </w:r>
            <w:r w:rsidRPr="00F252E4">
              <w:rPr>
                <w:spacing w:val="-3"/>
                <w:lang w:val="ru-RU"/>
              </w:rPr>
              <w:t xml:space="preserve"> </w:t>
            </w:r>
            <w:r w:rsidRPr="00F252E4">
              <w:rPr>
                <w:lang w:val="ru-RU"/>
              </w:rPr>
              <w:t>обучающихся,</w:t>
            </w:r>
            <w:r w:rsidRPr="00F252E4">
              <w:rPr>
                <w:spacing w:val="-1"/>
                <w:lang w:val="ru-RU"/>
              </w:rPr>
              <w:t xml:space="preserve"> </w:t>
            </w:r>
            <w:r w:rsidRPr="00F252E4">
              <w:rPr>
                <w:lang w:val="ru-RU"/>
              </w:rPr>
              <w:t>родителей,</w:t>
            </w:r>
            <w:r w:rsidRPr="00F252E4">
              <w:rPr>
                <w:spacing w:val="-3"/>
                <w:lang w:val="ru-RU"/>
              </w:rPr>
              <w:t xml:space="preserve"> </w:t>
            </w:r>
            <w:r w:rsidRPr="00F252E4">
              <w:rPr>
                <w:lang w:val="ru-RU"/>
              </w:rPr>
              <w:t>педагогов</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качеству</w:t>
            </w:r>
            <w:r w:rsidRPr="00F252E4">
              <w:rPr>
                <w:spacing w:val="-8"/>
                <w:lang w:val="ru-RU"/>
              </w:rPr>
              <w:t xml:space="preserve"> </w:t>
            </w:r>
            <w:r w:rsidRPr="00F252E4">
              <w:rPr>
                <w:lang w:val="ru-RU"/>
              </w:rPr>
              <w:t>выполняемых</w:t>
            </w:r>
            <w:r w:rsidRPr="00F252E4">
              <w:rPr>
                <w:spacing w:val="-1"/>
                <w:lang w:val="ru-RU"/>
              </w:rPr>
              <w:t xml:space="preserve"> </w:t>
            </w:r>
            <w:r w:rsidRPr="00F252E4">
              <w:rPr>
                <w:lang w:val="ru-RU"/>
              </w:rPr>
              <w:t xml:space="preserve">должностных </w:t>
            </w:r>
            <w:r w:rsidRPr="00F252E4">
              <w:rPr>
                <w:spacing w:val="-57"/>
                <w:lang w:val="ru-RU"/>
              </w:rPr>
              <w:t xml:space="preserve"> </w:t>
            </w:r>
            <w:r w:rsidRPr="00F252E4">
              <w:rPr>
                <w:lang w:val="ru-RU"/>
              </w:rPr>
              <w:t>обязанностей.</w:t>
            </w:r>
          </w:p>
        </w:tc>
        <w:tc>
          <w:tcPr>
            <w:tcW w:w="2552" w:type="dxa"/>
          </w:tcPr>
          <w:p w14:paraId="1092C1DC" w14:textId="77777777" w:rsidR="000A42E8" w:rsidRPr="00F252E4" w:rsidRDefault="000A42E8" w:rsidP="00F252E4">
            <w:pPr>
              <w:pStyle w:val="TableParagraph"/>
              <w:rPr>
                <w:lang w:val="ru-RU"/>
              </w:rPr>
            </w:pPr>
            <w:r w:rsidRPr="00F252E4">
              <w:rPr>
                <w:lang w:val="ru-RU"/>
              </w:rPr>
              <w:t>1 раз в год</w:t>
            </w:r>
          </w:p>
        </w:tc>
        <w:tc>
          <w:tcPr>
            <w:tcW w:w="1417" w:type="dxa"/>
          </w:tcPr>
          <w:p w14:paraId="6923C267" w14:textId="77777777" w:rsidR="000A42E8" w:rsidRPr="00F252E4" w:rsidRDefault="000A42E8" w:rsidP="00F252E4">
            <w:pPr>
              <w:pStyle w:val="TableParagraph"/>
              <w:rPr>
                <w:b/>
                <w:lang w:val="ru-RU"/>
              </w:rPr>
            </w:pPr>
          </w:p>
          <w:p w14:paraId="1BE5CD13" w14:textId="77777777" w:rsidR="000A42E8" w:rsidRPr="00F252E4" w:rsidRDefault="000A42E8" w:rsidP="00F252E4">
            <w:pPr>
              <w:pStyle w:val="TableParagraph"/>
              <w:rPr>
                <w:lang w:val="ru-RU"/>
              </w:rPr>
            </w:pPr>
            <w:r w:rsidRPr="00F252E4">
              <w:rPr>
                <w:lang w:val="ru-RU"/>
              </w:rPr>
              <w:t>до 80</w:t>
            </w:r>
          </w:p>
        </w:tc>
      </w:tr>
      <w:tr w:rsidR="000A42E8" w:rsidRPr="00F252E4" w14:paraId="1C0F2236" w14:textId="77777777" w:rsidTr="00A5292D">
        <w:trPr>
          <w:trHeight w:val="1105"/>
        </w:trPr>
        <w:tc>
          <w:tcPr>
            <w:tcW w:w="840" w:type="dxa"/>
          </w:tcPr>
          <w:p w14:paraId="44A8C55F" w14:textId="77777777" w:rsidR="000A42E8" w:rsidRPr="00F252E4" w:rsidRDefault="000A42E8" w:rsidP="00F252E4">
            <w:pPr>
              <w:pStyle w:val="TableParagraph"/>
              <w:rPr>
                <w:b/>
              </w:rPr>
            </w:pPr>
          </w:p>
          <w:p w14:paraId="19A8A674" w14:textId="77777777" w:rsidR="000A42E8" w:rsidRPr="00F252E4" w:rsidRDefault="000A42E8" w:rsidP="00F252E4">
            <w:pPr>
              <w:pStyle w:val="TableParagraph"/>
              <w:jc w:val="center"/>
              <w:rPr>
                <w:b/>
              </w:rPr>
            </w:pPr>
            <w:r w:rsidRPr="00F252E4">
              <w:rPr>
                <w:b/>
              </w:rPr>
              <w:t>3.</w:t>
            </w:r>
          </w:p>
        </w:tc>
        <w:tc>
          <w:tcPr>
            <w:tcW w:w="4121" w:type="dxa"/>
          </w:tcPr>
          <w:p w14:paraId="76067AEB" w14:textId="77777777" w:rsidR="000A42E8" w:rsidRPr="00F252E4" w:rsidRDefault="000A42E8" w:rsidP="00F252E4">
            <w:pPr>
              <w:pStyle w:val="TableParagraph"/>
              <w:rPr>
                <w:bCs/>
                <w:lang w:val="ru-RU"/>
              </w:rPr>
            </w:pPr>
            <w:r w:rsidRPr="00F252E4">
              <w:rPr>
                <w:bCs/>
                <w:lang w:val="ru-RU"/>
              </w:rPr>
              <w:t>Соблюдение</w:t>
            </w:r>
            <w:r w:rsidRPr="00F252E4">
              <w:rPr>
                <w:bCs/>
                <w:spacing w:val="-6"/>
                <w:lang w:val="ru-RU"/>
              </w:rPr>
              <w:t xml:space="preserve"> </w:t>
            </w:r>
            <w:r w:rsidRPr="00F252E4">
              <w:rPr>
                <w:bCs/>
                <w:lang w:val="ru-RU"/>
              </w:rPr>
              <w:t>трудовой</w:t>
            </w:r>
            <w:r w:rsidRPr="00F252E4">
              <w:rPr>
                <w:bCs/>
                <w:spacing w:val="-6"/>
                <w:lang w:val="ru-RU"/>
              </w:rPr>
              <w:t xml:space="preserve"> </w:t>
            </w:r>
            <w:r w:rsidRPr="00F252E4">
              <w:rPr>
                <w:bCs/>
                <w:lang w:val="ru-RU"/>
              </w:rPr>
              <w:t>дисциплины,</w:t>
            </w:r>
            <w:r w:rsidRPr="00F252E4">
              <w:rPr>
                <w:bCs/>
                <w:spacing w:val="-4"/>
                <w:lang w:val="ru-RU"/>
              </w:rPr>
              <w:t xml:space="preserve"> </w:t>
            </w:r>
            <w:r w:rsidRPr="00F252E4">
              <w:rPr>
                <w:bCs/>
                <w:lang w:val="ru-RU"/>
              </w:rPr>
              <w:t>отсутствие</w:t>
            </w:r>
            <w:r w:rsidRPr="00F252E4">
              <w:rPr>
                <w:bCs/>
                <w:spacing w:val="-6"/>
                <w:lang w:val="ru-RU"/>
              </w:rPr>
              <w:t xml:space="preserve"> </w:t>
            </w:r>
            <w:r w:rsidRPr="00F252E4">
              <w:rPr>
                <w:bCs/>
                <w:lang w:val="ru-RU"/>
              </w:rPr>
              <w:t>замечаний непосредственного руководителя и (или) вышестоящих организаций на качество выполнения</w:t>
            </w:r>
            <w:r w:rsidRPr="00F252E4">
              <w:rPr>
                <w:bCs/>
                <w:spacing w:val="1"/>
                <w:lang w:val="ru-RU"/>
              </w:rPr>
              <w:t xml:space="preserve"> </w:t>
            </w:r>
            <w:r w:rsidRPr="00F252E4">
              <w:rPr>
                <w:bCs/>
                <w:lang w:val="ru-RU"/>
              </w:rPr>
              <w:t>должностных</w:t>
            </w:r>
            <w:r w:rsidRPr="00F252E4">
              <w:rPr>
                <w:bCs/>
                <w:spacing w:val="-1"/>
                <w:lang w:val="ru-RU"/>
              </w:rPr>
              <w:t xml:space="preserve"> </w:t>
            </w:r>
            <w:r w:rsidRPr="00F252E4">
              <w:rPr>
                <w:bCs/>
                <w:lang w:val="ru-RU"/>
              </w:rPr>
              <w:t>обязанностей</w:t>
            </w:r>
          </w:p>
        </w:tc>
        <w:tc>
          <w:tcPr>
            <w:tcW w:w="2552" w:type="dxa"/>
          </w:tcPr>
          <w:p w14:paraId="71A66DD9" w14:textId="77777777" w:rsidR="000A42E8" w:rsidRPr="00F252E4" w:rsidRDefault="000A42E8" w:rsidP="00F252E4">
            <w:pPr>
              <w:pStyle w:val="TableParagraph"/>
              <w:rPr>
                <w:lang w:val="ru-RU"/>
              </w:rPr>
            </w:pPr>
            <w:r w:rsidRPr="00F252E4">
              <w:rPr>
                <w:lang w:val="ru-RU"/>
              </w:rPr>
              <w:t>1 раз в год</w:t>
            </w:r>
          </w:p>
        </w:tc>
        <w:tc>
          <w:tcPr>
            <w:tcW w:w="1417" w:type="dxa"/>
          </w:tcPr>
          <w:p w14:paraId="18D10E01" w14:textId="77777777" w:rsidR="000A42E8" w:rsidRPr="00F252E4" w:rsidRDefault="000A42E8" w:rsidP="00F252E4">
            <w:pPr>
              <w:pStyle w:val="TableParagraph"/>
              <w:rPr>
                <w:b/>
                <w:lang w:val="ru-RU"/>
              </w:rPr>
            </w:pPr>
          </w:p>
          <w:p w14:paraId="2712ECB2" w14:textId="77777777" w:rsidR="000A42E8" w:rsidRPr="00F252E4" w:rsidRDefault="000A42E8" w:rsidP="00F252E4">
            <w:pPr>
              <w:pStyle w:val="TableParagraph"/>
              <w:rPr>
                <w:lang w:val="ru-RU"/>
              </w:rPr>
            </w:pPr>
            <w:r w:rsidRPr="00F252E4">
              <w:rPr>
                <w:lang w:val="ru-RU"/>
              </w:rPr>
              <w:t>до 70</w:t>
            </w:r>
          </w:p>
        </w:tc>
      </w:tr>
    </w:tbl>
    <w:p w14:paraId="0BA03847" w14:textId="77777777" w:rsidR="000A42E8" w:rsidRPr="00F252E4" w:rsidRDefault="000A42E8" w:rsidP="00F252E4">
      <w:pPr>
        <w:pStyle w:val="a5"/>
        <w:tabs>
          <w:tab w:val="left" w:pos="2628"/>
        </w:tabs>
        <w:ind w:left="0"/>
        <w:rPr>
          <w:b/>
          <w:i/>
          <w:iCs/>
          <w:sz w:val="22"/>
          <w:szCs w:val="22"/>
        </w:rPr>
      </w:pPr>
    </w:p>
    <w:p w14:paraId="142DD4B7" w14:textId="77777777" w:rsidR="000A42E8" w:rsidRDefault="000A42E8" w:rsidP="006F5DE5">
      <w:pPr>
        <w:jc w:val="right"/>
      </w:pPr>
    </w:p>
    <w:p w14:paraId="38353F3E" w14:textId="77777777" w:rsidR="001C604D" w:rsidRDefault="001C604D" w:rsidP="006F5DE5">
      <w:pPr>
        <w:jc w:val="right"/>
      </w:pPr>
    </w:p>
    <w:p w14:paraId="6DC80077" w14:textId="77777777" w:rsidR="001C604D" w:rsidRDefault="001C604D" w:rsidP="006F5DE5">
      <w:pPr>
        <w:jc w:val="right"/>
      </w:pPr>
    </w:p>
    <w:p w14:paraId="2CC6D85B" w14:textId="77777777" w:rsidR="001C604D" w:rsidRDefault="001C604D" w:rsidP="006F5DE5">
      <w:pPr>
        <w:jc w:val="right"/>
      </w:pPr>
    </w:p>
    <w:p w14:paraId="3F90A609" w14:textId="77777777" w:rsidR="00540904" w:rsidRDefault="00540904" w:rsidP="006F5DE5">
      <w:pPr>
        <w:jc w:val="right"/>
      </w:pPr>
    </w:p>
    <w:p w14:paraId="2B3E84A2" w14:textId="77777777" w:rsidR="00540904" w:rsidRDefault="00540904" w:rsidP="006F5DE5">
      <w:pPr>
        <w:jc w:val="right"/>
      </w:pPr>
    </w:p>
    <w:p w14:paraId="1872FAC5" w14:textId="77777777" w:rsidR="00540904" w:rsidRDefault="00540904" w:rsidP="006F5DE5">
      <w:pPr>
        <w:jc w:val="right"/>
      </w:pPr>
    </w:p>
    <w:p w14:paraId="0E0B08B9" w14:textId="77777777" w:rsidR="00540904" w:rsidRDefault="00540904" w:rsidP="006F5DE5">
      <w:pPr>
        <w:jc w:val="right"/>
      </w:pPr>
    </w:p>
    <w:p w14:paraId="585A5AAD" w14:textId="77777777" w:rsidR="00540904" w:rsidRDefault="00540904" w:rsidP="006F5DE5">
      <w:pPr>
        <w:jc w:val="right"/>
      </w:pPr>
    </w:p>
    <w:p w14:paraId="1D5584E7" w14:textId="77777777" w:rsidR="00540904" w:rsidRDefault="00540904" w:rsidP="006F5DE5">
      <w:pPr>
        <w:jc w:val="right"/>
      </w:pPr>
    </w:p>
    <w:p w14:paraId="74D85487" w14:textId="77777777" w:rsidR="00540904" w:rsidRDefault="00540904" w:rsidP="006F5DE5">
      <w:pPr>
        <w:jc w:val="right"/>
      </w:pPr>
    </w:p>
    <w:p w14:paraId="2A2FAB3E" w14:textId="77777777" w:rsidR="00540904" w:rsidRDefault="00540904" w:rsidP="006F5DE5">
      <w:pPr>
        <w:jc w:val="right"/>
      </w:pPr>
    </w:p>
    <w:p w14:paraId="01C92818" w14:textId="77777777" w:rsidR="00540904" w:rsidRDefault="00540904" w:rsidP="006F5DE5">
      <w:pPr>
        <w:jc w:val="right"/>
      </w:pPr>
    </w:p>
    <w:p w14:paraId="1D13C789" w14:textId="77777777" w:rsidR="00540904" w:rsidRDefault="00540904" w:rsidP="006F5DE5">
      <w:pPr>
        <w:jc w:val="right"/>
      </w:pPr>
    </w:p>
    <w:p w14:paraId="1ADA89B2" w14:textId="77777777" w:rsidR="00540904" w:rsidRDefault="00540904" w:rsidP="006F5DE5">
      <w:pPr>
        <w:jc w:val="right"/>
      </w:pPr>
    </w:p>
    <w:p w14:paraId="4CE1419D" w14:textId="77777777" w:rsidR="00540904" w:rsidRDefault="00540904" w:rsidP="006F5DE5">
      <w:pPr>
        <w:jc w:val="right"/>
      </w:pPr>
    </w:p>
    <w:p w14:paraId="789EF69A" w14:textId="77777777" w:rsidR="00540904" w:rsidRDefault="00540904" w:rsidP="006F5DE5">
      <w:pPr>
        <w:jc w:val="right"/>
      </w:pPr>
    </w:p>
    <w:p w14:paraId="05677898" w14:textId="77777777" w:rsidR="00540904" w:rsidRDefault="00540904" w:rsidP="006F5DE5">
      <w:pPr>
        <w:jc w:val="right"/>
      </w:pPr>
    </w:p>
    <w:p w14:paraId="6D8A226D" w14:textId="77777777" w:rsidR="00540904" w:rsidRDefault="00540904" w:rsidP="006F5DE5">
      <w:pPr>
        <w:jc w:val="right"/>
      </w:pPr>
    </w:p>
    <w:p w14:paraId="6366F01A" w14:textId="77777777" w:rsidR="001C604D" w:rsidRDefault="001C604D" w:rsidP="006F5DE5">
      <w:pPr>
        <w:jc w:val="right"/>
      </w:pPr>
    </w:p>
    <w:p w14:paraId="7F15F580" w14:textId="77777777" w:rsidR="001C604D" w:rsidRDefault="001C604D" w:rsidP="006F5DE5">
      <w:pPr>
        <w:jc w:val="right"/>
      </w:pPr>
    </w:p>
    <w:p w14:paraId="08782A76" w14:textId="77777777" w:rsidR="001C604D" w:rsidRDefault="001C604D" w:rsidP="006F5DE5">
      <w:pPr>
        <w:jc w:val="right"/>
      </w:pPr>
    </w:p>
    <w:p w14:paraId="0501A732" w14:textId="77777777" w:rsidR="001C604D" w:rsidRDefault="001C604D" w:rsidP="006F5DE5">
      <w:pPr>
        <w:jc w:val="right"/>
      </w:pPr>
    </w:p>
    <w:p w14:paraId="2B77D0BA" w14:textId="77777777" w:rsidR="001C604D" w:rsidRDefault="001C604D" w:rsidP="006F5DE5">
      <w:pPr>
        <w:jc w:val="right"/>
      </w:pPr>
    </w:p>
    <w:p w14:paraId="2E8F45D0" w14:textId="77777777" w:rsidR="001C604D" w:rsidRDefault="001C604D" w:rsidP="006F5DE5">
      <w:pPr>
        <w:jc w:val="right"/>
      </w:pPr>
    </w:p>
    <w:p w14:paraId="49761906" w14:textId="77777777" w:rsidR="001C604D" w:rsidRDefault="001C604D" w:rsidP="006F5DE5">
      <w:pPr>
        <w:jc w:val="right"/>
      </w:pPr>
    </w:p>
    <w:p w14:paraId="52AADA90" w14:textId="77777777" w:rsidR="001C604D" w:rsidRDefault="001C604D" w:rsidP="006F5DE5">
      <w:pPr>
        <w:jc w:val="right"/>
      </w:pPr>
    </w:p>
    <w:p w14:paraId="7F8FA8EA" w14:textId="77777777" w:rsidR="001C604D" w:rsidRDefault="001C604D" w:rsidP="006F5DE5">
      <w:pPr>
        <w:jc w:val="right"/>
      </w:pPr>
    </w:p>
    <w:p w14:paraId="45501AB5" w14:textId="77777777" w:rsidR="001C604D" w:rsidRDefault="001C604D" w:rsidP="006F5DE5">
      <w:pPr>
        <w:jc w:val="right"/>
      </w:pPr>
    </w:p>
    <w:p w14:paraId="0F82370F" w14:textId="5066D608" w:rsidR="006F5DE5" w:rsidRPr="006F5DE5" w:rsidRDefault="006F5DE5" w:rsidP="001027F5">
      <w:pPr>
        <w:jc w:val="right"/>
      </w:pPr>
      <w:r w:rsidRPr="0001730C">
        <w:t xml:space="preserve">Приложение </w:t>
      </w:r>
      <w:r w:rsidRPr="006F5DE5">
        <w:t>6</w:t>
      </w:r>
    </w:p>
    <w:p w14:paraId="7AC0A51A" w14:textId="77777777" w:rsidR="001C604D" w:rsidRDefault="006F5DE5" w:rsidP="001C604D">
      <w:pPr>
        <w:framePr w:hSpace="180" w:wrap="around" w:vAnchor="text" w:hAnchor="page" w:x="2101" w:y="77"/>
        <w:ind w:left="4111"/>
      </w:pPr>
      <w:r>
        <w:t xml:space="preserve">                                                                                 </w:t>
      </w:r>
      <w:hyperlink r:id="rId27" w:history="1">
        <w:r w:rsidR="001C604D" w:rsidRPr="00E863CE">
          <w:t>Положени</w:t>
        </w:r>
        <w:r w:rsidR="001C604D">
          <w:t>ю</w:t>
        </w:r>
      </w:hyperlink>
      <w:r w:rsidR="001C604D">
        <w:t xml:space="preserve"> об оплате  труда работников муниципального бюджетного дошкольного образовательного учреждения «</w:t>
      </w:r>
      <w:proofErr w:type="spellStart"/>
      <w:r w:rsidR="001C604D">
        <w:t>Вертячинский</w:t>
      </w:r>
      <w:proofErr w:type="spellEnd"/>
      <w:r w:rsidR="001C604D">
        <w:t xml:space="preserve"> детский сад «</w:t>
      </w:r>
      <w:proofErr w:type="spellStart"/>
      <w:r w:rsidR="001C604D">
        <w:t>Дюймовочка</w:t>
      </w:r>
      <w:proofErr w:type="spellEnd"/>
      <w:r w:rsidR="001C604D">
        <w:t>»</w:t>
      </w:r>
    </w:p>
    <w:p w14:paraId="4B8AC09E" w14:textId="77777777" w:rsidR="001C604D" w:rsidRPr="00F234BF" w:rsidRDefault="001C604D" w:rsidP="001C604D">
      <w:pPr>
        <w:jc w:val="right"/>
      </w:pPr>
      <w:r w:rsidRPr="0001730C">
        <w:t>от «</w:t>
      </w:r>
      <w:r>
        <w:t>___</w:t>
      </w:r>
      <w:r w:rsidRPr="0001730C">
        <w:t>» «</w:t>
      </w:r>
      <w:r>
        <w:t>________</w:t>
      </w:r>
      <w:r w:rsidRPr="0001730C">
        <w:t>» 20</w:t>
      </w:r>
      <w:r>
        <w:t>__</w:t>
      </w:r>
      <w:r w:rsidRPr="0001730C">
        <w:t xml:space="preserve"> г. №</w:t>
      </w:r>
      <w:r>
        <w:t>_____</w:t>
      </w:r>
    </w:p>
    <w:p w14:paraId="551BFEBA" w14:textId="73D62E71" w:rsidR="006F5DE5" w:rsidRPr="00F234BF" w:rsidRDefault="006F5DE5" w:rsidP="001C604D">
      <w:pPr>
        <w:jc w:val="center"/>
      </w:pPr>
    </w:p>
    <w:p w14:paraId="55A8B738" w14:textId="2E08070E" w:rsidR="006F5DE5" w:rsidRPr="006F5DE5" w:rsidRDefault="006F5DE5" w:rsidP="00F234BF">
      <w:pPr>
        <w:tabs>
          <w:tab w:val="left" w:pos="1308"/>
        </w:tabs>
        <w:rPr>
          <w:rFonts w:eastAsia="Arial"/>
        </w:rPr>
      </w:pPr>
    </w:p>
    <w:p w14:paraId="551F2B9A" w14:textId="77777777" w:rsidR="006F5DE5" w:rsidRPr="006F5DE5" w:rsidRDefault="006F5DE5" w:rsidP="00F234BF">
      <w:pPr>
        <w:tabs>
          <w:tab w:val="left" w:pos="1308"/>
        </w:tabs>
        <w:rPr>
          <w:rFonts w:eastAsia="Arial"/>
        </w:rPr>
      </w:pPr>
    </w:p>
    <w:p w14:paraId="7FAB11A2" w14:textId="6B3384BE" w:rsidR="006F5DE5" w:rsidRPr="00257722" w:rsidRDefault="006F5DE5" w:rsidP="006F5DE5">
      <w:pPr>
        <w:jc w:val="center"/>
        <w:rPr>
          <w:b/>
          <w:sz w:val="24"/>
          <w:szCs w:val="24"/>
          <w:u w:val="single"/>
        </w:rPr>
      </w:pPr>
      <w:r w:rsidRPr="00257722">
        <w:rPr>
          <w:b/>
          <w:sz w:val="24"/>
          <w:szCs w:val="24"/>
          <w:u w:val="single"/>
        </w:rPr>
        <w:t xml:space="preserve">Перечень показателей оценки эффективности </w:t>
      </w:r>
      <w:r w:rsidR="008B1198">
        <w:rPr>
          <w:b/>
          <w:sz w:val="24"/>
          <w:szCs w:val="24"/>
          <w:u w:val="single"/>
        </w:rPr>
        <w:t>работы организации</w:t>
      </w:r>
      <w:r w:rsidRPr="00257722">
        <w:rPr>
          <w:b/>
          <w:sz w:val="24"/>
          <w:szCs w:val="24"/>
          <w:u w:val="single"/>
        </w:rPr>
        <w:t xml:space="preserve"> и их руководителей за предыдущий учебный год</w:t>
      </w:r>
    </w:p>
    <w:p w14:paraId="60D0625E" w14:textId="77777777" w:rsidR="006F5DE5" w:rsidRPr="00257722" w:rsidRDefault="006F5DE5" w:rsidP="006F5DE5">
      <w:pPr>
        <w:jc w:val="center"/>
        <w:rPr>
          <w:b/>
          <w:sz w:val="24"/>
          <w:szCs w:val="24"/>
          <w:u w:val="single"/>
        </w:rPr>
      </w:pPr>
    </w:p>
    <w:tbl>
      <w:tblPr>
        <w:tblpPr w:leftFromText="180" w:rightFromText="180" w:vertAnchor="text" w:horzAnchor="margin" w:tblpXSpec="center" w:tblpY="8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3402"/>
        <w:gridCol w:w="1559"/>
      </w:tblGrid>
      <w:tr w:rsidR="006F5DE5" w:rsidRPr="00257722" w14:paraId="4B73B749" w14:textId="77777777" w:rsidTr="00A5292D">
        <w:tc>
          <w:tcPr>
            <w:tcW w:w="675" w:type="dxa"/>
          </w:tcPr>
          <w:p w14:paraId="355AAD5B" w14:textId="77777777" w:rsidR="006F5DE5" w:rsidRPr="00A5292D" w:rsidRDefault="006F5DE5" w:rsidP="002A180F">
            <w:pPr>
              <w:jc w:val="both"/>
              <w:rPr>
                <w:b/>
                <w:bCs/>
                <w:sz w:val="24"/>
                <w:szCs w:val="24"/>
              </w:rPr>
            </w:pPr>
            <w:r w:rsidRPr="00A5292D">
              <w:rPr>
                <w:b/>
                <w:bCs/>
                <w:sz w:val="24"/>
                <w:szCs w:val="24"/>
              </w:rPr>
              <w:t>№ п/п</w:t>
            </w:r>
          </w:p>
        </w:tc>
        <w:tc>
          <w:tcPr>
            <w:tcW w:w="3686" w:type="dxa"/>
          </w:tcPr>
          <w:p w14:paraId="72B9438A" w14:textId="77777777" w:rsidR="006F5DE5" w:rsidRPr="00A5292D" w:rsidRDefault="006F5DE5" w:rsidP="002A180F">
            <w:pPr>
              <w:jc w:val="both"/>
              <w:rPr>
                <w:b/>
                <w:bCs/>
                <w:sz w:val="24"/>
                <w:szCs w:val="24"/>
              </w:rPr>
            </w:pPr>
            <w:r w:rsidRPr="00A5292D">
              <w:rPr>
                <w:b/>
                <w:bCs/>
                <w:sz w:val="24"/>
                <w:szCs w:val="24"/>
              </w:rPr>
              <w:t>Показатели</w:t>
            </w:r>
          </w:p>
        </w:tc>
        <w:tc>
          <w:tcPr>
            <w:tcW w:w="3402" w:type="dxa"/>
          </w:tcPr>
          <w:p w14:paraId="4860E9E9" w14:textId="77777777" w:rsidR="006F5DE5" w:rsidRPr="00A5292D" w:rsidRDefault="006F5DE5" w:rsidP="002A180F">
            <w:pPr>
              <w:jc w:val="both"/>
              <w:rPr>
                <w:b/>
                <w:bCs/>
                <w:sz w:val="24"/>
                <w:szCs w:val="24"/>
              </w:rPr>
            </w:pPr>
            <w:r w:rsidRPr="00A5292D">
              <w:rPr>
                <w:b/>
                <w:bCs/>
                <w:sz w:val="24"/>
                <w:szCs w:val="24"/>
              </w:rPr>
              <w:t>Условия</w:t>
            </w:r>
          </w:p>
        </w:tc>
        <w:tc>
          <w:tcPr>
            <w:tcW w:w="1559" w:type="dxa"/>
          </w:tcPr>
          <w:p w14:paraId="48FA7552" w14:textId="77777777" w:rsidR="006F5DE5" w:rsidRPr="00A5292D" w:rsidRDefault="006F5DE5" w:rsidP="002A180F">
            <w:pPr>
              <w:jc w:val="both"/>
              <w:rPr>
                <w:b/>
                <w:bCs/>
                <w:sz w:val="24"/>
                <w:szCs w:val="24"/>
              </w:rPr>
            </w:pPr>
            <w:r w:rsidRPr="00A5292D">
              <w:rPr>
                <w:b/>
                <w:bCs/>
                <w:sz w:val="24"/>
                <w:szCs w:val="24"/>
              </w:rPr>
              <w:t>Количество баллов</w:t>
            </w:r>
          </w:p>
        </w:tc>
      </w:tr>
      <w:tr w:rsidR="006F5DE5" w:rsidRPr="00257722" w14:paraId="3393D9C5" w14:textId="77777777" w:rsidTr="00A5292D">
        <w:tc>
          <w:tcPr>
            <w:tcW w:w="675" w:type="dxa"/>
          </w:tcPr>
          <w:p w14:paraId="314B45F6" w14:textId="77777777" w:rsidR="006F5DE5" w:rsidRPr="00257722" w:rsidRDefault="006F5DE5" w:rsidP="002A180F">
            <w:pPr>
              <w:jc w:val="both"/>
              <w:rPr>
                <w:sz w:val="24"/>
                <w:szCs w:val="24"/>
              </w:rPr>
            </w:pPr>
            <w:r w:rsidRPr="00257722">
              <w:rPr>
                <w:sz w:val="24"/>
                <w:szCs w:val="24"/>
              </w:rPr>
              <w:t>1</w:t>
            </w:r>
          </w:p>
        </w:tc>
        <w:tc>
          <w:tcPr>
            <w:tcW w:w="3686" w:type="dxa"/>
          </w:tcPr>
          <w:p w14:paraId="2FC7AB0F" w14:textId="77777777" w:rsidR="006F5DE5" w:rsidRPr="00257722" w:rsidRDefault="006F5DE5" w:rsidP="002A180F">
            <w:pPr>
              <w:jc w:val="both"/>
              <w:rPr>
                <w:sz w:val="24"/>
                <w:szCs w:val="24"/>
              </w:rPr>
            </w:pPr>
            <w:r w:rsidRPr="00257722">
              <w:rPr>
                <w:sz w:val="24"/>
                <w:szCs w:val="24"/>
              </w:rPr>
              <w:t>Достижение целевых показателей, определенных в "майских" указах Президента РФ (за прошедший календарный год)</w:t>
            </w:r>
          </w:p>
        </w:tc>
        <w:tc>
          <w:tcPr>
            <w:tcW w:w="3402" w:type="dxa"/>
          </w:tcPr>
          <w:p w14:paraId="19FA3D3C" w14:textId="77777777" w:rsidR="006F5DE5" w:rsidRPr="00257722" w:rsidRDefault="006F5DE5" w:rsidP="002A180F">
            <w:pPr>
              <w:jc w:val="both"/>
              <w:rPr>
                <w:sz w:val="24"/>
                <w:szCs w:val="24"/>
              </w:rPr>
            </w:pPr>
            <w:r w:rsidRPr="00257722">
              <w:rPr>
                <w:sz w:val="24"/>
                <w:szCs w:val="24"/>
              </w:rPr>
              <w:t xml:space="preserve">Достижение </w:t>
            </w:r>
          </w:p>
          <w:p w14:paraId="300BF805" w14:textId="77777777" w:rsidR="006F5DE5" w:rsidRPr="00257722" w:rsidRDefault="006F5DE5" w:rsidP="002A180F">
            <w:pPr>
              <w:jc w:val="both"/>
              <w:rPr>
                <w:sz w:val="24"/>
                <w:szCs w:val="24"/>
              </w:rPr>
            </w:pPr>
          </w:p>
          <w:p w14:paraId="5636ADC2" w14:textId="77777777" w:rsidR="006F5DE5" w:rsidRPr="00257722" w:rsidRDefault="006F5DE5" w:rsidP="002A180F">
            <w:pPr>
              <w:jc w:val="both"/>
              <w:rPr>
                <w:sz w:val="24"/>
                <w:szCs w:val="24"/>
              </w:rPr>
            </w:pPr>
          </w:p>
          <w:p w14:paraId="0AB4D26E" w14:textId="77777777" w:rsidR="006F5DE5" w:rsidRPr="00257722" w:rsidRDefault="006F5DE5" w:rsidP="002A180F">
            <w:pPr>
              <w:jc w:val="both"/>
              <w:rPr>
                <w:sz w:val="24"/>
                <w:szCs w:val="24"/>
              </w:rPr>
            </w:pPr>
            <w:proofErr w:type="spellStart"/>
            <w:r w:rsidRPr="00257722">
              <w:rPr>
                <w:sz w:val="24"/>
                <w:szCs w:val="24"/>
              </w:rPr>
              <w:t>Недостижение</w:t>
            </w:r>
            <w:proofErr w:type="spellEnd"/>
            <w:r w:rsidRPr="00257722">
              <w:rPr>
                <w:sz w:val="24"/>
                <w:szCs w:val="24"/>
              </w:rPr>
              <w:t xml:space="preserve"> </w:t>
            </w:r>
          </w:p>
        </w:tc>
        <w:tc>
          <w:tcPr>
            <w:tcW w:w="1559" w:type="dxa"/>
          </w:tcPr>
          <w:p w14:paraId="6201A956" w14:textId="5C422A84" w:rsidR="006F5DE5" w:rsidRPr="00257722" w:rsidRDefault="006F5DE5" w:rsidP="002A180F">
            <w:pPr>
              <w:jc w:val="both"/>
              <w:rPr>
                <w:sz w:val="24"/>
                <w:szCs w:val="24"/>
              </w:rPr>
            </w:pPr>
            <w:r w:rsidRPr="00257722">
              <w:rPr>
                <w:sz w:val="24"/>
                <w:szCs w:val="24"/>
              </w:rPr>
              <w:t>1</w:t>
            </w:r>
            <w:r w:rsidR="003C3365">
              <w:rPr>
                <w:sz w:val="24"/>
                <w:szCs w:val="24"/>
              </w:rPr>
              <w:t>5</w:t>
            </w:r>
          </w:p>
          <w:p w14:paraId="74CA31AA" w14:textId="77777777" w:rsidR="006F5DE5" w:rsidRPr="00257722" w:rsidRDefault="006F5DE5" w:rsidP="002A180F">
            <w:pPr>
              <w:jc w:val="both"/>
              <w:rPr>
                <w:sz w:val="24"/>
                <w:szCs w:val="24"/>
              </w:rPr>
            </w:pPr>
          </w:p>
          <w:p w14:paraId="0BE03668" w14:textId="77777777" w:rsidR="006F5DE5" w:rsidRPr="00257722" w:rsidRDefault="006F5DE5" w:rsidP="002A180F">
            <w:pPr>
              <w:jc w:val="both"/>
              <w:rPr>
                <w:sz w:val="24"/>
                <w:szCs w:val="24"/>
              </w:rPr>
            </w:pPr>
            <w:r w:rsidRPr="00257722">
              <w:rPr>
                <w:sz w:val="24"/>
                <w:szCs w:val="24"/>
              </w:rPr>
              <w:t>-10</w:t>
            </w:r>
          </w:p>
        </w:tc>
      </w:tr>
      <w:tr w:rsidR="006F5DE5" w:rsidRPr="00257722" w14:paraId="441279F2" w14:textId="77777777" w:rsidTr="00A5292D">
        <w:tc>
          <w:tcPr>
            <w:tcW w:w="675" w:type="dxa"/>
          </w:tcPr>
          <w:p w14:paraId="4A1637ED" w14:textId="77777777" w:rsidR="006F5DE5" w:rsidRPr="00257722" w:rsidRDefault="006F5DE5" w:rsidP="002A180F">
            <w:pPr>
              <w:jc w:val="both"/>
              <w:rPr>
                <w:sz w:val="24"/>
                <w:szCs w:val="24"/>
              </w:rPr>
            </w:pPr>
            <w:r w:rsidRPr="00257722">
              <w:rPr>
                <w:sz w:val="24"/>
                <w:szCs w:val="24"/>
              </w:rPr>
              <w:t>2</w:t>
            </w:r>
          </w:p>
        </w:tc>
        <w:tc>
          <w:tcPr>
            <w:tcW w:w="3686" w:type="dxa"/>
          </w:tcPr>
          <w:p w14:paraId="516C6560" w14:textId="77777777" w:rsidR="006F5DE5" w:rsidRPr="00257722" w:rsidRDefault="006F5DE5" w:rsidP="002A180F">
            <w:pPr>
              <w:autoSpaceDE w:val="0"/>
              <w:autoSpaceDN w:val="0"/>
              <w:adjustRightInd w:val="0"/>
              <w:rPr>
                <w:sz w:val="24"/>
                <w:szCs w:val="24"/>
              </w:rPr>
            </w:pPr>
            <w:r w:rsidRPr="00257722">
              <w:rPr>
                <w:noProof/>
                <w:sz w:val="24"/>
                <w:szCs w:val="24"/>
              </w:rPr>
              <w:t>Выполнение муниципального задания</w:t>
            </w:r>
          </w:p>
        </w:tc>
        <w:tc>
          <w:tcPr>
            <w:tcW w:w="3402" w:type="dxa"/>
          </w:tcPr>
          <w:p w14:paraId="4679EB64" w14:textId="77777777" w:rsidR="006F5DE5" w:rsidRPr="00257722" w:rsidRDefault="006F5DE5" w:rsidP="002A180F">
            <w:pPr>
              <w:autoSpaceDE w:val="0"/>
              <w:autoSpaceDN w:val="0"/>
              <w:adjustRightInd w:val="0"/>
              <w:rPr>
                <w:sz w:val="24"/>
                <w:szCs w:val="24"/>
              </w:rPr>
            </w:pPr>
            <w:r w:rsidRPr="00257722">
              <w:rPr>
                <w:noProof/>
                <w:sz w:val="24"/>
                <w:szCs w:val="24"/>
              </w:rPr>
              <w:t>Выполнение от 95%</w:t>
            </w:r>
          </w:p>
        </w:tc>
        <w:tc>
          <w:tcPr>
            <w:tcW w:w="1559" w:type="dxa"/>
          </w:tcPr>
          <w:p w14:paraId="4E483B29" w14:textId="2C5FE49C" w:rsidR="006F5DE5" w:rsidRPr="00257722" w:rsidRDefault="003C3365" w:rsidP="002A180F">
            <w:pPr>
              <w:autoSpaceDE w:val="0"/>
              <w:autoSpaceDN w:val="0"/>
              <w:adjustRightInd w:val="0"/>
              <w:rPr>
                <w:sz w:val="24"/>
                <w:szCs w:val="24"/>
              </w:rPr>
            </w:pPr>
            <w:r>
              <w:rPr>
                <w:sz w:val="24"/>
                <w:szCs w:val="24"/>
              </w:rPr>
              <w:t>10</w:t>
            </w:r>
          </w:p>
        </w:tc>
      </w:tr>
      <w:tr w:rsidR="006F5DE5" w:rsidRPr="00257722" w14:paraId="1E914993" w14:textId="77777777" w:rsidTr="00A5292D">
        <w:trPr>
          <w:trHeight w:val="2437"/>
        </w:trPr>
        <w:tc>
          <w:tcPr>
            <w:tcW w:w="675" w:type="dxa"/>
          </w:tcPr>
          <w:p w14:paraId="13DD21E4" w14:textId="77777777" w:rsidR="006F5DE5" w:rsidRPr="00257722" w:rsidRDefault="006F5DE5" w:rsidP="002A180F">
            <w:pPr>
              <w:jc w:val="both"/>
              <w:rPr>
                <w:sz w:val="24"/>
                <w:szCs w:val="24"/>
              </w:rPr>
            </w:pPr>
            <w:r w:rsidRPr="00257722">
              <w:rPr>
                <w:sz w:val="24"/>
                <w:szCs w:val="24"/>
              </w:rPr>
              <w:t>3</w:t>
            </w:r>
          </w:p>
        </w:tc>
        <w:tc>
          <w:tcPr>
            <w:tcW w:w="3686" w:type="dxa"/>
          </w:tcPr>
          <w:p w14:paraId="2569EDAA" w14:textId="77777777" w:rsidR="006F5DE5" w:rsidRPr="00257722" w:rsidRDefault="006F5DE5" w:rsidP="002A180F">
            <w:pPr>
              <w:autoSpaceDE w:val="0"/>
              <w:autoSpaceDN w:val="0"/>
              <w:adjustRightInd w:val="0"/>
              <w:rPr>
                <w:sz w:val="24"/>
                <w:szCs w:val="24"/>
              </w:rPr>
            </w:pPr>
            <w:r w:rsidRPr="00257722">
              <w:rPr>
                <w:noProof/>
                <w:sz w:val="24"/>
                <w:szCs w:val="24"/>
              </w:rPr>
              <w:t>Обеспечение комплексной безопасноти учреждения и пребывающих в них граждан (работающая  пожарная и тревожная сигнализация, травматизм обучающихся, своевременная подготовка учреждения к началу учебного года, остсутствие предписаний)</w:t>
            </w:r>
          </w:p>
        </w:tc>
        <w:tc>
          <w:tcPr>
            <w:tcW w:w="3402" w:type="dxa"/>
          </w:tcPr>
          <w:p w14:paraId="6BCF5152" w14:textId="77777777" w:rsidR="006F5DE5" w:rsidRPr="00257722" w:rsidRDefault="006F5DE5" w:rsidP="002A180F">
            <w:pPr>
              <w:autoSpaceDE w:val="0"/>
              <w:autoSpaceDN w:val="0"/>
              <w:adjustRightInd w:val="0"/>
              <w:rPr>
                <w:noProof/>
                <w:sz w:val="24"/>
                <w:szCs w:val="24"/>
              </w:rPr>
            </w:pPr>
            <w:r w:rsidRPr="00257722">
              <w:rPr>
                <w:noProof/>
                <w:sz w:val="24"/>
                <w:szCs w:val="24"/>
              </w:rPr>
              <w:t>Отсутствие замечаний</w:t>
            </w:r>
          </w:p>
          <w:p w14:paraId="0B6FAA55" w14:textId="77777777" w:rsidR="006F5DE5" w:rsidRPr="00257722" w:rsidRDefault="006F5DE5" w:rsidP="002A180F">
            <w:pPr>
              <w:autoSpaceDE w:val="0"/>
              <w:autoSpaceDN w:val="0"/>
              <w:adjustRightInd w:val="0"/>
              <w:rPr>
                <w:noProof/>
                <w:sz w:val="24"/>
                <w:szCs w:val="24"/>
              </w:rPr>
            </w:pPr>
          </w:p>
          <w:p w14:paraId="55E635F3" w14:textId="77777777" w:rsidR="006F5DE5" w:rsidRPr="00257722" w:rsidRDefault="006F5DE5" w:rsidP="002A180F">
            <w:pPr>
              <w:autoSpaceDE w:val="0"/>
              <w:autoSpaceDN w:val="0"/>
              <w:adjustRightInd w:val="0"/>
              <w:rPr>
                <w:sz w:val="24"/>
                <w:szCs w:val="24"/>
              </w:rPr>
            </w:pPr>
            <w:r w:rsidRPr="00257722">
              <w:rPr>
                <w:noProof/>
                <w:sz w:val="24"/>
                <w:szCs w:val="24"/>
              </w:rPr>
              <w:t>Наличие замечаний</w:t>
            </w:r>
          </w:p>
        </w:tc>
        <w:tc>
          <w:tcPr>
            <w:tcW w:w="1559" w:type="dxa"/>
          </w:tcPr>
          <w:p w14:paraId="7BB09885" w14:textId="77777777" w:rsidR="006F5DE5" w:rsidRPr="00257722" w:rsidRDefault="006F5DE5" w:rsidP="002A180F">
            <w:pPr>
              <w:autoSpaceDE w:val="0"/>
              <w:autoSpaceDN w:val="0"/>
              <w:adjustRightInd w:val="0"/>
              <w:rPr>
                <w:sz w:val="24"/>
                <w:szCs w:val="24"/>
              </w:rPr>
            </w:pPr>
            <w:r w:rsidRPr="00257722">
              <w:rPr>
                <w:sz w:val="24"/>
                <w:szCs w:val="24"/>
              </w:rPr>
              <w:t>10</w:t>
            </w:r>
          </w:p>
          <w:p w14:paraId="40D82013" w14:textId="77777777" w:rsidR="006F5DE5" w:rsidRPr="00257722" w:rsidRDefault="006F5DE5" w:rsidP="002A180F">
            <w:pPr>
              <w:autoSpaceDE w:val="0"/>
              <w:autoSpaceDN w:val="0"/>
              <w:adjustRightInd w:val="0"/>
              <w:rPr>
                <w:sz w:val="24"/>
                <w:szCs w:val="24"/>
              </w:rPr>
            </w:pPr>
          </w:p>
          <w:p w14:paraId="3E535930" w14:textId="77777777" w:rsidR="006F5DE5" w:rsidRPr="00257722" w:rsidRDefault="006F5DE5" w:rsidP="002A180F">
            <w:pPr>
              <w:autoSpaceDE w:val="0"/>
              <w:autoSpaceDN w:val="0"/>
              <w:adjustRightInd w:val="0"/>
              <w:rPr>
                <w:sz w:val="24"/>
                <w:szCs w:val="24"/>
              </w:rPr>
            </w:pPr>
            <w:r w:rsidRPr="00257722">
              <w:rPr>
                <w:sz w:val="24"/>
                <w:szCs w:val="24"/>
              </w:rPr>
              <w:t>-5</w:t>
            </w:r>
          </w:p>
        </w:tc>
      </w:tr>
      <w:tr w:rsidR="006F5DE5" w:rsidRPr="00257722" w14:paraId="226A7B4C" w14:textId="77777777" w:rsidTr="00A5292D">
        <w:tc>
          <w:tcPr>
            <w:tcW w:w="675" w:type="dxa"/>
          </w:tcPr>
          <w:p w14:paraId="46C05CA7" w14:textId="77777777" w:rsidR="006F5DE5" w:rsidRPr="00257722" w:rsidRDefault="006F5DE5" w:rsidP="002A180F">
            <w:pPr>
              <w:jc w:val="both"/>
              <w:rPr>
                <w:sz w:val="24"/>
                <w:szCs w:val="24"/>
              </w:rPr>
            </w:pPr>
            <w:r w:rsidRPr="00257722">
              <w:rPr>
                <w:sz w:val="24"/>
                <w:szCs w:val="24"/>
              </w:rPr>
              <w:t>4</w:t>
            </w:r>
          </w:p>
        </w:tc>
        <w:tc>
          <w:tcPr>
            <w:tcW w:w="3686" w:type="dxa"/>
          </w:tcPr>
          <w:p w14:paraId="5CAF3ABF" w14:textId="77777777" w:rsidR="006F5DE5" w:rsidRPr="00257722" w:rsidRDefault="006F5DE5" w:rsidP="002A180F">
            <w:pPr>
              <w:autoSpaceDE w:val="0"/>
              <w:autoSpaceDN w:val="0"/>
              <w:adjustRightInd w:val="0"/>
              <w:rPr>
                <w:sz w:val="24"/>
                <w:szCs w:val="24"/>
              </w:rPr>
            </w:pPr>
            <w:r w:rsidRPr="00257722">
              <w:rPr>
                <w:noProof/>
                <w:sz w:val="24"/>
                <w:szCs w:val="24"/>
              </w:rPr>
              <w:t>Оснащенность учреждения оборудованием, техническими и иными средствами, необходимых для образовательного процесса</w:t>
            </w:r>
          </w:p>
        </w:tc>
        <w:tc>
          <w:tcPr>
            <w:tcW w:w="3402" w:type="dxa"/>
          </w:tcPr>
          <w:p w14:paraId="496DA78C" w14:textId="77777777" w:rsidR="006F5DE5" w:rsidRPr="00257722" w:rsidRDefault="006F5DE5" w:rsidP="002A180F">
            <w:pPr>
              <w:autoSpaceDE w:val="0"/>
              <w:autoSpaceDN w:val="0"/>
              <w:adjustRightInd w:val="0"/>
              <w:rPr>
                <w:noProof/>
                <w:sz w:val="24"/>
                <w:szCs w:val="24"/>
              </w:rPr>
            </w:pPr>
            <w:r w:rsidRPr="00257722">
              <w:rPr>
                <w:noProof/>
                <w:sz w:val="24"/>
                <w:szCs w:val="24"/>
              </w:rPr>
              <w:t xml:space="preserve">Соответствие созданных в учреждении усовий по СанПину </w:t>
            </w:r>
          </w:p>
          <w:p w14:paraId="0EC190DC" w14:textId="77777777" w:rsidR="006F5DE5" w:rsidRPr="00257722" w:rsidRDefault="006F5DE5" w:rsidP="002A180F">
            <w:pPr>
              <w:autoSpaceDE w:val="0"/>
              <w:autoSpaceDN w:val="0"/>
              <w:adjustRightInd w:val="0"/>
              <w:rPr>
                <w:sz w:val="24"/>
                <w:szCs w:val="24"/>
              </w:rPr>
            </w:pPr>
            <w:r w:rsidRPr="00257722">
              <w:rPr>
                <w:noProof/>
                <w:sz w:val="24"/>
                <w:szCs w:val="24"/>
              </w:rPr>
              <w:t>Отрицательная динамика</w:t>
            </w:r>
          </w:p>
        </w:tc>
        <w:tc>
          <w:tcPr>
            <w:tcW w:w="1559" w:type="dxa"/>
          </w:tcPr>
          <w:p w14:paraId="32DF0A16" w14:textId="3E17A44E" w:rsidR="006F5DE5" w:rsidRPr="00257722" w:rsidRDefault="003C3365" w:rsidP="002A180F">
            <w:pPr>
              <w:autoSpaceDE w:val="0"/>
              <w:autoSpaceDN w:val="0"/>
              <w:adjustRightInd w:val="0"/>
              <w:rPr>
                <w:sz w:val="24"/>
                <w:szCs w:val="24"/>
              </w:rPr>
            </w:pPr>
            <w:r>
              <w:rPr>
                <w:sz w:val="24"/>
                <w:szCs w:val="24"/>
              </w:rPr>
              <w:t>10</w:t>
            </w:r>
          </w:p>
          <w:p w14:paraId="3192B061" w14:textId="77777777" w:rsidR="006F5DE5" w:rsidRPr="00257722" w:rsidRDefault="006F5DE5" w:rsidP="002A180F">
            <w:pPr>
              <w:autoSpaceDE w:val="0"/>
              <w:autoSpaceDN w:val="0"/>
              <w:adjustRightInd w:val="0"/>
              <w:rPr>
                <w:sz w:val="24"/>
                <w:szCs w:val="24"/>
              </w:rPr>
            </w:pPr>
          </w:p>
          <w:p w14:paraId="63855087" w14:textId="77777777" w:rsidR="006F5DE5" w:rsidRPr="00257722" w:rsidRDefault="006F5DE5" w:rsidP="002A180F">
            <w:pPr>
              <w:autoSpaceDE w:val="0"/>
              <w:autoSpaceDN w:val="0"/>
              <w:adjustRightInd w:val="0"/>
              <w:rPr>
                <w:sz w:val="24"/>
                <w:szCs w:val="24"/>
              </w:rPr>
            </w:pPr>
          </w:p>
          <w:p w14:paraId="0C6F3C57" w14:textId="77777777" w:rsidR="006F5DE5" w:rsidRPr="00257722" w:rsidRDefault="006F5DE5" w:rsidP="002A180F">
            <w:pPr>
              <w:autoSpaceDE w:val="0"/>
              <w:autoSpaceDN w:val="0"/>
              <w:adjustRightInd w:val="0"/>
              <w:rPr>
                <w:sz w:val="24"/>
                <w:szCs w:val="24"/>
              </w:rPr>
            </w:pPr>
            <w:r w:rsidRPr="00257722">
              <w:rPr>
                <w:sz w:val="24"/>
                <w:szCs w:val="24"/>
              </w:rPr>
              <w:t>-2</w:t>
            </w:r>
          </w:p>
        </w:tc>
      </w:tr>
      <w:tr w:rsidR="006F5DE5" w:rsidRPr="00257722" w14:paraId="2D042A14" w14:textId="77777777" w:rsidTr="00A5292D">
        <w:tc>
          <w:tcPr>
            <w:tcW w:w="675" w:type="dxa"/>
          </w:tcPr>
          <w:p w14:paraId="6A08D418" w14:textId="77777777" w:rsidR="006F5DE5" w:rsidRPr="00257722" w:rsidRDefault="006F5DE5" w:rsidP="002A180F">
            <w:pPr>
              <w:rPr>
                <w:sz w:val="24"/>
                <w:szCs w:val="24"/>
              </w:rPr>
            </w:pPr>
            <w:r w:rsidRPr="00257722">
              <w:rPr>
                <w:sz w:val="24"/>
                <w:szCs w:val="24"/>
              </w:rPr>
              <w:t>5</w:t>
            </w:r>
          </w:p>
        </w:tc>
        <w:tc>
          <w:tcPr>
            <w:tcW w:w="3686" w:type="dxa"/>
          </w:tcPr>
          <w:p w14:paraId="6FBD937A" w14:textId="77777777" w:rsidR="006F5DE5" w:rsidRPr="00257722" w:rsidRDefault="006F5DE5" w:rsidP="002A180F">
            <w:pPr>
              <w:autoSpaceDE w:val="0"/>
              <w:autoSpaceDN w:val="0"/>
              <w:adjustRightInd w:val="0"/>
              <w:rPr>
                <w:sz w:val="24"/>
                <w:szCs w:val="24"/>
              </w:rPr>
            </w:pPr>
            <w:r w:rsidRPr="00257722">
              <w:rPr>
                <w:sz w:val="24"/>
                <w:szCs w:val="24"/>
              </w:rPr>
              <w:t>Аттестация педагогических работников:</w:t>
            </w:r>
          </w:p>
          <w:p w14:paraId="56CFABB3" w14:textId="77777777" w:rsidR="006F5DE5" w:rsidRPr="00257722" w:rsidRDefault="006F5DE5" w:rsidP="002A180F">
            <w:pPr>
              <w:autoSpaceDE w:val="0"/>
              <w:autoSpaceDN w:val="0"/>
              <w:adjustRightInd w:val="0"/>
              <w:rPr>
                <w:sz w:val="24"/>
                <w:szCs w:val="24"/>
              </w:rPr>
            </w:pPr>
            <w:r w:rsidRPr="00257722">
              <w:rPr>
                <w:sz w:val="24"/>
                <w:szCs w:val="24"/>
              </w:rPr>
              <w:t>1 категория</w:t>
            </w:r>
          </w:p>
          <w:p w14:paraId="77FADFF2" w14:textId="77777777" w:rsidR="006F5DE5" w:rsidRPr="00257722" w:rsidRDefault="006F5DE5" w:rsidP="002A180F">
            <w:pPr>
              <w:autoSpaceDE w:val="0"/>
              <w:autoSpaceDN w:val="0"/>
              <w:adjustRightInd w:val="0"/>
              <w:rPr>
                <w:sz w:val="24"/>
                <w:szCs w:val="24"/>
              </w:rPr>
            </w:pPr>
          </w:p>
          <w:p w14:paraId="6E6E32A9" w14:textId="77777777" w:rsidR="006F5DE5" w:rsidRPr="00257722" w:rsidRDefault="006F5DE5" w:rsidP="002A180F">
            <w:pPr>
              <w:autoSpaceDE w:val="0"/>
              <w:autoSpaceDN w:val="0"/>
              <w:adjustRightInd w:val="0"/>
              <w:rPr>
                <w:sz w:val="24"/>
                <w:szCs w:val="24"/>
              </w:rPr>
            </w:pPr>
          </w:p>
          <w:p w14:paraId="149A5F07" w14:textId="77777777" w:rsidR="006F5DE5" w:rsidRPr="00257722" w:rsidRDefault="006F5DE5" w:rsidP="002A180F">
            <w:pPr>
              <w:autoSpaceDE w:val="0"/>
              <w:autoSpaceDN w:val="0"/>
              <w:adjustRightInd w:val="0"/>
              <w:rPr>
                <w:sz w:val="24"/>
                <w:szCs w:val="24"/>
              </w:rPr>
            </w:pPr>
          </w:p>
          <w:p w14:paraId="013C5D19" w14:textId="77777777" w:rsidR="006F5DE5" w:rsidRPr="00257722" w:rsidRDefault="006F5DE5" w:rsidP="002A180F">
            <w:pPr>
              <w:autoSpaceDE w:val="0"/>
              <w:autoSpaceDN w:val="0"/>
              <w:adjustRightInd w:val="0"/>
              <w:rPr>
                <w:sz w:val="24"/>
                <w:szCs w:val="24"/>
              </w:rPr>
            </w:pPr>
            <w:r w:rsidRPr="00257722">
              <w:rPr>
                <w:sz w:val="24"/>
                <w:szCs w:val="24"/>
              </w:rPr>
              <w:t>Высшая категория</w:t>
            </w:r>
          </w:p>
          <w:p w14:paraId="03CC3B7D" w14:textId="77777777" w:rsidR="006F5DE5" w:rsidRPr="00257722" w:rsidRDefault="006F5DE5" w:rsidP="002A180F">
            <w:pPr>
              <w:autoSpaceDE w:val="0"/>
              <w:autoSpaceDN w:val="0"/>
              <w:adjustRightInd w:val="0"/>
              <w:rPr>
                <w:sz w:val="24"/>
                <w:szCs w:val="24"/>
              </w:rPr>
            </w:pPr>
          </w:p>
        </w:tc>
        <w:tc>
          <w:tcPr>
            <w:tcW w:w="3402" w:type="dxa"/>
          </w:tcPr>
          <w:p w14:paraId="4D12CEC0" w14:textId="77777777" w:rsidR="006F5DE5" w:rsidRPr="00257722" w:rsidRDefault="006F5DE5" w:rsidP="002A180F">
            <w:pPr>
              <w:autoSpaceDE w:val="0"/>
              <w:autoSpaceDN w:val="0"/>
              <w:adjustRightInd w:val="0"/>
              <w:rPr>
                <w:sz w:val="24"/>
                <w:szCs w:val="24"/>
              </w:rPr>
            </w:pPr>
          </w:p>
          <w:p w14:paraId="659284C1" w14:textId="77777777" w:rsidR="006F5DE5" w:rsidRPr="00257722" w:rsidRDefault="006F5DE5" w:rsidP="002A180F">
            <w:pPr>
              <w:autoSpaceDE w:val="0"/>
              <w:autoSpaceDN w:val="0"/>
              <w:adjustRightInd w:val="0"/>
              <w:rPr>
                <w:sz w:val="24"/>
                <w:szCs w:val="24"/>
              </w:rPr>
            </w:pPr>
          </w:p>
          <w:p w14:paraId="40FBDB5F" w14:textId="77777777" w:rsidR="006F5DE5" w:rsidRPr="00257722" w:rsidRDefault="006F5DE5" w:rsidP="002A180F">
            <w:pPr>
              <w:autoSpaceDE w:val="0"/>
              <w:autoSpaceDN w:val="0"/>
              <w:adjustRightInd w:val="0"/>
              <w:rPr>
                <w:sz w:val="24"/>
                <w:szCs w:val="24"/>
              </w:rPr>
            </w:pPr>
            <w:r w:rsidRPr="00257722">
              <w:rPr>
                <w:sz w:val="24"/>
                <w:szCs w:val="24"/>
              </w:rPr>
              <w:t xml:space="preserve">15-35% </w:t>
            </w:r>
            <w:bookmarkStart w:id="11" w:name="OLE_LINK12"/>
            <w:r w:rsidRPr="00257722">
              <w:rPr>
                <w:sz w:val="24"/>
                <w:szCs w:val="24"/>
              </w:rPr>
              <w:t>от основного состава</w:t>
            </w:r>
            <w:bookmarkEnd w:id="11"/>
          </w:p>
          <w:p w14:paraId="191B9DA3" w14:textId="77777777" w:rsidR="006F5DE5" w:rsidRPr="00257722" w:rsidRDefault="006F5DE5" w:rsidP="002A180F">
            <w:pPr>
              <w:autoSpaceDE w:val="0"/>
              <w:autoSpaceDN w:val="0"/>
              <w:adjustRightInd w:val="0"/>
              <w:rPr>
                <w:sz w:val="24"/>
                <w:szCs w:val="24"/>
              </w:rPr>
            </w:pPr>
            <w:r w:rsidRPr="00257722">
              <w:rPr>
                <w:sz w:val="24"/>
                <w:szCs w:val="24"/>
              </w:rPr>
              <w:t>36-70% от основного состава</w:t>
            </w:r>
          </w:p>
          <w:p w14:paraId="537B2CB0" w14:textId="77777777" w:rsidR="006F5DE5" w:rsidRPr="00257722" w:rsidRDefault="006F5DE5" w:rsidP="002A180F">
            <w:pPr>
              <w:autoSpaceDE w:val="0"/>
              <w:autoSpaceDN w:val="0"/>
              <w:adjustRightInd w:val="0"/>
              <w:rPr>
                <w:sz w:val="24"/>
                <w:szCs w:val="24"/>
              </w:rPr>
            </w:pPr>
            <w:r w:rsidRPr="00257722">
              <w:rPr>
                <w:sz w:val="24"/>
                <w:szCs w:val="24"/>
              </w:rPr>
              <w:t>71-100% от основного состава</w:t>
            </w:r>
          </w:p>
          <w:p w14:paraId="376E37CD" w14:textId="77777777" w:rsidR="006F5DE5" w:rsidRPr="00257722" w:rsidRDefault="006F5DE5" w:rsidP="002A180F">
            <w:pPr>
              <w:autoSpaceDE w:val="0"/>
              <w:autoSpaceDN w:val="0"/>
              <w:adjustRightInd w:val="0"/>
              <w:rPr>
                <w:sz w:val="24"/>
                <w:szCs w:val="24"/>
              </w:rPr>
            </w:pPr>
            <w:r w:rsidRPr="00257722">
              <w:rPr>
                <w:sz w:val="24"/>
                <w:szCs w:val="24"/>
              </w:rPr>
              <w:t>Отсутствие</w:t>
            </w:r>
          </w:p>
          <w:p w14:paraId="1A5F817A" w14:textId="77777777" w:rsidR="006F5DE5" w:rsidRPr="00257722" w:rsidRDefault="006F5DE5" w:rsidP="002A180F">
            <w:pPr>
              <w:autoSpaceDE w:val="0"/>
              <w:autoSpaceDN w:val="0"/>
              <w:adjustRightInd w:val="0"/>
              <w:rPr>
                <w:sz w:val="24"/>
                <w:szCs w:val="24"/>
              </w:rPr>
            </w:pPr>
            <w:r w:rsidRPr="00257722">
              <w:rPr>
                <w:sz w:val="24"/>
                <w:szCs w:val="24"/>
              </w:rPr>
              <w:t>15-35% от основного состава</w:t>
            </w:r>
          </w:p>
          <w:p w14:paraId="5CF6DC2B" w14:textId="77777777" w:rsidR="006F5DE5" w:rsidRPr="00257722" w:rsidRDefault="006F5DE5" w:rsidP="002A180F">
            <w:pPr>
              <w:autoSpaceDE w:val="0"/>
              <w:autoSpaceDN w:val="0"/>
              <w:adjustRightInd w:val="0"/>
              <w:rPr>
                <w:sz w:val="24"/>
                <w:szCs w:val="24"/>
              </w:rPr>
            </w:pPr>
            <w:r w:rsidRPr="00257722">
              <w:rPr>
                <w:sz w:val="24"/>
                <w:szCs w:val="24"/>
              </w:rPr>
              <w:t>36-70% от основного состава</w:t>
            </w:r>
          </w:p>
          <w:p w14:paraId="056935F7" w14:textId="77777777" w:rsidR="006F5DE5" w:rsidRPr="00257722" w:rsidRDefault="006F5DE5" w:rsidP="002A180F">
            <w:pPr>
              <w:autoSpaceDE w:val="0"/>
              <w:autoSpaceDN w:val="0"/>
              <w:adjustRightInd w:val="0"/>
              <w:rPr>
                <w:sz w:val="24"/>
                <w:szCs w:val="24"/>
              </w:rPr>
            </w:pPr>
            <w:r w:rsidRPr="00257722">
              <w:rPr>
                <w:sz w:val="24"/>
                <w:szCs w:val="24"/>
              </w:rPr>
              <w:t>71-100% от основного состава</w:t>
            </w:r>
          </w:p>
          <w:p w14:paraId="3047FE20" w14:textId="77777777" w:rsidR="006F5DE5" w:rsidRPr="00257722" w:rsidRDefault="006F5DE5" w:rsidP="002A180F">
            <w:pPr>
              <w:autoSpaceDE w:val="0"/>
              <w:autoSpaceDN w:val="0"/>
              <w:adjustRightInd w:val="0"/>
              <w:rPr>
                <w:sz w:val="24"/>
                <w:szCs w:val="24"/>
              </w:rPr>
            </w:pPr>
            <w:r w:rsidRPr="00257722">
              <w:rPr>
                <w:sz w:val="24"/>
                <w:szCs w:val="24"/>
              </w:rPr>
              <w:t>Отсутствие</w:t>
            </w:r>
          </w:p>
        </w:tc>
        <w:tc>
          <w:tcPr>
            <w:tcW w:w="1559" w:type="dxa"/>
          </w:tcPr>
          <w:p w14:paraId="54ECF0B5" w14:textId="77777777" w:rsidR="006F5DE5" w:rsidRPr="00257722" w:rsidRDefault="006F5DE5" w:rsidP="002A180F">
            <w:pPr>
              <w:autoSpaceDE w:val="0"/>
              <w:autoSpaceDN w:val="0"/>
              <w:adjustRightInd w:val="0"/>
              <w:rPr>
                <w:sz w:val="24"/>
                <w:szCs w:val="24"/>
              </w:rPr>
            </w:pPr>
          </w:p>
          <w:p w14:paraId="20DB3CDA" w14:textId="77777777" w:rsidR="006F5DE5" w:rsidRPr="00257722" w:rsidRDefault="006F5DE5" w:rsidP="002A180F">
            <w:pPr>
              <w:autoSpaceDE w:val="0"/>
              <w:autoSpaceDN w:val="0"/>
              <w:adjustRightInd w:val="0"/>
              <w:rPr>
                <w:sz w:val="24"/>
                <w:szCs w:val="24"/>
              </w:rPr>
            </w:pPr>
          </w:p>
          <w:p w14:paraId="15BA3CA8" w14:textId="77777777" w:rsidR="006F5DE5" w:rsidRPr="00257722" w:rsidRDefault="006F5DE5" w:rsidP="002A180F">
            <w:pPr>
              <w:autoSpaceDE w:val="0"/>
              <w:autoSpaceDN w:val="0"/>
              <w:adjustRightInd w:val="0"/>
              <w:rPr>
                <w:sz w:val="24"/>
                <w:szCs w:val="24"/>
              </w:rPr>
            </w:pPr>
            <w:r w:rsidRPr="00257722">
              <w:rPr>
                <w:sz w:val="24"/>
                <w:szCs w:val="24"/>
              </w:rPr>
              <w:t>1</w:t>
            </w:r>
          </w:p>
          <w:p w14:paraId="24B5BB1F" w14:textId="27851CE0" w:rsidR="006F5DE5" w:rsidRPr="00257722" w:rsidRDefault="003C3365" w:rsidP="002A180F">
            <w:pPr>
              <w:autoSpaceDE w:val="0"/>
              <w:autoSpaceDN w:val="0"/>
              <w:adjustRightInd w:val="0"/>
              <w:rPr>
                <w:sz w:val="24"/>
                <w:szCs w:val="24"/>
              </w:rPr>
            </w:pPr>
            <w:r>
              <w:rPr>
                <w:sz w:val="24"/>
                <w:szCs w:val="24"/>
              </w:rPr>
              <w:t>2</w:t>
            </w:r>
          </w:p>
          <w:p w14:paraId="6AD84FAD" w14:textId="77777777" w:rsidR="006F5DE5" w:rsidRPr="00257722" w:rsidRDefault="006F5DE5" w:rsidP="002A180F">
            <w:pPr>
              <w:autoSpaceDE w:val="0"/>
              <w:autoSpaceDN w:val="0"/>
              <w:adjustRightInd w:val="0"/>
              <w:rPr>
                <w:sz w:val="24"/>
                <w:szCs w:val="24"/>
              </w:rPr>
            </w:pPr>
            <w:r w:rsidRPr="00257722">
              <w:rPr>
                <w:sz w:val="24"/>
                <w:szCs w:val="24"/>
              </w:rPr>
              <w:t>6</w:t>
            </w:r>
          </w:p>
          <w:p w14:paraId="0775A1A1" w14:textId="77777777" w:rsidR="006F5DE5" w:rsidRPr="00257722" w:rsidRDefault="006F5DE5" w:rsidP="002A180F">
            <w:pPr>
              <w:autoSpaceDE w:val="0"/>
              <w:autoSpaceDN w:val="0"/>
              <w:adjustRightInd w:val="0"/>
              <w:rPr>
                <w:sz w:val="24"/>
                <w:szCs w:val="24"/>
              </w:rPr>
            </w:pPr>
            <w:r w:rsidRPr="00257722">
              <w:rPr>
                <w:sz w:val="24"/>
                <w:szCs w:val="24"/>
              </w:rPr>
              <w:t>-6</w:t>
            </w:r>
          </w:p>
          <w:p w14:paraId="46C641AE" w14:textId="77777777" w:rsidR="006F5DE5" w:rsidRPr="00257722" w:rsidRDefault="006F5DE5" w:rsidP="002A180F">
            <w:pPr>
              <w:autoSpaceDE w:val="0"/>
              <w:autoSpaceDN w:val="0"/>
              <w:adjustRightInd w:val="0"/>
              <w:rPr>
                <w:sz w:val="24"/>
                <w:szCs w:val="24"/>
              </w:rPr>
            </w:pPr>
            <w:r w:rsidRPr="00257722">
              <w:rPr>
                <w:sz w:val="24"/>
                <w:szCs w:val="24"/>
              </w:rPr>
              <w:t>3</w:t>
            </w:r>
          </w:p>
          <w:p w14:paraId="3ED27FC9" w14:textId="77777777" w:rsidR="006F5DE5" w:rsidRPr="00257722" w:rsidRDefault="006F5DE5" w:rsidP="002A180F">
            <w:pPr>
              <w:autoSpaceDE w:val="0"/>
              <w:autoSpaceDN w:val="0"/>
              <w:adjustRightInd w:val="0"/>
              <w:rPr>
                <w:sz w:val="24"/>
                <w:szCs w:val="24"/>
              </w:rPr>
            </w:pPr>
            <w:r w:rsidRPr="00257722">
              <w:rPr>
                <w:sz w:val="24"/>
                <w:szCs w:val="24"/>
              </w:rPr>
              <w:t>5</w:t>
            </w:r>
          </w:p>
          <w:p w14:paraId="2C7D181D" w14:textId="77777777" w:rsidR="006F5DE5" w:rsidRPr="00257722" w:rsidRDefault="006F5DE5" w:rsidP="002A180F">
            <w:pPr>
              <w:autoSpaceDE w:val="0"/>
              <w:autoSpaceDN w:val="0"/>
              <w:adjustRightInd w:val="0"/>
              <w:rPr>
                <w:sz w:val="24"/>
                <w:szCs w:val="24"/>
              </w:rPr>
            </w:pPr>
            <w:r w:rsidRPr="00257722">
              <w:rPr>
                <w:sz w:val="24"/>
                <w:szCs w:val="24"/>
              </w:rPr>
              <w:t>10</w:t>
            </w:r>
          </w:p>
          <w:p w14:paraId="5612DF0F" w14:textId="77777777" w:rsidR="006F5DE5" w:rsidRPr="00257722" w:rsidRDefault="006F5DE5" w:rsidP="002A180F">
            <w:pPr>
              <w:autoSpaceDE w:val="0"/>
              <w:autoSpaceDN w:val="0"/>
              <w:adjustRightInd w:val="0"/>
              <w:rPr>
                <w:sz w:val="24"/>
                <w:szCs w:val="24"/>
              </w:rPr>
            </w:pPr>
            <w:r w:rsidRPr="00257722">
              <w:rPr>
                <w:sz w:val="24"/>
                <w:szCs w:val="24"/>
              </w:rPr>
              <w:t>-10</w:t>
            </w:r>
          </w:p>
        </w:tc>
      </w:tr>
      <w:tr w:rsidR="006F5DE5" w:rsidRPr="00257722" w14:paraId="099207E5" w14:textId="77777777" w:rsidTr="00A5292D">
        <w:tc>
          <w:tcPr>
            <w:tcW w:w="675" w:type="dxa"/>
          </w:tcPr>
          <w:p w14:paraId="13CEFCC3" w14:textId="77777777" w:rsidR="006F5DE5" w:rsidRPr="00257722" w:rsidRDefault="006F5DE5" w:rsidP="002A180F">
            <w:pPr>
              <w:rPr>
                <w:sz w:val="24"/>
                <w:szCs w:val="24"/>
              </w:rPr>
            </w:pPr>
            <w:r w:rsidRPr="00257722">
              <w:rPr>
                <w:sz w:val="24"/>
                <w:szCs w:val="24"/>
              </w:rPr>
              <w:t>6</w:t>
            </w:r>
          </w:p>
        </w:tc>
        <w:tc>
          <w:tcPr>
            <w:tcW w:w="3686" w:type="dxa"/>
          </w:tcPr>
          <w:p w14:paraId="06C380DC" w14:textId="77777777" w:rsidR="006F5DE5" w:rsidRPr="00257722" w:rsidRDefault="006F5DE5" w:rsidP="002A180F">
            <w:pPr>
              <w:autoSpaceDE w:val="0"/>
              <w:autoSpaceDN w:val="0"/>
              <w:adjustRightInd w:val="0"/>
              <w:rPr>
                <w:sz w:val="24"/>
                <w:szCs w:val="24"/>
              </w:rPr>
            </w:pPr>
            <w:r w:rsidRPr="00257722">
              <w:rPr>
                <w:noProof/>
                <w:sz w:val="24"/>
                <w:szCs w:val="24"/>
              </w:rPr>
              <w:t xml:space="preserve">Экономия </w:t>
            </w:r>
            <w:r w:rsidRPr="00257722">
              <w:rPr>
                <w:sz w:val="24"/>
                <w:szCs w:val="24"/>
              </w:rPr>
              <w:t>расходования</w:t>
            </w:r>
            <w:r w:rsidRPr="00257722">
              <w:rPr>
                <w:noProof/>
                <w:sz w:val="24"/>
                <w:szCs w:val="24"/>
              </w:rPr>
              <w:t xml:space="preserve"> газа, </w:t>
            </w:r>
            <w:r w:rsidRPr="00257722">
              <w:rPr>
                <w:sz w:val="24"/>
                <w:szCs w:val="24"/>
              </w:rPr>
              <w:t>электричества</w:t>
            </w:r>
          </w:p>
        </w:tc>
        <w:tc>
          <w:tcPr>
            <w:tcW w:w="3402" w:type="dxa"/>
          </w:tcPr>
          <w:p w14:paraId="15333E5B" w14:textId="77777777" w:rsidR="006F5DE5" w:rsidRPr="00257722" w:rsidRDefault="006F5DE5" w:rsidP="002A180F">
            <w:pPr>
              <w:autoSpaceDE w:val="0"/>
              <w:autoSpaceDN w:val="0"/>
              <w:adjustRightInd w:val="0"/>
              <w:rPr>
                <w:noProof/>
                <w:sz w:val="24"/>
                <w:szCs w:val="24"/>
              </w:rPr>
            </w:pPr>
            <w:r w:rsidRPr="00257722">
              <w:rPr>
                <w:sz w:val="24"/>
                <w:szCs w:val="24"/>
              </w:rPr>
              <w:t>з</w:t>
            </w:r>
            <w:r w:rsidRPr="00257722">
              <w:rPr>
                <w:noProof/>
                <w:sz w:val="24"/>
                <w:szCs w:val="24"/>
              </w:rPr>
              <w:t xml:space="preserve">а каждые </w:t>
            </w:r>
            <w:r w:rsidRPr="00257722">
              <w:rPr>
                <w:sz w:val="24"/>
                <w:szCs w:val="24"/>
              </w:rPr>
              <w:t>1</w:t>
            </w:r>
            <w:r w:rsidRPr="00257722">
              <w:rPr>
                <w:noProof/>
                <w:sz w:val="24"/>
                <w:szCs w:val="24"/>
              </w:rPr>
              <w:t xml:space="preserve">00 </w:t>
            </w:r>
            <w:r w:rsidRPr="00257722">
              <w:rPr>
                <w:sz w:val="24"/>
                <w:szCs w:val="24"/>
              </w:rPr>
              <w:t>м</w:t>
            </w:r>
            <w:r w:rsidRPr="00257722">
              <w:rPr>
                <w:noProof/>
                <w:sz w:val="24"/>
                <w:szCs w:val="24"/>
              </w:rPr>
              <w:t xml:space="preserve">. </w:t>
            </w:r>
            <w:r w:rsidRPr="00257722">
              <w:rPr>
                <w:sz w:val="24"/>
                <w:szCs w:val="24"/>
              </w:rPr>
              <w:t>к</w:t>
            </w:r>
            <w:r w:rsidRPr="00257722">
              <w:rPr>
                <w:noProof/>
                <w:sz w:val="24"/>
                <w:szCs w:val="24"/>
              </w:rPr>
              <w:t xml:space="preserve">уб </w:t>
            </w:r>
            <w:r w:rsidRPr="00257722">
              <w:rPr>
                <w:sz w:val="24"/>
                <w:szCs w:val="24"/>
              </w:rPr>
              <w:t>г</w:t>
            </w:r>
            <w:r w:rsidRPr="00257722">
              <w:rPr>
                <w:noProof/>
                <w:sz w:val="24"/>
                <w:szCs w:val="24"/>
              </w:rPr>
              <w:t xml:space="preserve">аза, </w:t>
            </w:r>
          </w:p>
          <w:p w14:paraId="69EBF901" w14:textId="77777777" w:rsidR="006F5DE5" w:rsidRPr="00257722" w:rsidRDefault="006F5DE5" w:rsidP="002A180F">
            <w:pPr>
              <w:autoSpaceDE w:val="0"/>
              <w:autoSpaceDN w:val="0"/>
              <w:adjustRightInd w:val="0"/>
              <w:rPr>
                <w:sz w:val="24"/>
                <w:szCs w:val="24"/>
              </w:rPr>
            </w:pPr>
            <w:r w:rsidRPr="00257722">
              <w:rPr>
                <w:noProof/>
                <w:sz w:val="24"/>
                <w:szCs w:val="24"/>
              </w:rPr>
              <w:t xml:space="preserve">за каждые </w:t>
            </w:r>
            <w:r w:rsidRPr="00257722">
              <w:rPr>
                <w:sz w:val="24"/>
                <w:szCs w:val="24"/>
              </w:rPr>
              <w:t>100 квт э</w:t>
            </w:r>
            <w:r w:rsidRPr="00257722">
              <w:rPr>
                <w:noProof/>
                <w:sz w:val="24"/>
                <w:szCs w:val="24"/>
              </w:rPr>
              <w:t xml:space="preserve">лектроэнергии </w:t>
            </w:r>
            <w:r w:rsidRPr="00257722">
              <w:rPr>
                <w:sz w:val="24"/>
                <w:szCs w:val="24"/>
              </w:rPr>
              <w:t>н</w:t>
            </w:r>
            <w:r w:rsidRPr="00257722">
              <w:rPr>
                <w:noProof/>
                <w:sz w:val="24"/>
                <w:szCs w:val="24"/>
              </w:rPr>
              <w:t xml:space="preserve">а </w:t>
            </w:r>
            <w:r w:rsidRPr="00257722">
              <w:rPr>
                <w:sz w:val="24"/>
                <w:szCs w:val="24"/>
              </w:rPr>
              <w:t xml:space="preserve">1января </w:t>
            </w:r>
            <w:r w:rsidRPr="00257722">
              <w:rPr>
                <w:noProof/>
                <w:sz w:val="24"/>
                <w:szCs w:val="24"/>
              </w:rPr>
              <w:t xml:space="preserve">оцениваемого </w:t>
            </w:r>
            <w:r w:rsidRPr="00257722">
              <w:rPr>
                <w:sz w:val="24"/>
                <w:szCs w:val="24"/>
              </w:rPr>
              <w:t>года</w:t>
            </w:r>
          </w:p>
        </w:tc>
        <w:tc>
          <w:tcPr>
            <w:tcW w:w="1559" w:type="dxa"/>
          </w:tcPr>
          <w:p w14:paraId="1CBC944D" w14:textId="77777777" w:rsidR="006F5DE5" w:rsidRPr="00257722" w:rsidRDefault="006F5DE5" w:rsidP="002A180F">
            <w:pPr>
              <w:autoSpaceDE w:val="0"/>
              <w:autoSpaceDN w:val="0"/>
              <w:adjustRightInd w:val="0"/>
              <w:rPr>
                <w:sz w:val="24"/>
                <w:szCs w:val="24"/>
              </w:rPr>
            </w:pPr>
            <w:r w:rsidRPr="00257722">
              <w:rPr>
                <w:sz w:val="24"/>
                <w:szCs w:val="24"/>
              </w:rPr>
              <w:t>0,1</w:t>
            </w:r>
          </w:p>
        </w:tc>
      </w:tr>
      <w:tr w:rsidR="006F5DE5" w:rsidRPr="00257722" w14:paraId="46964C7A" w14:textId="77777777" w:rsidTr="00A5292D">
        <w:tc>
          <w:tcPr>
            <w:tcW w:w="675" w:type="dxa"/>
          </w:tcPr>
          <w:p w14:paraId="42459F54" w14:textId="77777777" w:rsidR="006F5DE5" w:rsidRPr="00257722" w:rsidRDefault="006F5DE5" w:rsidP="002A180F">
            <w:pPr>
              <w:jc w:val="both"/>
              <w:rPr>
                <w:sz w:val="24"/>
                <w:szCs w:val="24"/>
              </w:rPr>
            </w:pPr>
            <w:r w:rsidRPr="00257722">
              <w:rPr>
                <w:sz w:val="24"/>
                <w:szCs w:val="24"/>
              </w:rPr>
              <w:t>7</w:t>
            </w:r>
          </w:p>
        </w:tc>
        <w:tc>
          <w:tcPr>
            <w:tcW w:w="3686" w:type="dxa"/>
          </w:tcPr>
          <w:p w14:paraId="03FE29C5" w14:textId="77777777" w:rsidR="006F5DE5" w:rsidRPr="00257722" w:rsidRDefault="006F5DE5" w:rsidP="002A180F">
            <w:pPr>
              <w:autoSpaceDE w:val="0"/>
              <w:autoSpaceDN w:val="0"/>
              <w:adjustRightInd w:val="0"/>
              <w:rPr>
                <w:sz w:val="24"/>
                <w:szCs w:val="24"/>
              </w:rPr>
            </w:pPr>
            <w:r w:rsidRPr="00257722">
              <w:rPr>
                <w:sz w:val="24"/>
                <w:szCs w:val="24"/>
              </w:rPr>
              <w:t>Результаты независимой оценки качества условий осуществления образовательной деятельности организации (далее - НОКОД</w:t>
            </w:r>
            <w:r w:rsidRPr="00257722">
              <w:rPr>
                <w:rFonts w:ascii="Arial" w:hAnsi="Arial" w:cs="Arial"/>
                <w:color w:val="444444"/>
                <w:sz w:val="24"/>
                <w:szCs w:val="24"/>
                <w:shd w:val="clear" w:color="auto" w:fill="FFFFFF"/>
              </w:rPr>
              <w:t>)</w:t>
            </w:r>
          </w:p>
        </w:tc>
        <w:tc>
          <w:tcPr>
            <w:tcW w:w="3402" w:type="dxa"/>
          </w:tcPr>
          <w:p w14:paraId="48950C49" w14:textId="77777777" w:rsidR="006F5DE5" w:rsidRPr="00257722" w:rsidRDefault="006F5DE5" w:rsidP="002A180F">
            <w:pPr>
              <w:autoSpaceDE w:val="0"/>
              <w:autoSpaceDN w:val="0"/>
              <w:adjustRightInd w:val="0"/>
              <w:rPr>
                <w:noProof/>
                <w:sz w:val="24"/>
                <w:szCs w:val="24"/>
              </w:rPr>
            </w:pPr>
            <w:r w:rsidRPr="00257722">
              <w:rPr>
                <w:noProof/>
                <w:sz w:val="24"/>
                <w:szCs w:val="24"/>
              </w:rPr>
              <w:t>91-100 баллов</w:t>
            </w:r>
          </w:p>
          <w:p w14:paraId="19051C52" w14:textId="77777777" w:rsidR="006F5DE5" w:rsidRPr="00257722" w:rsidRDefault="006F5DE5" w:rsidP="002A180F">
            <w:pPr>
              <w:autoSpaceDE w:val="0"/>
              <w:autoSpaceDN w:val="0"/>
              <w:adjustRightInd w:val="0"/>
              <w:rPr>
                <w:noProof/>
                <w:sz w:val="24"/>
                <w:szCs w:val="24"/>
              </w:rPr>
            </w:pPr>
            <w:r w:rsidRPr="00257722">
              <w:rPr>
                <w:noProof/>
                <w:sz w:val="24"/>
                <w:szCs w:val="24"/>
              </w:rPr>
              <w:t>80-90 баллов</w:t>
            </w:r>
          </w:p>
          <w:p w14:paraId="741C3A6C" w14:textId="77777777" w:rsidR="006F5DE5" w:rsidRPr="00257722" w:rsidRDefault="006F5DE5" w:rsidP="002A180F">
            <w:pPr>
              <w:autoSpaceDE w:val="0"/>
              <w:autoSpaceDN w:val="0"/>
              <w:adjustRightInd w:val="0"/>
              <w:rPr>
                <w:noProof/>
                <w:sz w:val="24"/>
                <w:szCs w:val="24"/>
              </w:rPr>
            </w:pPr>
            <w:r w:rsidRPr="00257722">
              <w:rPr>
                <w:noProof/>
                <w:sz w:val="24"/>
                <w:szCs w:val="24"/>
              </w:rPr>
              <w:t>Менее 80 баллов</w:t>
            </w:r>
          </w:p>
        </w:tc>
        <w:tc>
          <w:tcPr>
            <w:tcW w:w="1559" w:type="dxa"/>
          </w:tcPr>
          <w:p w14:paraId="79FA29C2" w14:textId="77777777" w:rsidR="006F5DE5" w:rsidRPr="00257722" w:rsidRDefault="006F5DE5" w:rsidP="002A180F">
            <w:pPr>
              <w:autoSpaceDE w:val="0"/>
              <w:autoSpaceDN w:val="0"/>
              <w:adjustRightInd w:val="0"/>
              <w:rPr>
                <w:sz w:val="24"/>
                <w:szCs w:val="24"/>
              </w:rPr>
            </w:pPr>
            <w:r w:rsidRPr="00257722">
              <w:rPr>
                <w:sz w:val="24"/>
                <w:szCs w:val="24"/>
              </w:rPr>
              <w:t>5</w:t>
            </w:r>
          </w:p>
          <w:p w14:paraId="0D20E04E" w14:textId="77777777" w:rsidR="006F5DE5" w:rsidRPr="00257722" w:rsidRDefault="006F5DE5" w:rsidP="002A180F">
            <w:pPr>
              <w:autoSpaceDE w:val="0"/>
              <w:autoSpaceDN w:val="0"/>
              <w:adjustRightInd w:val="0"/>
              <w:rPr>
                <w:sz w:val="24"/>
                <w:szCs w:val="24"/>
              </w:rPr>
            </w:pPr>
            <w:r w:rsidRPr="00257722">
              <w:rPr>
                <w:sz w:val="24"/>
                <w:szCs w:val="24"/>
              </w:rPr>
              <w:t>3</w:t>
            </w:r>
          </w:p>
          <w:p w14:paraId="4149C84F" w14:textId="77777777" w:rsidR="006F5DE5" w:rsidRPr="00257722" w:rsidRDefault="006F5DE5" w:rsidP="002A180F">
            <w:pPr>
              <w:autoSpaceDE w:val="0"/>
              <w:autoSpaceDN w:val="0"/>
              <w:adjustRightInd w:val="0"/>
              <w:rPr>
                <w:sz w:val="24"/>
                <w:szCs w:val="24"/>
              </w:rPr>
            </w:pPr>
            <w:r w:rsidRPr="00257722">
              <w:rPr>
                <w:sz w:val="24"/>
                <w:szCs w:val="24"/>
              </w:rPr>
              <w:t xml:space="preserve">1 </w:t>
            </w:r>
          </w:p>
        </w:tc>
      </w:tr>
      <w:tr w:rsidR="006F5DE5" w:rsidRPr="00257722" w14:paraId="33BC461C" w14:textId="77777777" w:rsidTr="00A5292D">
        <w:tc>
          <w:tcPr>
            <w:tcW w:w="675" w:type="dxa"/>
          </w:tcPr>
          <w:p w14:paraId="0F00ACA1" w14:textId="77777777" w:rsidR="006F5DE5" w:rsidRPr="00257722" w:rsidRDefault="006F5DE5" w:rsidP="002A180F">
            <w:pPr>
              <w:jc w:val="both"/>
              <w:rPr>
                <w:sz w:val="24"/>
                <w:szCs w:val="24"/>
              </w:rPr>
            </w:pPr>
            <w:r w:rsidRPr="00257722">
              <w:rPr>
                <w:sz w:val="24"/>
                <w:szCs w:val="24"/>
              </w:rPr>
              <w:t>8</w:t>
            </w:r>
          </w:p>
        </w:tc>
        <w:tc>
          <w:tcPr>
            <w:tcW w:w="3686" w:type="dxa"/>
          </w:tcPr>
          <w:p w14:paraId="27EB5AD5" w14:textId="77777777" w:rsidR="006F5DE5" w:rsidRPr="00257722" w:rsidRDefault="006F5DE5" w:rsidP="002A180F">
            <w:pPr>
              <w:autoSpaceDE w:val="0"/>
              <w:autoSpaceDN w:val="0"/>
              <w:adjustRightInd w:val="0"/>
              <w:rPr>
                <w:sz w:val="24"/>
                <w:szCs w:val="24"/>
              </w:rPr>
            </w:pPr>
            <w:r w:rsidRPr="00257722">
              <w:rPr>
                <w:sz w:val="24"/>
                <w:szCs w:val="24"/>
              </w:rPr>
              <w:t>Укомплектованность учреждения работниками</w:t>
            </w:r>
          </w:p>
        </w:tc>
        <w:tc>
          <w:tcPr>
            <w:tcW w:w="3402" w:type="dxa"/>
          </w:tcPr>
          <w:p w14:paraId="0B0855A7" w14:textId="77777777" w:rsidR="006F5DE5" w:rsidRPr="00257722" w:rsidRDefault="006F5DE5" w:rsidP="002A180F">
            <w:pPr>
              <w:autoSpaceDE w:val="0"/>
              <w:autoSpaceDN w:val="0"/>
              <w:adjustRightInd w:val="0"/>
              <w:rPr>
                <w:sz w:val="24"/>
                <w:szCs w:val="24"/>
              </w:rPr>
            </w:pPr>
            <w:r w:rsidRPr="00257722">
              <w:rPr>
                <w:sz w:val="24"/>
                <w:szCs w:val="24"/>
              </w:rPr>
              <w:t>Доля 100%</w:t>
            </w:r>
          </w:p>
          <w:p w14:paraId="59CAAAF4" w14:textId="77777777" w:rsidR="006F5DE5" w:rsidRPr="00257722" w:rsidRDefault="006F5DE5" w:rsidP="002A180F">
            <w:pPr>
              <w:autoSpaceDE w:val="0"/>
              <w:autoSpaceDN w:val="0"/>
              <w:adjustRightInd w:val="0"/>
              <w:rPr>
                <w:sz w:val="24"/>
                <w:szCs w:val="24"/>
              </w:rPr>
            </w:pPr>
            <w:r w:rsidRPr="00257722">
              <w:rPr>
                <w:sz w:val="24"/>
                <w:szCs w:val="24"/>
              </w:rPr>
              <w:t>Доля 75%</w:t>
            </w:r>
          </w:p>
        </w:tc>
        <w:tc>
          <w:tcPr>
            <w:tcW w:w="1559" w:type="dxa"/>
          </w:tcPr>
          <w:p w14:paraId="4F0D30D3" w14:textId="77777777" w:rsidR="006F5DE5" w:rsidRPr="00257722" w:rsidRDefault="006F5DE5" w:rsidP="002A180F">
            <w:pPr>
              <w:autoSpaceDE w:val="0"/>
              <w:autoSpaceDN w:val="0"/>
              <w:adjustRightInd w:val="0"/>
              <w:rPr>
                <w:sz w:val="24"/>
                <w:szCs w:val="24"/>
              </w:rPr>
            </w:pPr>
            <w:r w:rsidRPr="00257722">
              <w:rPr>
                <w:sz w:val="24"/>
                <w:szCs w:val="24"/>
              </w:rPr>
              <w:t>8</w:t>
            </w:r>
          </w:p>
          <w:p w14:paraId="4816F4DB" w14:textId="77777777" w:rsidR="006F5DE5" w:rsidRPr="00257722" w:rsidRDefault="006F5DE5" w:rsidP="002A180F">
            <w:pPr>
              <w:autoSpaceDE w:val="0"/>
              <w:autoSpaceDN w:val="0"/>
              <w:adjustRightInd w:val="0"/>
              <w:rPr>
                <w:sz w:val="24"/>
                <w:szCs w:val="24"/>
              </w:rPr>
            </w:pPr>
            <w:r w:rsidRPr="00257722">
              <w:rPr>
                <w:sz w:val="24"/>
                <w:szCs w:val="24"/>
              </w:rPr>
              <w:t>5</w:t>
            </w:r>
          </w:p>
        </w:tc>
      </w:tr>
      <w:tr w:rsidR="006F5DE5" w:rsidRPr="00257722" w14:paraId="4A1645DB" w14:textId="77777777" w:rsidTr="00A5292D">
        <w:tc>
          <w:tcPr>
            <w:tcW w:w="675" w:type="dxa"/>
          </w:tcPr>
          <w:p w14:paraId="53CF40C9" w14:textId="63817455" w:rsidR="006F5DE5" w:rsidRPr="00257722" w:rsidRDefault="003C3365" w:rsidP="002A180F">
            <w:pPr>
              <w:jc w:val="both"/>
              <w:rPr>
                <w:sz w:val="24"/>
                <w:szCs w:val="24"/>
              </w:rPr>
            </w:pPr>
            <w:r>
              <w:rPr>
                <w:sz w:val="24"/>
                <w:szCs w:val="24"/>
              </w:rPr>
              <w:t>9</w:t>
            </w:r>
          </w:p>
        </w:tc>
        <w:tc>
          <w:tcPr>
            <w:tcW w:w="3686" w:type="dxa"/>
          </w:tcPr>
          <w:p w14:paraId="50F5364F" w14:textId="77777777" w:rsidR="006F5DE5" w:rsidRPr="00257722" w:rsidRDefault="006F5DE5" w:rsidP="002A180F">
            <w:pPr>
              <w:autoSpaceDE w:val="0"/>
              <w:autoSpaceDN w:val="0"/>
              <w:adjustRightInd w:val="0"/>
              <w:rPr>
                <w:sz w:val="24"/>
                <w:szCs w:val="24"/>
              </w:rPr>
            </w:pPr>
            <w:r w:rsidRPr="00257722">
              <w:rPr>
                <w:sz w:val="24"/>
                <w:szCs w:val="24"/>
              </w:rPr>
              <w:t>Платные образовательные услуги</w:t>
            </w:r>
          </w:p>
        </w:tc>
        <w:tc>
          <w:tcPr>
            <w:tcW w:w="3402" w:type="dxa"/>
          </w:tcPr>
          <w:p w14:paraId="6A3165FD" w14:textId="77777777" w:rsidR="006F5DE5" w:rsidRPr="00257722" w:rsidRDefault="006F5DE5" w:rsidP="002A180F">
            <w:pPr>
              <w:autoSpaceDE w:val="0"/>
              <w:autoSpaceDN w:val="0"/>
              <w:adjustRightInd w:val="0"/>
              <w:rPr>
                <w:sz w:val="24"/>
                <w:szCs w:val="24"/>
              </w:rPr>
            </w:pPr>
            <w:r w:rsidRPr="00257722">
              <w:rPr>
                <w:sz w:val="24"/>
                <w:szCs w:val="24"/>
              </w:rPr>
              <w:t xml:space="preserve">Наличие </w:t>
            </w:r>
          </w:p>
          <w:p w14:paraId="04228D54" w14:textId="77777777" w:rsidR="006F5DE5" w:rsidRPr="00257722" w:rsidRDefault="006F5DE5" w:rsidP="002A180F">
            <w:pPr>
              <w:autoSpaceDE w:val="0"/>
              <w:autoSpaceDN w:val="0"/>
              <w:adjustRightInd w:val="0"/>
              <w:rPr>
                <w:sz w:val="24"/>
                <w:szCs w:val="24"/>
              </w:rPr>
            </w:pPr>
            <w:r w:rsidRPr="00257722">
              <w:rPr>
                <w:sz w:val="24"/>
                <w:szCs w:val="24"/>
              </w:rPr>
              <w:t>Отсутствие</w:t>
            </w:r>
          </w:p>
        </w:tc>
        <w:tc>
          <w:tcPr>
            <w:tcW w:w="1559" w:type="dxa"/>
          </w:tcPr>
          <w:p w14:paraId="3C949101" w14:textId="77777777" w:rsidR="006F5DE5" w:rsidRPr="00257722" w:rsidRDefault="006F5DE5" w:rsidP="002A180F">
            <w:pPr>
              <w:autoSpaceDE w:val="0"/>
              <w:autoSpaceDN w:val="0"/>
              <w:adjustRightInd w:val="0"/>
              <w:rPr>
                <w:sz w:val="24"/>
                <w:szCs w:val="24"/>
              </w:rPr>
            </w:pPr>
            <w:r w:rsidRPr="00257722">
              <w:rPr>
                <w:sz w:val="24"/>
                <w:szCs w:val="24"/>
              </w:rPr>
              <w:t>5</w:t>
            </w:r>
          </w:p>
          <w:p w14:paraId="2A8BA3C3" w14:textId="0E2E5FBC" w:rsidR="006F5DE5" w:rsidRPr="00257722" w:rsidRDefault="006F5DE5" w:rsidP="002A180F">
            <w:pPr>
              <w:autoSpaceDE w:val="0"/>
              <w:autoSpaceDN w:val="0"/>
              <w:adjustRightInd w:val="0"/>
              <w:rPr>
                <w:sz w:val="24"/>
                <w:szCs w:val="24"/>
              </w:rPr>
            </w:pPr>
            <w:r w:rsidRPr="00257722">
              <w:rPr>
                <w:sz w:val="24"/>
                <w:szCs w:val="24"/>
              </w:rPr>
              <w:t>-</w:t>
            </w:r>
            <w:r w:rsidR="003C3365">
              <w:rPr>
                <w:sz w:val="24"/>
                <w:szCs w:val="24"/>
              </w:rPr>
              <w:t>3</w:t>
            </w:r>
          </w:p>
        </w:tc>
      </w:tr>
      <w:tr w:rsidR="006F5DE5" w:rsidRPr="00257722" w14:paraId="2936233E" w14:textId="77777777" w:rsidTr="00A5292D">
        <w:tc>
          <w:tcPr>
            <w:tcW w:w="675" w:type="dxa"/>
          </w:tcPr>
          <w:p w14:paraId="5382D07A" w14:textId="7FE5EC2A" w:rsidR="006F5DE5" w:rsidRPr="00257722" w:rsidRDefault="006F5DE5" w:rsidP="002A180F">
            <w:pPr>
              <w:jc w:val="both"/>
              <w:rPr>
                <w:sz w:val="24"/>
                <w:szCs w:val="24"/>
              </w:rPr>
            </w:pPr>
            <w:r w:rsidRPr="00257722">
              <w:rPr>
                <w:sz w:val="24"/>
                <w:szCs w:val="24"/>
              </w:rPr>
              <w:lastRenderedPageBreak/>
              <w:t>1</w:t>
            </w:r>
            <w:r w:rsidR="003C3365">
              <w:rPr>
                <w:sz w:val="24"/>
                <w:szCs w:val="24"/>
              </w:rPr>
              <w:t>0</w:t>
            </w:r>
          </w:p>
        </w:tc>
        <w:tc>
          <w:tcPr>
            <w:tcW w:w="3686" w:type="dxa"/>
          </w:tcPr>
          <w:p w14:paraId="5C84C411" w14:textId="77777777" w:rsidR="006F5DE5" w:rsidRPr="00257722" w:rsidRDefault="006F5DE5" w:rsidP="002A180F">
            <w:pPr>
              <w:autoSpaceDE w:val="0"/>
              <w:autoSpaceDN w:val="0"/>
              <w:adjustRightInd w:val="0"/>
              <w:rPr>
                <w:sz w:val="24"/>
                <w:szCs w:val="24"/>
              </w:rPr>
            </w:pPr>
            <w:r w:rsidRPr="00257722">
              <w:rPr>
                <w:sz w:val="24"/>
                <w:szCs w:val="24"/>
              </w:rPr>
              <w:t>Обновление информации на официальном сайте МОУ, bus.gov.ru</w:t>
            </w:r>
          </w:p>
        </w:tc>
        <w:tc>
          <w:tcPr>
            <w:tcW w:w="3402" w:type="dxa"/>
          </w:tcPr>
          <w:p w14:paraId="6C62A1A8" w14:textId="77777777" w:rsidR="006F5DE5" w:rsidRPr="00257722" w:rsidRDefault="006F5DE5" w:rsidP="002A180F">
            <w:pPr>
              <w:rPr>
                <w:rFonts w:eastAsia="Arial"/>
                <w:sz w:val="24"/>
                <w:szCs w:val="24"/>
                <w:lang w:eastAsia="ar-SA"/>
              </w:rPr>
            </w:pPr>
            <w:r w:rsidRPr="00257722">
              <w:rPr>
                <w:rFonts w:eastAsia="Arial"/>
                <w:sz w:val="24"/>
                <w:szCs w:val="24"/>
                <w:lang w:eastAsia="ar-SA"/>
              </w:rPr>
              <w:t>Своевременное</w:t>
            </w:r>
          </w:p>
          <w:p w14:paraId="1EE08FF0" w14:textId="77777777" w:rsidR="006F5DE5" w:rsidRPr="00257722" w:rsidRDefault="006F5DE5" w:rsidP="002A180F">
            <w:pPr>
              <w:rPr>
                <w:rFonts w:eastAsia="Arial"/>
                <w:sz w:val="24"/>
                <w:szCs w:val="24"/>
                <w:lang w:eastAsia="ar-SA"/>
              </w:rPr>
            </w:pPr>
            <w:r w:rsidRPr="00257722">
              <w:rPr>
                <w:rFonts w:eastAsia="Arial"/>
                <w:sz w:val="24"/>
                <w:szCs w:val="24"/>
                <w:lang w:eastAsia="ar-SA"/>
              </w:rPr>
              <w:t>Несвоевременное</w:t>
            </w:r>
          </w:p>
          <w:p w14:paraId="27FE9EDD" w14:textId="77777777" w:rsidR="006F5DE5" w:rsidRPr="00257722" w:rsidRDefault="006F5DE5" w:rsidP="002A180F">
            <w:pPr>
              <w:autoSpaceDE w:val="0"/>
              <w:autoSpaceDN w:val="0"/>
              <w:adjustRightInd w:val="0"/>
              <w:rPr>
                <w:sz w:val="24"/>
                <w:szCs w:val="24"/>
              </w:rPr>
            </w:pPr>
          </w:p>
        </w:tc>
        <w:tc>
          <w:tcPr>
            <w:tcW w:w="1559" w:type="dxa"/>
          </w:tcPr>
          <w:p w14:paraId="6E21525C" w14:textId="4F1EC274" w:rsidR="006F5DE5" w:rsidRPr="00257722" w:rsidRDefault="003C3365" w:rsidP="002A180F">
            <w:pPr>
              <w:autoSpaceDE w:val="0"/>
              <w:autoSpaceDN w:val="0"/>
              <w:adjustRightInd w:val="0"/>
              <w:rPr>
                <w:sz w:val="24"/>
                <w:szCs w:val="24"/>
              </w:rPr>
            </w:pPr>
            <w:r>
              <w:rPr>
                <w:sz w:val="24"/>
                <w:szCs w:val="24"/>
              </w:rPr>
              <w:t>10</w:t>
            </w:r>
          </w:p>
          <w:p w14:paraId="0F61779B" w14:textId="77777777" w:rsidR="006F5DE5" w:rsidRPr="00257722" w:rsidRDefault="006F5DE5" w:rsidP="002A180F">
            <w:pPr>
              <w:autoSpaceDE w:val="0"/>
              <w:autoSpaceDN w:val="0"/>
              <w:adjustRightInd w:val="0"/>
              <w:rPr>
                <w:sz w:val="24"/>
                <w:szCs w:val="24"/>
              </w:rPr>
            </w:pPr>
            <w:r w:rsidRPr="00257722">
              <w:rPr>
                <w:sz w:val="24"/>
                <w:szCs w:val="24"/>
              </w:rPr>
              <w:t>-3</w:t>
            </w:r>
          </w:p>
        </w:tc>
      </w:tr>
      <w:tr w:rsidR="006F5DE5" w:rsidRPr="00257722" w14:paraId="3717B254" w14:textId="77777777" w:rsidTr="00A5292D">
        <w:tc>
          <w:tcPr>
            <w:tcW w:w="675" w:type="dxa"/>
          </w:tcPr>
          <w:p w14:paraId="1CF2C244" w14:textId="0F4F713C" w:rsidR="006F5DE5" w:rsidRPr="00257722" w:rsidRDefault="006F5DE5" w:rsidP="002A180F">
            <w:pPr>
              <w:jc w:val="both"/>
              <w:rPr>
                <w:sz w:val="24"/>
                <w:szCs w:val="24"/>
              </w:rPr>
            </w:pPr>
            <w:r w:rsidRPr="00257722">
              <w:rPr>
                <w:sz w:val="24"/>
                <w:szCs w:val="24"/>
              </w:rPr>
              <w:t>1</w:t>
            </w:r>
            <w:r w:rsidR="003C3365">
              <w:rPr>
                <w:sz w:val="24"/>
                <w:szCs w:val="24"/>
              </w:rPr>
              <w:t>1</w:t>
            </w:r>
          </w:p>
        </w:tc>
        <w:tc>
          <w:tcPr>
            <w:tcW w:w="3686" w:type="dxa"/>
          </w:tcPr>
          <w:p w14:paraId="28135BC8" w14:textId="77777777" w:rsidR="006F5DE5" w:rsidRPr="00257722" w:rsidRDefault="006F5DE5" w:rsidP="002A180F">
            <w:pPr>
              <w:autoSpaceDE w:val="0"/>
              <w:autoSpaceDN w:val="0"/>
              <w:adjustRightInd w:val="0"/>
              <w:rPr>
                <w:sz w:val="24"/>
                <w:szCs w:val="24"/>
              </w:rPr>
            </w:pPr>
            <w:r w:rsidRPr="00257722">
              <w:rPr>
                <w:sz w:val="24"/>
                <w:szCs w:val="24"/>
              </w:rPr>
              <w:t>Обращения педагогов, родителей в вышестоящие органы управления образования (органы власти) по поводу конфликтных ситуаций в учреждении</w:t>
            </w:r>
          </w:p>
        </w:tc>
        <w:tc>
          <w:tcPr>
            <w:tcW w:w="3402" w:type="dxa"/>
          </w:tcPr>
          <w:p w14:paraId="09B4E086" w14:textId="77777777" w:rsidR="006F5DE5" w:rsidRPr="00257722" w:rsidRDefault="006F5DE5" w:rsidP="002A180F">
            <w:pPr>
              <w:autoSpaceDE w:val="0"/>
              <w:autoSpaceDN w:val="0"/>
              <w:adjustRightInd w:val="0"/>
              <w:rPr>
                <w:sz w:val="24"/>
                <w:szCs w:val="24"/>
              </w:rPr>
            </w:pPr>
            <w:r w:rsidRPr="00257722">
              <w:rPr>
                <w:sz w:val="24"/>
                <w:szCs w:val="24"/>
              </w:rPr>
              <w:t xml:space="preserve">Наличие </w:t>
            </w:r>
          </w:p>
          <w:p w14:paraId="7B16387D" w14:textId="77777777" w:rsidR="006F5DE5" w:rsidRPr="00257722" w:rsidRDefault="006F5DE5" w:rsidP="002A180F">
            <w:pPr>
              <w:autoSpaceDE w:val="0"/>
              <w:autoSpaceDN w:val="0"/>
              <w:adjustRightInd w:val="0"/>
              <w:rPr>
                <w:sz w:val="24"/>
                <w:szCs w:val="24"/>
              </w:rPr>
            </w:pPr>
          </w:p>
          <w:p w14:paraId="1E81FC03" w14:textId="77777777" w:rsidR="006F5DE5" w:rsidRPr="00257722" w:rsidRDefault="006F5DE5" w:rsidP="002A180F">
            <w:pPr>
              <w:autoSpaceDE w:val="0"/>
              <w:autoSpaceDN w:val="0"/>
              <w:adjustRightInd w:val="0"/>
              <w:rPr>
                <w:sz w:val="24"/>
                <w:szCs w:val="24"/>
              </w:rPr>
            </w:pPr>
          </w:p>
          <w:p w14:paraId="7BADC871" w14:textId="77777777" w:rsidR="006F5DE5" w:rsidRPr="00257722" w:rsidRDefault="006F5DE5" w:rsidP="002A180F">
            <w:pPr>
              <w:rPr>
                <w:rFonts w:eastAsia="Arial"/>
                <w:sz w:val="24"/>
                <w:szCs w:val="24"/>
                <w:lang w:eastAsia="ar-SA"/>
              </w:rPr>
            </w:pPr>
            <w:r w:rsidRPr="00257722">
              <w:rPr>
                <w:sz w:val="24"/>
                <w:szCs w:val="24"/>
              </w:rPr>
              <w:t>Отсутствие</w:t>
            </w:r>
          </w:p>
        </w:tc>
        <w:tc>
          <w:tcPr>
            <w:tcW w:w="1559" w:type="dxa"/>
          </w:tcPr>
          <w:p w14:paraId="54EF9095" w14:textId="77777777" w:rsidR="006F5DE5" w:rsidRPr="00257722" w:rsidRDefault="006F5DE5" w:rsidP="002A180F">
            <w:pPr>
              <w:autoSpaceDE w:val="0"/>
              <w:autoSpaceDN w:val="0"/>
              <w:adjustRightInd w:val="0"/>
              <w:rPr>
                <w:sz w:val="24"/>
                <w:szCs w:val="24"/>
              </w:rPr>
            </w:pPr>
            <w:r w:rsidRPr="00257722">
              <w:rPr>
                <w:sz w:val="24"/>
                <w:szCs w:val="24"/>
              </w:rPr>
              <w:t>-10</w:t>
            </w:r>
          </w:p>
          <w:p w14:paraId="058A95F3" w14:textId="77777777" w:rsidR="006F5DE5" w:rsidRPr="00257722" w:rsidRDefault="006F5DE5" w:rsidP="002A180F">
            <w:pPr>
              <w:autoSpaceDE w:val="0"/>
              <w:autoSpaceDN w:val="0"/>
              <w:adjustRightInd w:val="0"/>
              <w:rPr>
                <w:sz w:val="24"/>
                <w:szCs w:val="24"/>
              </w:rPr>
            </w:pPr>
          </w:p>
          <w:p w14:paraId="30A73B62" w14:textId="77777777" w:rsidR="006F5DE5" w:rsidRPr="00257722" w:rsidRDefault="006F5DE5" w:rsidP="002A180F">
            <w:pPr>
              <w:autoSpaceDE w:val="0"/>
              <w:autoSpaceDN w:val="0"/>
              <w:adjustRightInd w:val="0"/>
              <w:rPr>
                <w:sz w:val="24"/>
                <w:szCs w:val="24"/>
              </w:rPr>
            </w:pPr>
          </w:p>
          <w:p w14:paraId="1A9DE99B" w14:textId="77777777" w:rsidR="006F5DE5" w:rsidRPr="00257722" w:rsidRDefault="006F5DE5" w:rsidP="002A180F">
            <w:pPr>
              <w:autoSpaceDE w:val="0"/>
              <w:autoSpaceDN w:val="0"/>
              <w:adjustRightInd w:val="0"/>
              <w:rPr>
                <w:sz w:val="24"/>
                <w:szCs w:val="24"/>
              </w:rPr>
            </w:pPr>
            <w:r w:rsidRPr="00257722">
              <w:rPr>
                <w:sz w:val="24"/>
                <w:szCs w:val="24"/>
              </w:rPr>
              <w:t>10</w:t>
            </w:r>
          </w:p>
        </w:tc>
      </w:tr>
      <w:tr w:rsidR="006F5DE5" w:rsidRPr="00257722" w14:paraId="1B9702D9" w14:textId="77777777" w:rsidTr="00A5292D">
        <w:tc>
          <w:tcPr>
            <w:tcW w:w="675" w:type="dxa"/>
          </w:tcPr>
          <w:p w14:paraId="2321243F" w14:textId="2683E429" w:rsidR="006F5DE5" w:rsidRPr="00257722" w:rsidRDefault="006F5DE5" w:rsidP="002A180F">
            <w:pPr>
              <w:jc w:val="both"/>
              <w:rPr>
                <w:sz w:val="24"/>
                <w:szCs w:val="24"/>
              </w:rPr>
            </w:pPr>
            <w:r w:rsidRPr="00257722">
              <w:rPr>
                <w:sz w:val="24"/>
                <w:szCs w:val="24"/>
              </w:rPr>
              <w:t>1</w:t>
            </w:r>
            <w:r w:rsidR="003C3365">
              <w:rPr>
                <w:sz w:val="24"/>
                <w:szCs w:val="24"/>
              </w:rPr>
              <w:t>2</w:t>
            </w:r>
          </w:p>
        </w:tc>
        <w:tc>
          <w:tcPr>
            <w:tcW w:w="3686" w:type="dxa"/>
          </w:tcPr>
          <w:p w14:paraId="497855A9" w14:textId="77777777" w:rsidR="006F5DE5" w:rsidRPr="00257722" w:rsidRDefault="006F5DE5" w:rsidP="002A180F">
            <w:pPr>
              <w:autoSpaceDE w:val="0"/>
              <w:autoSpaceDN w:val="0"/>
              <w:adjustRightInd w:val="0"/>
              <w:rPr>
                <w:sz w:val="24"/>
                <w:szCs w:val="24"/>
              </w:rPr>
            </w:pPr>
            <w:r w:rsidRPr="00257722">
              <w:rPr>
                <w:sz w:val="24"/>
                <w:szCs w:val="24"/>
              </w:rPr>
              <w:t>Результативность участия педагогических работников в конкурсах профессионального мастерства на областном и муниципальном уровнях</w:t>
            </w:r>
          </w:p>
        </w:tc>
        <w:tc>
          <w:tcPr>
            <w:tcW w:w="3402" w:type="dxa"/>
          </w:tcPr>
          <w:p w14:paraId="287B06E4" w14:textId="77777777" w:rsidR="006F5DE5" w:rsidRPr="00257722" w:rsidRDefault="006F5DE5" w:rsidP="002A180F">
            <w:pPr>
              <w:autoSpaceDE w:val="0"/>
              <w:autoSpaceDN w:val="0"/>
              <w:adjustRightInd w:val="0"/>
              <w:rPr>
                <w:sz w:val="24"/>
                <w:szCs w:val="24"/>
              </w:rPr>
            </w:pPr>
            <w:r w:rsidRPr="00257722">
              <w:rPr>
                <w:sz w:val="24"/>
                <w:szCs w:val="24"/>
              </w:rPr>
              <w:t>Наличие призеров</w:t>
            </w:r>
          </w:p>
          <w:p w14:paraId="12C43225" w14:textId="77777777" w:rsidR="006F5DE5" w:rsidRPr="00257722" w:rsidRDefault="006F5DE5" w:rsidP="002A180F">
            <w:pPr>
              <w:autoSpaceDE w:val="0"/>
              <w:autoSpaceDN w:val="0"/>
              <w:adjustRightInd w:val="0"/>
              <w:rPr>
                <w:sz w:val="24"/>
                <w:szCs w:val="24"/>
              </w:rPr>
            </w:pPr>
          </w:p>
          <w:p w14:paraId="0BC47CB4" w14:textId="77777777" w:rsidR="006F5DE5" w:rsidRPr="00257722" w:rsidRDefault="006F5DE5" w:rsidP="002A180F">
            <w:pPr>
              <w:autoSpaceDE w:val="0"/>
              <w:autoSpaceDN w:val="0"/>
              <w:adjustRightInd w:val="0"/>
              <w:rPr>
                <w:sz w:val="24"/>
                <w:szCs w:val="24"/>
              </w:rPr>
            </w:pPr>
          </w:p>
          <w:p w14:paraId="0BF0AEE8" w14:textId="77777777" w:rsidR="006F5DE5" w:rsidRPr="00257722" w:rsidRDefault="006F5DE5" w:rsidP="002A180F">
            <w:pPr>
              <w:autoSpaceDE w:val="0"/>
              <w:autoSpaceDN w:val="0"/>
              <w:adjustRightInd w:val="0"/>
              <w:rPr>
                <w:sz w:val="24"/>
                <w:szCs w:val="24"/>
              </w:rPr>
            </w:pPr>
          </w:p>
          <w:p w14:paraId="2B729F86" w14:textId="77777777" w:rsidR="006F5DE5" w:rsidRPr="00257722" w:rsidRDefault="006F5DE5" w:rsidP="002A180F">
            <w:pPr>
              <w:rPr>
                <w:rFonts w:eastAsia="Arial"/>
                <w:sz w:val="24"/>
                <w:szCs w:val="24"/>
                <w:lang w:eastAsia="ar-SA"/>
              </w:rPr>
            </w:pPr>
            <w:r w:rsidRPr="00257722">
              <w:rPr>
                <w:sz w:val="24"/>
                <w:szCs w:val="24"/>
              </w:rPr>
              <w:t>Наличие победителей</w:t>
            </w:r>
          </w:p>
        </w:tc>
        <w:tc>
          <w:tcPr>
            <w:tcW w:w="1559" w:type="dxa"/>
          </w:tcPr>
          <w:p w14:paraId="675E95B8" w14:textId="77777777" w:rsidR="006F5DE5" w:rsidRPr="00257722" w:rsidRDefault="006F5DE5" w:rsidP="002A180F">
            <w:pPr>
              <w:autoSpaceDE w:val="0"/>
              <w:autoSpaceDN w:val="0"/>
              <w:adjustRightInd w:val="0"/>
              <w:rPr>
                <w:sz w:val="24"/>
                <w:szCs w:val="24"/>
              </w:rPr>
            </w:pPr>
            <w:r w:rsidRPr="00257722">
              <w:rPr>
                <w:sz w:val="24"/>
                <w:szCs w:val="24"/>
              </w:rPr>
              <w:t>3</w:t>
            </w:r>
          </w:p>
          <w:p w14:paraId="32A29CF8" w14:textId="77777777" w:rsidR="006F5DE5" w:rsidRPr="00257722" w:rsidRDefault="006F5DE5" w:rsidP="002A180F">
            <w:pPr>
              <w:autoSpaceDE w:val="0"/>
              <w:autoSpaceDN w:val="0"/>
              <w:adjustRightInd w:val="0"/>
              <w:rPr>
                <w:sz w:val="24"/>
                <w:szCs w:val="24"/>
              </w:rPr>
            </w:pPr>
          </w:p>
          <w:p w14:paraId="236CA9DE" w14:textId="77777777" w:rsidR="006F5DE5" w:rsidRPr="00257722" w:rsidRDefault="006F5DE5" w:rsidP="002A180F">
            <w:pPr>
              <w:autoSpaceDE w:val="0"/>
              <w:autoSpaceDN w:val="0"/>
              <w:adjustRightInd w:val="0"/>
              <w:rPr>
                <w:sz w:val="24"/>
                <w:szCs w:val="24"/>
              </w:rPr>
            </w:pPr>
          </w:p>
          <w:p w14:paraId="1ABD5FF9" w14:textId="77777777" w:rsidR="006F5DE5" w:rsidRPr="00257722" w:rsidRDefault="006F5DE5" w:rsidP="002A180F">
            <w:pPr>
              <w:autoSpaceDE w:val="0"/>
              <w:autoSpaceDN w:val="0"/>
              <w:adjustRightInd w:val="0"/>
              <w:rPr>
                <w:sz w:val="24"/>
                <w:szCs w:val="24"/>
              </w:rPr>
            </w:pPr>
          </w:p>
          <w:p w14:paraId="6E17A161" w14:textId="77777777" w:rsidR="006F5DE5" w:rsidRPr="00257722" w:rsidRDefault="006F5DE5" w:rsidP="002A180F">
            <w:pPr>
              <w:autoSpaceDE w:val="0"/>
              <w:autoSpaceDN w:val="0"/>
              <w:adjustRightInd w:val="0"/>
              <w:rPr>
                <w:sz w:val="24"/>
                <w:szCs w:val="24"/>
              </w:rPr>
            </w:pPr>
            <w:r w:rsidRPr="00257722">
              <w:rPr>
                <w:sz w:val="24"/>
                <w:szCs w:val="24"/>
              </w:rPr>
              <w:t>5</w:t>
            </w:r>
          </w:p>
        </w:tc>
      </w:tr>
      <w:tr w:rsidR="003C3365" w:rsidRPr="00257722" w14:paraId="1BFA9061" w14:textId="77777777" w:rsidTr="00A5292D">
        <w:tc>
          <w:tcPr>
            <w:tcW w:w="675" w:type="dxa"/>
          </w:tcPr>
          <w:p w14:paraId="3315CC96" w14:textId="7B2C8D66" w:rsidR="003C3365" w:rsidRPr="00257722" w:rsidRDefault="003C3365" w:rsidP="002A180F">
            <w:pPr>
              <w:jc w:val="both"/>
              <w:rPr>
                <w:sz w:val="24"/>
                <w:szCs w:val="24"/>
              </w:rPr>
            </w:pPr>
            <w:r>
              <w:rPr>
                <w:sz w:val="24"/>
                <w:szCs w:val="24"/>
              </w:rPr>
              <w:t>13</w:t>
            </w:r>
          </w:p>
        </w:tc>
        <w:tc>
          <w:tcPr>
            <w:tcW w:w="3686" w:type="dxa"/>
          </w:tcPr>
          <w:p w14:paraId="6656689D" w14:textId="19FD88A2" w:rsidR="003C3365" w:rsidRPr="00257722" w:rsidRDefault="003C3365" w:rsidP="002A180F">
            <w:pPr>
              <w:autoSpaceDE w:val="0"/>
              <w:autoSpaceDN w:val="0"/>
              <w:adjustRightInd w:val="0"/>
              <w:rPr>
                <w:sz w:val="24"/>
                <w:szCs w:val="24"/>
              </w:rPr>
            </w:pPr>
            <w:r w:rsidRPr="003C3365">
              <w:rPr>
                <w:sz w:val="24"/>
                <w:szCs w:val="24"/>
              </w:rPr>
              <w:t>Соблюдение требований законодательства в сфере закупок (Федеральные законы 44-ФЗ)</w:t>
            </w:r>
          </w:p>
        </w:tc>
        <w:tc>
          <w:tcPr>
            <w:tcW w:w="3402" w:type="dxa"/>
          </w:tcPr>
          <w:p w14:paraId="4E4928EF" w14:textId="77777777" w:rsidR="003C3365" w:rsidRPr="00257722" w:rsidRDefault="003C3365" w:rsidP="003C3365">
            <w:pPr>
              <w:autoSpaceDE w:val="0"/>
              <w:autoSpaceDN w:val="0"/>
              <w:adjustRightInd w:val="0"/>
              <w:rPr>
                <w:noProof/>
                <w:sz w:val="24"/>
                <w:szCs w:val="24"/>
              </w:rPr>
            </w:pPr>
            <w:r w:rsidRPr="00257722">
              <w:rPr>
                <w:noProof/>
                <w:sz w:val="24"/>
                <w:szCs w:val="24"/>
              </w:rPr>
              <w:t>Отсутствие замечаний</w:t>
            </w:r>
          </w:p>
          <w:p w14:paraId="67B443AB" w14:textId="77777777" w:rsidR="003C3365" w:rsidRPr="00257722" w:rsidRDefault="003C3365" w:rsidP="003C3365">
            <w:pPr>
              <w:autoSpaceDE w:val="0"/>
              <w:autoSpaceDN w:val="0"/>
              <w:adjustRightInd w:val="0"/>
              <w:rPr>
                <w:noProof/>
                <w:sz w:val="24"/>
                <w:szCs w:val="24"/>
              </w:rPr>
            </w:pPr>
          </w:p>
          <w:p w14:paraId="1BF82BE0" w14:textId="0994F814" w:rsidR="003C3365" w:rsidRPr="00257722" w:rsidRDefault="003C3365" w:rsidP="003C3365">
            <w:pPr>
              <w:autoSpaceDE w:val="0"/>
              <w:autoSpaceDN w:val="0"/>
              <w:adjustRightInd w:val="0"/>
              <w:rPr>
                <w:sz w:val="24"/>
                <w:szCs w:val="24"/>
              </w:rPr>
            </w:pPr>
            <w:r w:rsidRPr="00257722">
              <w:rPr>
                <w:noProof/>
                <w:sz w:val="24"/>
                <w:szCs w:val="24"/>
              </w:rPr>
              <w:t>Наличие замечаний</w:t>
            </w:r>
          </w:p>
        </w:tc>
        <w:tc>
          <w:tcPr>
            <w:tcW w:w="1559" w:type="dxa"/>
          </w:tcPr>
          <w:p w14:paraId="009D0827" w14:textId="77777777" w:rsidR="003C3365" w:rsidRDefault="003C3365" w:rsidP="002A180F">
            <w:pPr>
              <w:autoSpaceDE w:val="0"/>
              <w:autoSpaceDN w:val="0"/>
              <w:adjustRightInd w:val="0"/>
              <w:rPr>
                <w:sz w:val="24"/>
                <w:szCs w:val="24"/>
              </w:rPr>
            </w:pPr>
            <w:r>
              <w:rPr>
                <w:sz w:val="24"/>
                <w:szCs w:val="24"/>
              </w:rPr>
              <w:t>10</w:t>
            </w:r>
          </w:p>
          <w:p w14:paraId="154120E6" w14:textId="77777777" w:rsidR="003C3365" w:rsidRDefault="003C3365" w:rsidP="003C3365">
            <w:pPr>
              <w:rPr>
                <w:sz w:val="24"/>
                <w:szCs w:val="24"/>
              </w:rPr>
            </w:pPr>
          </w:p>
          <w:p w14:paraId="1AB7E5E0" w14:textId="6E53DB49" w:rsidR="003C3365" w:rsidRPr="003C3365" w:rsidRDefault="003C3365" w:rsidP="003C3365">
            <w:pPr>
              <w:rPr>
                <w:sz w:val="24"/>
                <w:szCs w:val="24"/>
              </w:rPr>
            </w:pPr>
            <w:r>
              <w:rPr>
                <w:sz w:val="24"/>
                <w:szCs w:val="24"/>
              </w:rPr>
              <w:t>-10</w:t>
            </w:r>
          </w:p>
        </w:tc>
      </w:tr>
    </w:tbl>
    <w:p w14:paraId="0B54F502" w14:textId="77777777" w:rsidR="006F5DE5" w:rsidRDefault="006F5DE5" w:rsidP="006F5DE5">
      <w:pPr>
        <w:rPr>
          <w:rFonts w:eastAsia="Arial"/>
          <w:sz w:val="24"/>
          <w:szCs w:val="24"/>
          <w:lang w:eastAsia="ar-SA"/>
        </w:rPr>
      </w:pPr>
    </w:p>
    <w:p w14:paraId="05642372" w14:textId="77777777" w:rsidR="003C3365" w:rsidRPr="00257722" w:rsidRDefault="003C3365" w:rsidP="006F5DE5">
      <w:pPr>
        <w:rPr>
          <w:rFonts w:eastAsia="Arial"/>
          <w:sz w:val="24"/>
          <w:szCs w:val="24"/>
          <w:lang w:eastAsia="ar-SA"/>
        </w:rPr>
      </w:pPr>
    </w:p>
    <w:p w14:paraId="55480DB7" w14:textId="6A20FAA5" w:rsidR="006F5DE5" w:rsidRPr="00257722" w:rsidRDefault="006F5DE5" w:rsidP="006F5DE5">
      <w:pPr>
        <w:rPr>
          <w:rFonts w:eastAsia="Arial"/>
          <w:sz w:val="24"/>
          <w:szCs w:val="24"/>
          <w:lang w:eastAsia="ar-SA"/>
        </w:rPr>
      </w:pPr>
      <w:r w:rsidRPr="00257722">
        <w:rPr>
          <w:rFonts w:eastAsia="Arial"/>
          <w:sz w:val="24"/>
          <w:szCs w:val="24"/>
          <w:lang w:eastAsia="ar-SA"/>
        </w:rPr>
        <w:t xml:space="preserve">от </w:t>
      </w:r>
      <w:r w:rsidR="003C3365">
        <w:rPr>
          <w:rFonts w:eastAsia="Arial"/>
          <w:sz w:val="24"/>
          <w:szCs w:val="24"/>
          <w:lang w:eastAsia="ar-SA"/>
        </w:rPr>
        <w:t>8</w:t>
      </w:r>
      <w:r w:rsidRPr="00257722">
        <w:rPr>
          <w:rFonts w:eastAsia="Arial"/>
          <w:sz w:val="24"/>
          <w:szCs w:val="24"/>
          <w:lang w:eastAsia="ar-SA"/>
        </w:rPr>
        <w:t xml:space="preserve">0-100 баллов и выше – до 200 % </w:t>
      </w:r>
    </w:p>
    <w:p w14:paraId="484303F7" w14:textId="489D934A" w:rsidR="006F5DE5" w:rsidRPr="00257722" w:rsidRDefault="006F5DE5" w:rsidP="006F5DE5">
      <w:pPr>
        <w:rPr>
          <w:rFonts w:eastAsia="Arial"/>
          <w:sz w:val="24"/>
          <w:szCs w:val="24"/>
          <w:lang w:eastAsia="ar-SA"/>
        </w:rPr>
      </w:pPr>
      <w:r w:rsidRPr="00257722">
        <w:rPr>
          <w:rFonts w:eastAsia="Arial"/>
          <w:sz w:val="24"/>
          <w:szCs w:val="24"/>
          <w:lang w:eastAsia="ar-SA"/>
        </w:rPr>
        <w:t xml:space="preserve">от </w:t>
      </w:r>
      <w:r w:rsidR="003C3365">
        <w:rPr>
          <w:rFonts w:eastAsia="Arial"/>
          <w:sz w:val="24"/>
          <w:szCs w:val="24"/>
          <w:lang w:eastAsia="ar-SA"/>
        </w:rPr>
        <w:t>6</w:t>
      </w:r>
      <w:r w:rsidRPr="00257722">
        <w:rPr>
          <w:rFonts w:eastAsia="Arial"/>
          <w:sz w:val="24"/>
          <w:szCs w:val="24"/>
          <w:lang w:eastAsia="ar-SA"/>
        </w:rPr>
        <w:t xml:space="preserve">0 до </w:t>
      </w:r>
      <w:r w:rsidR="003C3365">
        <w:rPr>
          <w:rFonts w:eastAsia="Arial"/>
          <w:sz w:val="24"/>
          <w:szCs w:val="24"/>
          <w:lang w:eastAsia="ar-SA"/>
        </w:rPr>
        <w:t>7</w:t>
      </w:r>
      <w:r w:rsidRPr="00257722">
        <w:rPr>
          <w:rFonts w:eastAsia="Arial"/>
          <w:sz w:val="24"/>
          <w:szCs w:val="24"/>
          <w:lang w:eastAsia="ar-SA"/>
        </w:rPr>
        <w:t>9 баллов – до 180%</w:t>
      </w:r>
    </w:p>
    <w:p w14:paraId="4DFBF671" w14:textId="7238C596" w:rsidR="006F5DE5" w:rsidRPr="00257722" w:rsidRDefault="006F5DE5" w:rsidP="006F5DE5">
      <w:pPr>
        <w:rPr>
          <w:rFonts w:eastAsia="Arial"/>
          <w:sz w:val="24"/>
          <w:szCs w:val="24"/>
          <w:lang w:eastAsia="ar-SA"/>
        </w:rPr>
      </w:pPr>
      <w:r w:rsidRPr="00257722">
        <w:rPr>
          <w:rFonts w:eastAsia="Arial"/>
          <w:sz w:val="24"/>
          <w:szCs w:val="24"/>
          <w:lang w:eastAsia="ar-SA"/>
        </w:rPr>
        <w:t xml:space="preserve">от </w:t>
      </w:r>
      <w:r w:rsidR="003C3365">
        <w:rPr>
          <w:rFonts w:eastAsia="Arial"/>
          <w:sz w:val="24"/>
          <w:szCs w:val="24"/>
          <w:lang w:eastAsia="ar-SA"/>
        </w:rPr>
        <w:t>4</w:t>
      </w:r>
      <w:r w:rsidRPr="00257722">
        <w:rPr>
          <w:rFonts w:eastAsia="Arial"/>
          <w:sz w:val="24"/>
          <w:szCs w:val="24"/>
          <w:lang w:eastAsia="ar-SA"/>
        </w:rPr>
        <w:t xml:space="preserve">0 до </w:t>
      </w:r>
      <w:r w:rsidR="003C3365">
        <w:rPr>
          <w:rFonts w:eastAsia="Arial"/>
          <w:sz w:val="24"/>
          <w:szCs w:val="24"/>
          <w:lang w:eastAsia="ar-SA"/>
        </w:rPr>
        <w:t>5</w:t>
      </w:r>
      <w:r w:rsidRPr="00257722">
        <w:rPr>
          <w:rFonts w:eastAsia="Arial"/>
          <w:sz w:val="24"/>
          <w:szCs w:val="24"/>
          <w:lang w:eastAsia="ar-SA"/>
        </w:rPr>
        <w:t>9 баллов– до 150 %</w:t>
      </w:r>
    </w:p>
    <w:p w14:paraId="562A337A" w14:textId="49CC4FCB" w:rsidR="006F5DE5" w:rsidRPr="00257722" w:rsidRDefault="006F5DE5" w:rsidP="006F5DE5">
      <w:pPr>
        <w:rPr>
          <w:sz w:val="24"/>
          <w:szCs w:val="24"/>
        </w:rPr>
      </w:pPr>
      <w:r w:rsidRPr="00257722">
        <w:rPr>
          <w:rFonts w:eastAsia="Arial"/>
          <w:sz w:val="24"/>
          <w:szCs w:val="24"/>
          <w:lang w:eastAsia="ar-SA"/>
        </w:rPr>
        <w:t xml:space="preserve">менее </w:t>
      </w:r>
      <w:r w:rsidR="003C3365">
        <w:rPr>
          <w:rFonts w:eastAsia="Arial"/>
          <w:sz w:val="24"/>
          <w:szCs w:val="24"/>
          <w:lang w:eastAsia="ar-SA"/>
        </w:rPr>
        <w:t>4</w:t>
      </w:r>
      <w:r w:rsidRPr="00257722">
        <w:rPr>
          <w:rFonts w:eastAsia="Arial"/>
          <w:sz w:val="24"/>
          <w:szCs w:val="24"/>
          <w:lang w:eastAsia="ar-SA"/>
        </w:rPr>
        <w:t xml:space="preserve">0 баллов– до 100 % </w:t>
      </w:r>
    </w:p>
    <w:p w14:paraId="2C05B4C6" w14:textId="77777777" w:rsidR="006F5DE5" w:rsidRDefault="006F5DE5" w:rsidP="006F5DE5"/>
    <w:p w14:paraId="7AEA0ABE" w14:textId="77777777" w:rsidR="006F5DE5" w:rsidRDefault="006F5DE5" w:rsidP="00F234BF">
      <w:pPr>
        <w:tabs>
          <w:tab w:val="left" w:pos="1308"/>
        </w:tabs>
        <w:rPr>
          <w:rFonts w:eastAsia="Arial"/>
        </w:rPr>
      </w:pPr>
    </w:p>
    <w:p w14:paraId="5499710E" w14:textId="77777777" w:rsidR="000112E3" w:rsidRDefault="000112E3" w:rsidP="00F234BF">
      <w:pPr>
        <w:tabs>
          <w:tab w:val="left" w:pos="1308"/>
        </w:tabs>
        <w:rPr>
          <w:rFonts w:eastAsia="Arial"/>
        </w:rPr>
      </w:pPr>
    </w:p>
    <w:p w14:paraId="2B9EF6B4" w14:textId="77777777" w:rsidR="000112E3" w:rsidRDefault="000112E3" w:rsidP="00F234BF">
      <w:pPr>
        <w:tabs>
          <w:tab w:val="left" w:pos="1308"/>
        </w:tabs>
        <w:rPr>
          <w:rFonts w:eastAsia="Arial"/>
        </w:rPr>
      </w:pPr>
    </w:p>
    <w:p w14:paraId="0319667A" w14:textId="77777777" w:rsidR="000112E3" w:rsidRDefault="000112E3" w:rsidP="00F234BF">
      <w:pPr>
        <w:tabs>
          <w:tab w:val="left" w:pos="1308"/>
        </w:tabs>
        <w:rPr>
          <w:rFonts w:eastAsia="Arial"/>
        </w:rPr>
      </w:pPr>
    </w:p>
    <w:p w14:paraId="58DF1DEB" w14:textId="77777777" w:rsidR="000112E3" w:rsidRDefault="000112E3" w:rsidP="00F234BF">
      <w:pPr>
        <w:tabs>
          <w:tab w:val="left" w:pos="1308"/>
        </w:tabs>
        <w:rPr>
          <w:rFonts w:eastAsia="Arial"/>
        </w:rPr>
      </w:pPr>
    </w:p>
    <w:p w14:paraId="43E65C72" w14:textId="77777777" w:rsidR="000112E3" w:rsidRDefault="000112E3" w:rsidP="00F234BF">
      <w:pPr>
        <w:tabs>
          <w:tab w:val="left" w:pos="1308"/>
        </w:tabs>
        <w:rPr>
          <w:rFonts w:eastAsia="Arial"/>
        </w:rPr>
      </w:pPr>
    </w:p>
    <w:p w14:paraId="6A12CE1E" w14:textId="77777777" w:rsidR="000112E3" w:rsidRDefault="000112E3" w:rsidP="00F234BF">
      <w:pPr>
        <w:tabs>
          <w:tab w:val="left" w:pos="1308"/>
        </w:tabs>
        <w:rPr>
          <w:rFonts w:eastAsia="Arial"/>
        </w:rPr>
      </w:pPr>
    </w:p>
    <w:p w14:paraId="628D813E" w14:textId="77777777" w:rsidR="000112E3" w:rsidRDefault="000112E3" w:rsidP="00F234BF">
      <w:pPr>
        <w:tabs>
          <w:tab w:val="left" w:pos="1308"/>
        </w:tabs>
        <w:rPr>
          <w:rFonts w:eastAsia="Arial"/>
        </w:rPr>
      </w:pPr>
    </w:p>
    <w:p w14:paraId="54AF94A1" w14:textId="77777777" w:rsidR="000112E3" w:rsidRDefault="000112E3" w:rsidP="00F234BF">
      <w:pPr>
        <w:tabs>
          <w:tab w:val="left" w:pos="1308"/>
        </w:tabs>
        <w:rPr>
          <w:rFonts w:eastAsia="Arial"/>
        </w:rPr>
      </w:pPr>
    </w:p>
    <w:p w14:paraId="7DC0B9D3" w14:textId="77777777" w:rsidR="000112E3" w:rsidRDefault="000112E3" w:rsidP="00F234BF">
      <w:pPr>
        <w:tabs>
          <w:tab w:val="left" w:pos="1308"/>
        </w:tabs>
        <w:rPr>
          <w:rFonts w:eastAsia="Arial"/>
        </w:rPr>
      </w:pPr>
    </w:p>
    <w:p w14:paraId="23C36112" w14:textId="77777777" w:rsidR="000112E3" w:rsidRDefault="000112E3" w:rsidP="00F234BF">
      <w:pPr>
        <w:tabs>
          <w:tab w:val="left" w:pos="1308"/>
        </w:tabs>
        <w:rPr>
          <w:rFonts w:eastAsia="Arial"/>
        </w:rPr>
      </w:pPr>
    </w:p>
    <w:p w14:paraId="6B3DBD14" w14:textId="3E1DFDE8" w:rsidR="003C3365" w:rsidRDefault="003C3365">
      <w:pPr>
        <w:spacing w:after="160" w:line="259" w:lineRule="auto"/>
        <w:rPr>
          <w:rFonts w:eastAsia="Arial"/>
        </w:rPr>
      </w:pPr>
      <w:r>
        <w:rPr>
          <w:rFonts w:eastAsia="Arial"/>
        </w:rPr>
        <w:br w:type="page"/>
      </w:r>
    </w:p>
    <w:p w14:paraId="50A5CC8D" w14:textId="64FAD332" w:rsidR="000112E3" w:rsidRPr="006F5DE5" w:rsidRDefault="000112E3" w:rsidP="000112E3">
      <w:pPr>
        <w:jc w:val="right"/>
      </w:pPr>
      <w:r w:rsidRPr="0001730C">
        <w:lastRenderedPageBreak/>
        <w:t xml:space="preserve">Приложение </w:t>
      </w:r>
      <w:r>
        <w:t>7</w:t>
      </w:r>
    </w:p>
    <w:p w14:paraId="1F096B1F" w14:textId="77777777" w:rsidR="001C604D" w:rsidRDefault="005C056D" w:rsidP="001C604D">
      <w:pPr>
        <w:framePr w:hSpace="180" w:wrap="around" w:vAnchor="text" w:hAnchor="page" w:x="2101" w:y="77"/>
        <w:ind w:left="4111"/>
      </w:pPr>
      <w:hyperlink r:id="rId28" w:history="1">
        <w:r w:rsidR="001C604D" w:rsidRPr="00E863CE">
          <w:t>Положени</w:t>
        </w:r>
        <w:r w:rsidR="001C604D">
          <w:t>ю</w:t>
        </w:r>
      </w:hyperlink>
      <w:r w:rsidR="001C604D">
        <w:t xml:space="preserve"> об оплате  труда работников муниципального бюджетного дошкольного образовательного учреждения «</w:t>
      </w:r>
      <w:proofErr w:type="spellStart"/>
      <w:r w:rsidR="001C604D">
        <w:t>Вертячинский</w:t>
      </w:r>
      <w:proofErr w:type="spellEnd"/>
      <w:r w:rsidR="001C604D">
        <w:t xml:space="preserve"> детский сад «</w:t>
      </w:r>
      <w:proofErr w:type="spellStart"/>
      <w:r w:rsidR="001C604D">
        <w:t>Дюймовочка</w:t>
      </w:r>
      <w:proofErr w:type="spellEnd"/>
      <w:r w:rsidR="001C604D">
        <w:t>»</w:t>
      </w:r>
    </w:p>
    <w:p w14:paraId="475F4FF0" w14:textId="77777777" w:rsidR="001C604D" w:rsidRPr="00F234BF" w:rsidRDefault="001C604D" w:rsidP="001C604D">
      <w:pPr>
        <w:jc w:val="right"/>
      </w:pPr>
      <w:r w:rsidRPr="0001730C">
        <w:t>от «</w:t>
      </w:r>
      <w:r>
        <w:t>___</w:t>
      </w:r>
      <w:r w:rsidRPr="0001730C">
        <w:t>» «</w:t>
      </w:r>
      <w:r>
        <w:t>________</w:t>
      </w:r>
      <w:r w:rsidRPr="0001730C">
        <w:t>» 20</w:t>
      </w:r>
      <w:r>
        <w:t>__</w:t>
      </w:r>
      <w:r w:rsidRPr="0001730C">
        <w:t xml:space="preserve"> г. №</w:t>
      </w:r>
      <w:r>
        <w:t>_____</w:t>
      </w:r>
    </w:p>
    <w:p w14:paraId="7F65D663" w14:textId="77777777" w:rsidR="000112E3" w:rsidRPr="006F5DE5" w:rsidRDefault="000112E3" w:rsidP="000112E3">
      <w:pPr>
        <w:tabs>
          <w:tab w:val="left" w:pos="1308"/>
        </w:tabs>
        <w:rPr>
          <w:rFonts w:eastAsia="Arial"/>
        </w:rPr>
      </w:pPr>
    </w:p>
    <w:p w14:paraId="00DE98AB" w14:textId="2110716F" w:rsidR="000112E3" w:rsidRPr="00257722" w:rsidRDefault="000112E3" w:rsidP="000112E3">
      <w:pPr>
        <w:jc w:val="center"/>
        <w:rPr>
          <w:b/>
          <w:sz w:val="24"/>
          <w:szCs w:val="24"/>
          <w:u w:val="single"/>
        </w:rPr>
      </w:pPr>
      <w:r w:rsidRPr="00257722">
        <w:rPr>
          <w:b/>
          <w:sz w:val="24"/>
          <w:szCs w:val="24"/>
          <w:u w:val="single"/>
        </w:rPr>
        <w:t xml:space="preserve">Перечень показателей оценки эффективности деятельности </w:t>
      </w:r>
      <w:r>
        <w:rPr>
          <w:b/>
          <w:sz w:val="24"/>
          <w:szCs w:val="24"/>
          <w:u w:val="single"/>
        </w:rPr>
        <w:t>заместител</w:t>
      </w:r>
      <w:r w:rsidR="008B1198">
        <w:rPr>
          <w:b/>
          <w:sz w:val="24"/>
          <w:szCs w:val="24"/>
          <w:u w:val="single"/>
        </w:rPr>
        <w:t>я</w:t>
      </w:r>
      <w:r>
        <w:rPr>
          <w:b/>
          <w:sz w:val="24"/>
          <w:szCs w:val="24"/>
          <w:u w:val="single"/>
        </w:rPr>
        <w:t xml:space="preserve"> </w:t>
      </w:r>
      <w:r w:rsidRPr="00257722">
        <w:rPr>
          <w:b/>
          <w:sz w:val="24"/>
          <w:szCs w:val="24"/>
          <w:u w:val="single"/>
        </w:rPr>
        <w:t>руководител</w:t>
      </w:r>
      <w:r>
        <w:rPr>
          <w:b/>
          <w:sz w:val="24"/>
          <w:szCs w:val="24"/>
          <w:u w:val="single"/>
        </w:rPr>
        <w:t>я</w:t>
      </w:r>
      <w:r w:rsidRPr="00257722">
        <w:rPr>
          <w:b/>
          <w:sz w:val="24"/>
          <w:szCs w:val="24"/>
          <w:u w:val="single"/>
        </w:rPr>
        <w:t xml:space="preserve"> </w:t>
      </w:r>
      <w:r w:rsidR="008B1198">
        <w:rPr>
          <w:b/>
          <w:sz w:val="24"/>
          <w:szCs w:val="24"/>
          <w:u w:val="single"/>
        </w:rPr>
        <w:t xml:space="preserve">по УВР </w:t>
      </w:r>
      <w:r w:rsidRPr="00257722">
        <w:rPr>
          <w:b/>
          <w:sz w:val="24"/>
          <w:szCs w:val="24"/>
          <w:u w:val="single"/>
        </w:rPr>
        <w:t>за предыдущий учебный год</w:t>
      </w:r>
    </w:p>
    <w:p w14:paraId="76937F9B" w14:textId="77777777" w:rsidR="000112E3" w:rsidRPr="00257722" w:rsidRDefault="000112E3" w:rsidP="000112E3">
      <w:pPr>
        <w:jc w:val="center"/>
        <w:rPr>
          <w:b/>
          <w:sz w:val="24"/>
          <w:szCs w:val="24"/>
          <w:u w:val="single"/>
        </w:rPr>
      </w:pPr>
    </w:p>
    <w:tbl>
      <w:tblPr>
        <w:tblpPr w:leftFromText="180" w:rightFromText="180" w:vertAnchor="text" w:horzAnchor="margin" w:tblpXSpec="center" w:tblpY="8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3402"/>
        <w:gridCol w:w="1417"/>
      </w:tblGrid>
      <w:tr w:rsidR="000112E3" w:rsidRPr="00257722" w14:paraId="7574FBD7" w14:textId="77777777" w:rsidTr="00635EFF">
        <w:tc>
          <w:tcPr>
            <w:tcW w:w="675" w:type="dxa"/>
          </w:tcPr>
          <w:p w14:paraId="139352F3" w14:textId="77777777" w:rsidR="000112E3" w:rsidRPr="00635EFF" w:rsidRDefault="000112E3" w:rsidP="002A180F">
            <w:pPr>
              <w:jc w:val="both"/>
              <w:rPr>
                <w:b/>
                <w:bCs/>
                <w:sz w:val="22"/>
                <w:szCs w:val="22"/>
              </w:rPr>
            </w:pPr>
            <w:r w:rsidRPr="00635EFF">
              <w:rPr>
                <w:b/>
                <w:bCs/>
                <w:sz w:val="22"/>
                <w:szCs w:val="22"/>
              </w:rPr>
              <w:t>№ п/п</w:t>
            </w:r>
          </w:p>
        </w:tc>
        <w:tc>
          <w:tcPr>
            <w:tcW w:w="3686" w:type="dxa"/>
          </w:tcPr>
          <w:p w14:paraId="15E1FA0A" w14:textId="77777777" w:rsidR="000112E3" w:rsidRPr="00635EFF" w:rsidRDefault="000112E3" w:rsidP="002A180F">
            <w:pPr>
              <w:jc w:val="both"/>
              <w:rPr>
                <w:b/>
                <w:bCs/>
                <w:sz w:val="22"/>
                <w:szCs w:val="22"/>
              </w:rPr>
            </w:pPr>
            <w:r w:rsidRPr="00635EFF">
              <w:rPr>
                <w:b/>
                <w:bCs/>
                <w:sz w:val="22"/>
                <w:szCs w:val="22"/>
              </w:rPr>
              <w:t>Показатели</w:t>
            </w:r>
          </w:p>
        </w:tc>
        <w:tc>
          <w:tcPr>
            <w:tcW w:w="3402" w:type="dxa"/>
          </w:tcPr>
          <w:p w14:paraId="1942093B" w14:textId="77777777" w:rsidR="000112E3" w:rsidRPr="00635EFF" w:rsidRDefault="000112E3" w:rsidP="002A180F">
            <w:pPr>
              <w:jc w:val="both"/>
              <w:rPr>
                <w:b/>
                <w:bCs/>
                <w:sz w:val="22"/>
                <w:szCs w:val="22"/>
              </w:rPr>
            </w:pPr>
            <w:r w:rsidRPr="00635EFF">
              <w:rPr>
                <w:b/>
                <w:bCs/>
                <w:sz w:val="22"/>
                <w:szCs w:val="22"/>
              </w:rPr>
              <w:t>Условия</w:t>
            </w:r>
          </w:p>
        </w:tc>
        <w:tc>
          <w:tcPr>
            <w:tcW w:w="1417" w:type="dxa"/>
          </w:tcPr>
          <w:p w14:paraId="1568EDBC" w14:textId="69B324C3" w:rsidR="000112E3" w:rsidRPr="00635EFF" w:rsidRDefault="000112E3" w:rsidP="002A180F">
            <w:pPr>
              <w:jc w:val="both"/>
              <w:rPr>
                <w:b/>
                <w:bCs/>
                <w:sz w:val="22"/>
                <w:szCs w:val="22"/>
              </w:rPr>
            </w:pPr>
            <w:r w:rsidRPr="00635EFF">
              <w:rPr>
                <w:b/>
                <w:bCs/>
                <w:sz w:val="22"/>
                <w:szCs w:val="22"/>
              </w:rPr>
              <w:t>Количество баллов</w:t>
            </w:r>
          </w:p>
        </w:tc>
      </w:tr>
      <w:tr w:rsidR="00013549" w:rsidRPr="00635EFF" w14:paraId="3184BDEA" w14:textId="77777777" w:rsidTr="00635EFF">
        <w:tc>
          <w:tcPr>
            <w:tcW w:w="675" w:type="dxa"/>
          </w:tcPr>
          <w:p w14:paraId="23EE704D" w14:textId="2868B5E2" w:rsidR="00013549" w:rsidRPr="00635EFF" w:rsidRDefault="00013549" w:rsidP="00013549">
            <w:pPr>
              <w:jc w:val="both"/>
              <w:rPr>
                <w:sz w:val="22"/>
                <w:szCs w:val="22"/>
              </w:rPr>
            </w:pPr>
            <w:r w:rsidRPr="00635EFF">
              <w:rPr>
                <w:sz w:val="22"/>
                <w:szCs w:val="22"/>
              </w:rPr>
              <w:t>1</w:t>
            </w:r>
            <w:r>
              <w:rPr>
                <w:sz w:val="22"/>
                <w:szCs w:val="22"/>
              </w:rPr>
              <w:t>.</w:t>
            </w:r>
          </w:p>
        </w:tc>
        <w:tc>
          <w:tcPr>
            <w:tcW w:w="3686" w:type="dxa"/>
          </w:tcPr>
          <w:p w14:paraId="26F03F25" w14:textId="77777777" w:rsidR="00872771" w:rsidRPr="00C4472D" w:rsidRDefault="00013549" w:rsidP="00013549">
            <w:pPr>
              <w:pStyle w:val="TableParagraph"/>
              <w:jc w:val="both"/>
            </w:pPr>
            <w:r w:rsidRPr="00C4472D">
              <w:t>Представление</w:t>
            </w:r>
            <w:r w:rsidRPr="00C4472D">
              <w:rPr>
                <w:spacing w:val="1"/>
              </w:rPr>
              <w:t xml:space="preserve"> </w:t>
            </w:r>
            <w:r w:rsidRPr="00C4472D">
              <w:t>собственного</w:t>
            </w:r>
            <w:r w:rsidRPr="00C4472D">
              <w:rPr>
                <w:spacing w:val="1"/>
              </w:rPr>
              <w:t xml:space="preserve"> </w:t>
            </w:r>
            <w:r w:rsidRPr="00C4472D">
              <w:t>управленческого</w:t>
            </w:r>
            <w:r w:rsidRPr="00C4472D">
              <w:rPr>
                <w:spacing w:val="1"/>
              </w:rPr>
              <w:t xml:space="preserve"> </w:t>
            </w:r>
            <w:r w:rsidRPr="00C4472D">
              <w:t>опыта на мероприятиях:</w:t>
            </w:r>
            <w:r w:rsidR="00872771" w:rsidRPr="00C4472D">
              <w:t> </w:t>
            </w:r>
            <w:r w:rsidRPr="00C4472D">
              <w:t>коллегиях</w:t>
            </w:r>
          </w:p>
          <w:p w14:paraId="01670E86" w14:textId="5FD5C4EA" w:rsidR="00013549" w:rsidRPr="00C4472D" w:rsidRDefault="00013549" w:rsidP="00013549">
            <w:pPr>
              <w:pStyle w:val="TableParagraph"/>
              <w:jc w:val="both"/>
            </w:pPr>
            <w:r w:rsidRPr="00C4472D">
              <w:t>управления образования, при главе, на конференциях и др. мероприятиях</w:t>
            </w:r>
            <w:r w:rsidRPr="00C4472D">
              <w:rPr>
                <w:spacing w:val="1"/>
              </w:rPr>
              <w:t xml:space="preserve"> </w:t>
            </w:r>
            <w:r w:rsidRPr="00C4472D">
              <w:t>различного</w:t>
            </w:r>
            <w:r w:rsidRPr="00C4472D">
              <w:rPr>
                <w:spacing w:val="2"/>
              </w:rPr>
              <w:t xml:space="preserve"> </w:t>
            </w:r>
            <w:r w:rsidRPr="00C4472D">
              <w:t>уровня.</w:t>
            </w:r>
          </w:p>
          <w:p w14:paraId="0D5703EE" w14:textId="69A4D5C3" w:rsidR="00013549" w:rsidRPr="00C4472D" w:rsidRDefault="00013549" w:rsidP="00013549">
            <w:pPr>
              <w:jc w:val="both"/>
              <w:rPr>
                <w:sz w:val="22"/>
                <w:szCs w:val="22"/>
              </w:rPr>
            </w:pPr>
            <w:r w:rsidRPr="00C4472D">
              <w:rPr>
                <w:sz w:val="22"/>
                <w:szCs w:val="22"/>
              </w:rPr>
              <w:t>Публикации</w:t>
            </w:r>
            <w:r w:rsidRPr="00C4472D">
              <w:rPr>
                <w:spacing w:val="1"/>
                <w:sz w:val="22"/>
                <w:szCs w:val="22"/>
              </w:rPr>
              <w:t xml:space="preserve"> </w:t>
            </w:r>
            <w:r w:rsidRPr="00C4472D">
              <w:rPr>
                <w:sz w:val="22"/>
                <w:szCs w:val="22"/>
              </w:rPr>
              <w:t>научно-методических</w:t>
            </w:r>
            <w:r w:rsidRPr="00C4472D">
              <w:rPr>
                <w:spacing w:val="1"/>
                <w:sz w:val="22"/>
                <w:szCs w:val="22"/>
              </w:rPr>
              <w:t xml:space="preserve"> </w:t>
            </w:r>
            <w:r w:rsidRPr="00C4472D">
              <w:rPr>
                <w:sz w:val="22"/>
                <w:szCs w:val="22"/>
              </w:rPr>
              <w:t>материалов,</w:t>
            </w:r>
            <w:r w:rsidRPr="00C4472D">
              <w:rPr>
                <w:spacing w:val="1"/>
                <w:sz w:val="22"/>
                <w:szCs w:val="22"/>
              </w:rPr>
              <w:t xml:space="preserve"> </w:t>
            </w:r>
            <w:r w:rsidRPr="00C4472D">
              <w:rPr>
                <w:sz w:val="22"/>
                <w:szCs w:val="22"/>
              </w:rPr>
              <w:t>статей различной направленности в области образования,</w:t>
            </w:r>
            <w:r w:rsidRPr="00C4472D">
              <w:rPr>
                <w:spacing w:val="-1"/>
                <w:sz w:val="22"/>
                <w:szCs w:val="22"/>
              </w:rPr>
              <w:t xml:space="preserve"> </w:t>
            </w:r>
            <w:r w:rsidRPr="00C4472D">
              <w:rPr>
                <w:sz w:val="22"/>
                <w:szCs w:val="22"/>
              </w:rPr>
              <w:t>СМИ.</w:t>
            </w:r>
          </w:p>
        </w:tc>
        <w:tc>
          <w:tcPr>
            <w:tcW w:w="3402" w:type="dxa"/>
          </w:tcPr>
          <w:p w14:paraId="0D590303" w14:textId="77777777" w:rsidR="00013549" w:rsidRPr="00C4472D" w:rsidRDefault="00013549" w:rsidP="00013549">
            <w:pPr>
              <w:jc w:val="both"/>
              <w:rPr>
                <w:sz w:val="22"/>
                <w:szCs w:val="22"/>
              </w:rPr>
            </w:pPr>
            <w:r w:rsidRPr="00C4472D">
              <w:rPr>
                <w:sz w:val="22"/>
                <w:szCs w:val="22"/>
              </w:rPr>
              <w:t xml:space="preserve"> </w:t>
            </w:r>
            <w:r w:rsidR="008F28A6" w:rsidRPr="00C4472D">
              <w:rPr>
                <w:sz w:val="22"/>
                <w:szCs w:val="22"/>
              </w:rPr>
              <w:t>предоставление</w:t>
            </w:r>
          </w:p>
          <w:p w14:paraId="5373A0A8" w14:textId="77777777" w:rsidR="008F28A6" w:rsidRPr="00C4472D" w:rsidRDefault="008F28A6" w:rsidP="008F28A6">
            <w:pPr>
              <w:rPr>
                <w:sz w:val="22"/>
                <w:szCs w:val="22"/>
              </w:rPr>
            </w:pPr>
          </w:p>
          <w:p w14:paraId="5EA5D7E0" w14:textId="77777777" w:rsidR="008F28A6" w:rsidRPr="00C4472D" w:rsidRDefault="008F28A6" w:rsidP="008F28A6">
            <w:pPr>
              <w:rPr>
                <w:sz w:val="22"/>
                <w:szCs w:val="22"/>
              </w:rPr>
            </w:pPr>
          </w:p>
          <w:p w14:paraId="07744147" w14:textId="77777777" w:rsidR="008F28A6" w:rsidRPr="00C4472D" w:rsidRDefault="008F28A6" w:rsidP="008F28A6">
            <w:pPr>
              <w:rPr>
                <w:sz w:val="22"/>
                <w:szCs w:val="22"/>
              </w:rPr>
            </w:pPr>
          </w:p>
          <w:p w14:paraId="16BA0D00" w14:textId="77777777" w:rsidR="008F28A6" w:rsidRPr="00C4472D" w:rsidRDefault="008F28A6" w:rsidP="008F28A6">
            <w:pPr>
              <w:rPr>
                <w:sz w:val="22"/>
                <w:szCs w:val="22"/>
              </w:rPr>
            </w:pPr>
          </w:p>
          <w:p w14:paraId="7231D148" w14:textId="2068A7B1" w:rsidR="008F28A6" w:rsidRPr="00C4472D" w:rsidRDefault="008F28A6" w:rsidP="008F28A6">
            <w:pPr>
              <w:rPr>
                <w:sz w:val="22"/>
                <w:szCs w:val="22"/>
              </w:rPr>
            </w:pPr>
            <w:r w:rsidRPr="00C4472D">
              <w:rPr>
                <w:sz w:val="22"/>
                <w:szCs w:val="22"/>
              </w:rPr>
              <w:t>не предоставление</w:t>
            </w:r>
          </w:p>
        </w:tc>
        <w:tc>
          <w:tcPr>
            <w:tcW w:w="1417" w:type="dxa"/>
          </w:tcPr>
          <w:p w14:paraId="1E0AE1C8" w14:textId="77777777" w:rsidR="00013549" w:rsidRPr="00C4472D" w:rsidRDefault="008F28A6" w:rsidP="00013549">
            <w:pPr>
              <w:jc w:val="both"/>
              <w:rPr>
                <w:sz w:val="22"/>
                <w:szCs w:val="22"/>
              </w:rPr>
            </w:pPr>
            <w:r w:rsidRPr="00C4472D">
              <w:rPr>
                <w:sz w:val="22"/>
                <w:szCs w:val="22"/>
              </w:rPr>
              <w:t>10</w:t>
            </w:r>
          </w:p>
          <w:p w14:paraId="4CA27072" w14:textId="77777777" w:rsidR="008F28A6" w:rsidRPr="00C4472D" w:rsidRDefault="008F28A6" w:rsidP="008F28A6">
            <w:pPr>
              <w:rPr>
                <w:sz w:val="22"/>
                <w:szCs w:val="22"/>
              </w:rPr>
            </w:pPr>
          </w:p>
          <w:p w14:paraId="0FA46709" w14:textId="77777777" w:rsidR="008F28A6" w:rsidRPr="00C4472D" w:rsidRDefault="008F28A6" w:rsidP="008F28A6">
            <w:pPr>
              <w:rPr>
                <w:sz w:val="22"/>
                <w:szCs w:val="22"/>
              </w:rPr>
            </w:pPr>
          </w:p>
          <w:p w14:paraId="09DD6184" w14:textId="77777777" w:rsidR="008F28A6" w:rsidRPr="00C4472D" w:rsidRDefault="008F28A6" w:rsidP="008F28A6">
            <w:pPr>
              <w:rPr>
                <w:sz w:val="22"/>
                <w:szCs w:val="22"/>
              </w:rPr>
            </w:pPr>
          </w:p>
          <w:p w14:paraId="5491DD0A" w14:textId="77777777" w:rsidR="008F28A6" w:rsidRPr="00C4472D" w:rsidRDefault="008F28A6" w:rsidP="008F28A6">
            <w:pPr>
              <w:rPr>
                <w:sz w:val="22"/>
                <w:szCs w:val="22"/>
              </w:rPr>
            </w:pPr>
          </w:p>
          <w:p w14:paraId="227D0710" w14:textId="2A2C565C" w:rsidR="008F28A6" w:rsidRPr="00C4472D" w:rsidRDefault="003C3365" w:rsidP="008F28A6">
            <w:pPr>
              <w:rPr>
                <w:sz w:val="22"/>
                <w:szCs w:val="22"/>
              </w:rPr>
            </w:pPr>
            <w:r>
              <w:rPr>
                <w:sz w:val="22"/>
                <w:szCs w:val="22"/>
              </w:rPr>
              <w:t>-5</w:t>
            </w:r>
          </w:p>
        </w:tc>
      </w:tr>
      <w:tr w:rsidR="00013549" w:rsidRPr="00635EFF" w14:paraId="38DB9310" w14:textId="77777777" w:rsidTr="00635EFF">
        <w:tc>
          <w:tcPr>
            <w:tcW w:w="675" w:type="dxa"/>
          </w:tcPr>
          <w:p w14:paraId="0672F421" w14:textId="1CF54827" w:rsidR="00013549" w:rsidRPr="00635EFF" w:rsidRDefault="008F28A6" w:rsidP="00013549">
            <w:pPr>
              <w:jc w:val="both"/>
              <w:rPr>
                <w:sz w:val="22"/>
                <w:szCs w:val="22"/>
              </w:rPr>
            </w:pPr>
            <w:r>
              <w:rPr>
                <w:sz w:val="22"/>
                <w:szCs w:val="22"/>
              </w:rPr>
              <w:t>2.</w:t>
            </w:r>
          </w:p>
        </w:tc>
        <w:tc>
          <w:tcPr>
            <w:tcW w:w="3686" w:type="dxa"/>
          </w:tcPr>
          <w:p w14:paraId="5795DF38" w14:textId="78582BFE" w:rsidR="008F28A6" w:rsidRPr="00C4472D" w:rsidRDefault="00013549" w:rsidP="008F28A6">
            <w:pPr>
              <w:pStyle w:val="TableParagraph"/>
              <w:jc w:val="both"/>
            </w:pPr>
            <w:r w:rsidRPr="00C4472D">
              <w:t>Сопровождение педагогов по обобщению, распространению</w:t>
            </w:r>
            <w:r w:rsidRPr="00C4472D">
              <w:rPr>
                <w:spacing w:val="1"/>
              </w:rPr>
              <w:t xml:space="preserve"> </w:t>
            </w:r>
            <w:r w:rsidRPr="00C4472D">
              <w:t>опыта инновационной</w:t>
            </w:r>
            <w:r w:rsidRPr="00C4472D">
              <w:rPr>
                <w:spacing w:val="1"/>
              </w:rPr>
              <w:t xml:space="preserve"> </w:t>
            </w:r>
            <w:r w:rsidRPr="00C4472D">
              <w:t>педагогической</w:t>
            </w:r>
            <w:r w:rsidRPr="00C4472D">
              <w:rPr>
                <w:spacing w:val="1"/>
              </w:rPr>
              <w:t xml:space="preserve"> </w:t>
            </w:r>
            <w:r w:rsidRPr="00C4472D">
              <w:t>деятельности</w:t>
            </w:r>
          </w:p>
          <w:p w14:paraId="030C52C2" w14:textId="1B7DEF92" w:rsidR="00013549" w:rsidRPr="00C4472D" w:rsidRDefault="00013549" w:rsidP="00013549">
            <w:pPr>
              <w:pStyle w:val="TableParagraph"/>
              <w:jc w:val="both"/>
            </w:pPr>
          </w:p>
        </w:tc>
        <w:tc>
          <w:tcPr>
            <w:tcW w:w="3402" w:type="dxa"/>
          </w:tcPr>
          <w:p w14:paraId="654B23DA" w14:textId="77777777" w:rsidR="00013549" w:rsidRPr="00C4472D" w:rsidRDefault="008F28A6" w:rsidP="00013549">
            <w:pPr>
              <w:jc w:val="both"/>
              <w:rPr>
                <w:sz w:val="22"/>
                <w:szCs w:val="22"/>
              </w:rPr>
            </w:pPr>
            <w:r w:rsidRPr="00C4472D">
              <w:rPr>
                <w:sz w:val="22"/>
                <w:szCs w:val="22"/>
              </w:rPr>
              <w:t>Сопровождение</w:t>
            </w:r>
          </w:p>
          <w:p w14:paraId="5E528717" w14:textId="77777777" w:rsidR="008F28A6" w:rsidRPr="00C4472D" w:rsidRDefault="008F28A6" w:rsidP="008F28A6">
            <w:pPr>
              <w:rPr>
                <w:sz w:val="22"/>
                <w:szCs w:val="22"/>
              </w:rPr>
            </w:pPr>
          </w:p>
          <w:p w14:paraId="12235ACD" w14:textId="77777777" w:rsidR="008F28A6" w:rsidRPr="00C4472D" w:rsidRDefault="008F28A6" w:rsidP="008F28A6">
            <w:pPr>
              <w:rPr>
                <w:sz w:val="22"/>
                <w:szCs w:val="22"/>
              </w:rPr>
            </w:pPr>
          </w:p>
          <w:p w14:paraId="0ACF9BDF" w14:textId="18FCD3E6" w:rsidR="008F28A6" w:rsidRPr="00C4472D" w:rsidRDefault="008F28A6" w:rsidP="008F28A6">
            <w:pPr>
              <w:rPr>
                <w:sz w:val="22"/>
                <w:szCs w:val="22"/>
              </w:rPr>
            </w:pPr>
            <w:r w:rsidRPr="00C4472D">
              <w:rPr>
                <w:sz w:val="22"/>
                <w:szCs w:val="22"/>
              </w:rPr>
              <w:t>Нет</w:t>
            </w:r>
          </w:p>
        </w:tc>
        <w:tc>
          <w:tcPr>
            <w:tcW w:w="1417" w:type="dxa"/>
          </w:tcPr>
          <w:p w14:paraId="2DBEBB62" w14:textId="676979DC" w:rsidR="00013549" w:rsidRPr="00C4472D" w:rsidRDefault="003C3365" w:rsidP="00013549">
            <w:pPr>
              <w:jc w:val="both"/>
              <w:rPr>
                <w:sz w:val="22"/>
                <w:szCs w:val="22"/>
              </w:rPr>
            </w:pPr>
            <w:r>
              <w:rPr>
                <w:sz w:val="22"/>
                <w:szCs w:val="22"/>
              </w:rPr>
              <w:t>5</w:t>
            </w:r>
          </w:p>
          <w:p w14:paraId="481991AF" w14:textId="77777777" w:rsidR="008F28A6" w:rsidRPr="00C4472D" w:rsidRDefault="008F28A6" w:rsidP="008F28A6">
            <w:pPr>
              <w:rPr>
                <w:sz w:val="22"/>
                <w:szCs w:val="22"/>
              </w:rPr>
            </w:pPr>
          </w:p>
          <w:p w14:paraId="6EA566AC" w14:textId="77777777" w:rsidR="008F28A6" w:rsidRPr="00C4472D" w:rsidRDefault="008F28A6" w:rsidP="008F28A6">
            <w:pPr>
              <w:rPr>
                <w:sz w:val="22"/>
                <w:szCs w:val="22"/>
              </w:rPr>
            </w:pPr>
          </w:p>
          <w:p w14:paraId="599B60C0" w14:textId="48B3F3F8" w:rsidR="008F28A6" w:rsidRPr="00C4472D" w:rsidRDefault="003C3365" w:rsidP="008F28A6">
            <w:pPr>
              <w:rPr>
                <w:sz w:val="22"/>
                <w:szCs w:val="22"/>
              </w:rPr>
            </w:pPr>
            <w:r>
              <w:rPr>
                <w:sz w:val="22"/>
                <w:szCs w:val="22"/>
              </w:rPr>
              <w:t>-5</w:t>
            </w:r>
          </w:p>
        </w:tc>
      </w:tr>
      <w:tr w:rsidR="00013549" w:rsidRPr="00635EFF" w14:paraId="4ABD8742" w14:textId="77777777" w:rsidTr="00635EFF">
        <w:tc>
          <w:tcPr>
            <w:tcW w:w="675" w:type="dxa"/>
          </w:tcPr>
          <w:p w14:paraId="4C769053" w14:textId="25FCFECF" w:rsidR="00013549" w:rsidRPr="00635EFF" w:rsidRDefault="003C3365" w:rsidP="00013549">
            <w:pPr>
              <w:jc w:val="both"/>
              <w:rPr>
                <w:sz w:val="22"/>
                <w:szCs w:val="22"/>
              </w:rPr>
            </w:pPr>
            <w:r>
              <w:rPr>
                <w:sz w:val="22"/>
                <w:szCs w:val="22"/>
              </w:rPr>
              <w:t>3</w:t>
            </w:r>
            <w:r w:rsidR="008F28A6">
              <w:rPr>
                <w:sz w:val="22"/>
                <w:szCs w:val="22"/>
              </w:rPr>
              <w:t>.</w:t>
            </w:r>
          </w:p>
        </w:tc>
        <w:tc>
          <w:tcPr>
            <w:tcW w:w="3686" w:type="dxa"/>
          </w:tcPr>
          <w:p w14:paraId="7B8BA394" w14:textId="77777777" w:rsidR="00013549" w:rsidRPr="00C4472D" w:rsidRDefault="00013549" w:rsidP="00013549">
            <w:pPr>
              <w:autoSpaceDE w:val="0"/>
              <w:autoSpaceDN w:val="0"/>
              <w:adjustRightInd w:val="0"/>
              <w:rPr>
                <w:sz w:val="22"/>
                <w:szCs w:val="22"/>
              </w:rPr>
            </w:pPr>
            <w:r w:rsidRPr="00C4472D">
              <w:rPr>
                <w:noProof/>
                <w:sz w:val="22"/>
                <w:szCs w:val="22"/>
              </w:rPr>
              <w:t>Выполнение муниципального задания</w:t>
            </w:r>
          </w:p>
        </w:tc>
        <w:tc>
          <w:tcPr>
            <w:tcW w:w="3402" w:type="dxa"/>
          </w:tcPr>
          <w:p w14:paraId="370F6664" w14:textId="77777777" w:rsidR="00013549" w:rsidRPr="00C4472D" w:rsidRDefault="00013549" w:rsidP="00013549">
            <w:pPr>
              <w:autoSpaceDE w:val="0"/>
              <w:autoSpaceDN w:val="0"/>
              <w:adjustRightInd w:val="0"/>
              <w:rPr>
                <w:sz w:val="22"/>
                <w:szCs w:val="22"/>
              </w:rPr>
            </w:pPr>
            <w:r w:rsidRPr="00C4472D">
              <w:rPr>
                <w:noProof/>
                <w:sz w:val="22"/>
                <w:szCs w:val="22"/>
              </w:rPr>
              <w:t>Выполнение от 95%</w:t>
            </w:r>
          </w:p>
        </w:tc>
        <w:tc>
          <w:tcPr>
            <w:tcW w:w="1417" w:type="dxa"/>
          </w:tcPr>
          <w:p w14:paraId="64D7ED75" w14:textId="13CFA90F" w:rsidR="00013549" w:rsidRPr="00C4472D" w:rsidRDefault="003C3365" w:rsidP="00013549">
            <w:pPr>
              <w:autoSpaceDE w:val="0"/>
              <w:autoSpaceDN w:val="0"/>
              <w:adjustRightInd w:val="0"/>
              <w:rPr>
                <w:sz w:val="22"/>
                <w:szCs w:val="22"/>
              </w:rPr>
            </w:pPr>
            <w:r>
              <w:rPr>
                <w:sz w:val="22"/>
                <w:szCs w:val="22"/>
              </w:rPr>
              <w:t>10</w:t>
            </w:r>
          </w:p>
        </w:tc>
      </w:tr>
      <w:tr w:rsidR="00013549" w:rsidRPr="00635EFF" w14:paraId="5A2BCE3C" w14:textId="77777777" w:rsidTr="003C3365">
        <w:trPr>
          <w:trHeight w:val="815"/>
        </w:trPr>
        <w:tc>
          <w:tcPr>
            <w:tcW w:w="675" w:type="dxa"/>
          </w:tcPr>
          <w:p w14:paraId="63FABC13" w14:textId="1C639062" w:rsidR="00013549" w:rsidRPr="00635EFF" w:rsidRDefault="003C3365" w:rsidP="00013549">
            <w:pPr>
              <w:jc w:val="both"/>
              <w:rPr>
                <w:sz w:val="22"/>
                <w:szCs w:val="22"/>
              </w:rPr>
            </w:pPr>
            <w:r>
              <w:rPr>
                <w:sz w:val="22"/>
                <w:szCs w:val="22"/>
              </w:rPr>
              <w:t>4</w:t>
            </w:r>
            <w:r w:rsidR="008F28A6">
              <w:rPr>
                <w:sz w:val="22"/>
                <w:szCs w:val="22"/>
              </w:rPr>
              <w:t>.</w:t>
            </w:r>
          </w:p>
        </w:tc>
        <w:tc>
          <w:tcPr>
            <w:tcW w:w="3686" w:type="dxa"/>
          </w:tcPr>
          <w:p w14:paraId="250E2196" w14:textId="7D793021" w:rsidR="00013549" w:rsidRPr="00C4472D" w:rsidRDefault="003C3365" w:rsidP="00013549">
            <w:pPr>
              <w:autoSpaceDE w:val="0"/>
              <w:autoSpaceDN w:val="0"/>
              <w:adjustRightInd w:val="0"/>
              <w:rPr>
                <w:sz w:val="22"/>
                <w:szCs w:val="22"/>
              </w:rPr>
            </w:pPr>
            <w:r w:rsidRPr="003C3365">
              <w:rPr>
                <w:noProof/>
                <w:sz w:val="22"/>
                <w:szCs w:val="22"/>
              </w:rPr>
              <w:t>Участие в общественных мероприятиях (субботники, акции, праздники и  т.д.)</w:t>
            </w:r>
          </w:p>
        </w:tc>
        <w:tc>
          <w:tcPr>
            <w:tcW w:w="3402" w:type="dxa"/>
          </w:tcPr>
          <w:p w14:paraId="2A2B348F" w14:textId="0BC54DF2" w:rsidR="00013549" w:rsidRPr="00C4472D" w:rsidRDefault="003C3365" w:rsidP="00013549">
            <w:pPr>
              <w:autoSpaceDE w:val="0"/>
              <w:autoSpaceDN w:val="0"/>
              <w:adjustRightInd w:val="0"/>
              <w:rPr>
                <w:noProof/>
                <w:sz w:val="22"/>
                <w:szCs w:val="22"/>
              </w:rPr>
            </w:pPr>
            <w:r>
              <w:rPr>
                <w:noProof/>
                <w:sz w:val="22"/>
                <w:szCs w:val="22"/>
              </w:rPr>
              <w:t>участие</w:t>
            </w:r>
          </w:p>
          <w:p w14:paraId="568C2D36" w14:textId="77777777" w:rsidR="00013549" w:rsidRPr="00C4472D" w:rsidRDefault="00013549" w:rsidP="00013549">
            <w:pPr>
              <w:autoSpaceDE w:val="0"/>
              <w:autoSpaceDN w:val="0"/>
              <w:adjustRightInd w:val="0"/>
              <w:rPr>
                <w:noProof/>
                <w:sz w:val="22"/>
                <w:szCs w:val="22"/>
              </w:rPr>
            </w:pPr>
          </w:p>
          <w:p w14:paraId="5AAF5399" w14:textId="756A3AC9" w:rsidR="00013549" w:rsidRPr="00C4472D" w:rsidRDefault="003C3365" w:rsidP="00013549">
            <w:pPr>
              <w:autoSpaceDE w:val="0"/>
              <w:autoSpaceDN w:val="0"/>
              <w:adjustRightInd w:val="0"/>
              <w:rPr>
                <w:sz w:val="22"/>
                <w:szCs w:val="22"/>
              </w:rPr>
            </w:pPr>
            <w:r>
              <w:rPr>
                <w:noProof/>
                <w:sz w:val="22"/>
                <w:szCs w:val="22"/>
              </w:rPr>
              <w:t>неучастие</w:t>
            </w:r>
          </w:p>
        </w:tc>
        <w:tc>
          <w:tcPr>
            <w:tcW w:w="1417" w:type="dxa"/>
          </w:tcPr>
          <w:p w14:paraId="1326EC67" w14:textId="3130C1DD" w:rsidR="00013549" w:rsidRPr="00C4472D" w:rsidRDefault="00B11EBC" w:rsidP="00013549">
            <w:pPr>
              <w:autoSpaceDE w:val="0"/>
              <w:autoSpaceDN w:val="0"/>
              <w:adjustRightInd w:val="0"/>
              <w:rPr>
                <w:sz w:val="22"/>
                <w:szCs w:val="22"/>
              </w:rPr>
            </w:pPr>
            <w:r>
              <w:rPr>
                <w:sz w:val="22"/>
                <w:szCs w:val="22"/>
              </w:rPr>
              <w:t>5</w:t>
            </w:r>
          </w:p>
          <w:p w14:paraId="5747DA66" w14:textId="77777777" w:rsidR="00013549" w:rsidRPr="00C4472D" w:rsidRDefault="00013549" w:rsidP="00013549">
            <w:pPr>
              <w:autoSpaceDE w:val="0"/>
              <w:autoSpaceDN w:val="0"/>
              <w:adjustRightInd w:val="0"/>
              <w:rPr>
                <w:sz w:val="22"/>
                <w:szCs w:val="22"/>
              </w:rPr>
            </w:pPr>
          </w:p>
          <w:p w14:paraId="7A92509F" w14:textId="77777777" w:rsidR="00013549" w:rsidRPr="00C4472D" w:rsidRDefault="00013549" w:rsidP="00013549">
            <w:pPr>
              <w:autoSpaceDE w:val="0"/>
              <w:autoSpaceDN w:val="0"/>
              <w:adjustRightInd w:val="0"/>
              <w:rPr>
                <w:sz w:val="22"/>
                <w:szCs w:val="22"/>
              </w:rPr>
            </w:pPr>
            <w:r w:rsidRPr="00C4472D">
              <w:rPr>
                <w:sz w:val="22"/>
                <w:szCs w:val="22"/>
              </w:rPr>
              <w:t>-5</w:t>
            </w:r>
          </w:p>
        </w:tc>
      </w:tr>
      <w:tr w:rsidR="00013549" w:rsidRPr="00635EFF" w14:paraId="40171670" w14:textId="77777777" w:rsidTr="00635EFF">
        <w:tc>
          <w:tcPr>
            <w:tcW w:w="675" w:type="dxa"/>
          </w:tcPr>
          <w:p w14:paraId="296038D7" w14:textId="3F1391D3" w:rsidR="00013549" w:rsidRPr="00635EFF" w:rsidRDefault="003C3365" w:rsidP="00013549">
            <w:pPr>
              <w:rPr>
                <w:sz w:val="22"/>
                <w:szCs w:val="22"/>
              </w:rPr>
            </w:pPr>
            <w:r>
              <w:rPr>
                <w:sz w:val="22"/>
                <w:szCs w:val="22"/>
              </w:rPr>
              <w:t>5</w:t>
            </w:r>
            <w:r w:rsidR="008F28A6">
              <w:rPr>
                <w:sz w:val="22"/>
                <w:szCs w:val="22"/>
              </w:rPr>
              <w:t>.</w:t>
            </w:r>
          </w:p>
        </w:tc>
        <w:tc>
          <w:tcPr>
            <w:tcW w:w="3686" w:type="dxa"/>
          </w:tcPr>
          <w:p w14:paraId="6B71660C" w14:textId="77777777" w:rsidR="00013549" w:rsidRPr="00C4472D" w:rsidRDefault="00013549" w:rsidP="00013549">
            <w:pPr>
              <w:autoSpaceDE w:val="0"/>
              <w:autoSpaceDN w:val="0"/>
              <w:adjustRightInd w:val="0"/>
              <w:rPr>
                <w:sz w:val="22"/>
                <w:szCs w:val="22"/>
              </w:rPr>
            </w:pPr>
            <w:r w:rsidRPr="00C4472D">
              <w:rPr>
                <w:sz w:val="22"/>
                <w:szCs w:val="22"/>
              </w:rPr>
              <w:t>Аттестация педагогических работников:</w:t>
            </w:r>
          </w:p>
          <w:p w14:paraId="7864D850" w14:textId="77777777" w:rsidR="00013549" w:rsidRPr="00C4472D" w:rsidRDefault="00013549" w:rsidP="00013549">
            <w:pPr>
              <w:autoSpaceDE w:val="0"/>
              <w:autoSpaceDN w:val="0"/>
              <w:adjustRightInd w:val="0"/>
              <w:rPr>
                <w:sz w:val="22"/>
                <w:szCs w:val="22"/>
              </w:rPr>
            </w:pPr>
            <w:r w:rsidRPr="00C4472D">
              <w:rPr>
                <w:sz w:val="22"/>
                <w:szCs w:val="22"/>
              </w:rPr>
              <w:t>1 категория</w:t>
            </w:r>
          </w:p>
          <w:p w14:paraId="4FCB5BF0" w14:textId="77777777" w:rsidR="00013549" w:rsidRPr="00C4472D" w:rsidRDefault="00013549" w:rsidP="00013549">
            <w:pPr>
              <w:autoSpaceDE w:val="0"/>
              <w:autoSpaceDN w:val="0"/>
              <w:adjustRightInd w:val="0"/>
              <w:rPr>
                <w:sz w:val="22"/>
                <w:szCs w:val="22"/>
              </w:rPr>
            </w:pPr>
          </w:p>
          <w:p w14:paraId="4792EF29" w14:textId="77777777" w:rsidR="00013549" w:rsidRPr="00C4472D" w:rsidRDefault="00013549" w:rsidP="00013549">
            <w:pPr>
              <w:autoSpaceDE w:val="0"/>
              <w:autoSpaceDN w:val="0"/>
              <w:adjustRightInd w:val="0"/>
              <w:rPr>
                <w:sz w:val="22"/>
                <w:szCs w:val="22"/>
              </w:rPr>
            </w:pPr>
          </w:p>
          <w:p w14:paraId="6AEDE417" w14:textId="77777777" w:rsidR="00013549" w:rsidRPr="00C4472D" w:rsidRDefault="00013549" w:rsidP="00013549">
            <w:pPr>
              <w:autoSpaceDE w:val="0"/>
              <w:autoSpaceDN w:val="0"/>
              <w:adjustRightInd w:val="0"/>
              <w:rPr>
                <w:sz w:val="22"/>
                <w:szCs w:val="22"/>
              </w:rPr>
            </w:pPr>
          </w:p>
          <w:p w14:paraId="43542B49" w14:textId="77777777" w:rsidR="00013549" w:rsidRPr="00C4472D" w:rsidRDefault="00013549" w:rsidP="00013549">
            <w:pPr>
              <w:autoSpaceDE w:val="0"/>
              <w:autoSpaceDN w:val="0"/>
              <w:adjustRightInd w:val="0"/>
              <w:rPr>
                <w:sz w:val="22"/>
                <w:szCs w:val="22"/>
              </w:rPr>
            </w:pPr>
            <w:r w:rsidRPr="00C4472D">
              <w:rPr>
                <w:sz w:val="22"/>
                <w:szCs w:val="22"/>
              </w:rPr>
              <w:t>Высшая категория</w:t>
            </w:r>
          </w:p>
          <w:p w14:paraId="0F0D5CC6" w14:textId="77777777" w:rsidR="00013549" w:rsidRPr="00C4472D" w:rsidRDefault="00013549" w:rsidP="00013549">
            <w:pPr>
              <w:autoSpaceDE w:val="0"/>
              <w:autoSpaceDN w:val="0"/>
              <w:adjustRightInd w:val="0"/>
              <w:rPr>
                <w:sz w:val="22"/>
                <w:szCs w:val="22"/>
              </w:rPr>
            </w:pPr>
          </w:p>
        </w:tc>
        <w:tc>
          <w:tcPr>
            <w:tcW w:w="3402" w:type="dxa"/>
          </w:tcPr>
          <w:p w14:paraId="0EACD5D3" w14:textId="77777777" w:rsidR="00013549" w:rsidRPr="00C4472D" w:rsidRDefault="00013549" w:rsidP="00013549">
            <w:pPr>
              <w:autoSpaceDE w:val="0"/>
              <w:autoSpaceDN w:val="0"/>
              <w:adjustRightInd w:val="0"/>
              <w:rPr>
                <w:sz w:val="22"/>
                <w:szCs w:val="22"/>
              </w:rPr>
            </w:pPr>
          </w:p>
          <w:p w14:paraId="1793B47B" w14:textId="77777777" w:rsidR="00013549" w:rsidRPr="00C4472D" w:rsidRDefault="00013549" w:rsidP="00013549">
            <w:pPr>
              <w:autoSpaceDE w:val="0"/>
              <w:autoSpaceDN w:val="0"/>
              <w:adjustRightInd w:val="0"/>
              <w:rPr>
                <w:sz w:val="22"/>
                <w:szCs w:val="22"/>
              </w:rPr>
            </w:pPr>
          </w:p>
          <w:p w14:paraId="187F8856" w14:textId="77777777" w:rsidR="00013549" w:rsidRPr="00C4472D" w:rsidRDefault="00013549" w:rsidP="00013549">
            <w:pPr>
              <w:autoSpaceDE w:val="0"/>
              <w:autoSpaceDN w:val="0"/>
              <w:adjustRightInd w:val="0"/>
              <w:rPr>
                <w:sz w:val="22"/>
                <w:szCs w:val="22"/>
              </w:rPr>
            </w:pPr>
            <w:r w:rsidRPr="00C4472D">
              <w:rPr>
                <w:sz w:val="22"/>
                <w:szCs w:val="22"/>
              </w:rPr>
              <w:t>15-35% от основного состава</w:t>
            </w:r>
          </w:p>
          <w:p w14:paraId="6F9E00D0" w14:textId="77777777" w:rsidR="00013549" w:rsidRPr="00C4472D" w:rsidRDefault="00013549" w:rsidP="00013549">
            <w:pPr>
              <w:autoSpaceDE w:val="0"/>
              <w:autoSpaceDN w:val="0"/>
              <w:adjustRightInd w:val="0"/>
              <w:rPr>
                <w:sz w:val="22"/>
                <w:szCs w:val="22"/>
              </w:rPr>
            </w:pPr>
            <w:r w:rsidRPr="00C4472D">
              <w:rPr>
                <w:sz w:val="22"/>
                <w:szCs w:val="22"/>
              </w:rPr>
              <w:t>36-70% от основного состава</w:t>
            </w:r>
          </w:p>
          <w:p w14:paraId="1B9226E6" w14:textId="77777777" w:rsidR="00013549" w:rsidRPr="00C4472D" w:rsidRDefault="00013549" w:rsidP="00013549">
            <w:pPr>
              <w:autoSpaceDE w:val="0"/>
              <w:autoSpaceDN w:val="0"/>
              <w:adjustRightInd w:val="0"/>
              <w:rPr>
                <w:sz w:val="22"/>
                <w:szCs w:val="22"/>
              </w:rPr>
            </w:pPr>
            <w:r w:rsidRPr="00C4472D">
              <w:rPr>
                <w:sz w:val="22"/>
                <w:szCs w:val="22"/>
              </w:rPr>
              <w:t>71-100% от основного состава</w:t>
            </w:r>
          </w:p>
          <w:p w14:paraId="50EAF86E" w14:textId="77777777" w:rsidR="00013549" w:rsidRPr="00C4472D" w:rsidRDefault="00013549" w:rsidP="00013549">
            <w:pPr>
              <w:autoSpaceDE w:val="0"/>
              <w:autoSpaceDN w:val="0"/>
              <w:adjustRightInd w:val="0"/>
              <w:rPr>
                <w:sz w:val="22"/>
                <w:szCs w:val="22"/>
              </w:rPr>
            </w:pPr>
            <w:r w:rsidRPr="00C4472D">
              <w:rPr>
                <w:sz w:val="22"/>
                <w:szCs w:val="22"/>
              </w:rPr>
              <w:t>Отсутствие</w:t>
            </w:r>
          </w:p>
          <w:p w14:paraId="61497A9C" w14:textId="77777777" w:rsidR="00013549" w:rsidRPr="00C4472D" w:rsidRDefault="00013549" w:rsidP="00013549">
            <w:pPr>
              <w:autoSpaceDE w:val="0"/>
              <w:autoSpaceDN w:val="0"/>
              <w:adjustRightInd w:val="0"/>
              <w:rPr>
                <w:sz w:val="22"/>
                <w:szCs w:val="22"/>
              </w:rPr>
            </w:pPr>
            <w:r w:rsidRPr="00C4472D">
              <w:rPr>
                <w:sz w:val="22"/>
                <w:szCs w:val="22"/>
              </w:rPr>
              <w:t>15-35% от основного состава</w:t>
            </w:r>
          </w:p>
          <w:p w14:paraId="5AF1AD07" w14:textId="77777777" w:rsidR="00013549" w:rsidRPr="00C4472D" w:rsidRDefault="00013549" w:rsidP="00013549">
            <w:pPr>
              <w:autoSpaceDE w:val="0"/>
              <w:autoSpaceDN w:val="0"/>
              <w:adjustRightInd w:val="0"/>
              <w:rPr>
                <w:sz w:val="22"/>
                <w:szCs w:val="22"/>
              </w:rPr>
            </w:pPr>
            <w:r w:rsidRPr="00C4472D">
              <w:rPr>
                <w:sz w:val="22"/>
                <w:szCs w:val="22"/>
              </w:rPr>
              <w:t>36-70% от основного состава</w:t>
            </w:r>
          </w:p>
          <w:p w14:paraId="0487D723" w14:textId="77777777" w:rsidR="00013549" w:rsidRPr="00C4472D" w:rsidRDefault="00013549" w:rsidP="00013549">
            <w:pPr>
              <w:autoSpaceDE w:val="0"/>
              <w:autoSpaceDN w:val="0"/>
              <w:adjustRightInd w:val="0"/>
              <w:rPr>
                <w:sz w:val="22"/>
                <w:szCs w:val="22"/>
              </w:rPr>
            </w:pPr>
            <w:r w:rsidRPr="00C4472D">
              <w:rPr>
                <w:sz w:val="22"/>
                <w:szCs w:val="22"/>
              </w:rPr>
              <w:t>71-100% от основного состава</w:t>
            </w:r>
          </w:p>
          <w:p w14:paraId="6A551B46" w14:textId="77777777" w:rsidR="00013549" w:rsidRPr="00C4472D" w:rsidRDefault="00013549" w:rsidP="00013549">
            <w:pPr>
              <w:autoSpaceDE w:val="0"/>
              <w:autoSpaceDN w:val="0"/>
              <w:adjustRightInd w:val="0"/>
              <w:rPr>
                <w:sz w:val="22"/>
                <w:szCs w:val="22"/>
              </w:rPr>
            </w:pPr>
            <w:r w:rsidRPr="00C4472D">
              <w:rPr>
                <w:sz w:val="22"/>
                <w:szCs w:val="22"/>
              </w:rPr>
              <w:t>Отсутствие</w:t>
            </w:r>
          </w:p>
        </w:tc>
        <w:tc>
          <w:tcPr>
            <w:tcW w:w="1417" w:type="dxa"/>
          </w:tcPr>
          <w:p w14:paraId="5E044A28" w14:textId="77777777" w:rsidR="00013549" w:rsidRPr="00C4472D" w:rsidRDefault="00013549" w:rsidP="00013549">
            <w:pPr>
              <w:autoSpaceDE w:val="0"/>
              <w:autoSpaceDN w:val="0"/>
              <w:adjustRightInd w:val="0"/>
              <w:rPr>
                <w:sz w:val="22"/>
                <w:szCs w:val="22"/>
              </w:rPr>
            </w:pPr>
          </w:p>
          <w:p w14:paraId="659DD8CA" w14:textId="77777777" w:rsidR="00013549" w:rsidRPr="00C4472D" w:rsidRDefault="00013549" w:rsidP="00013549">
            <w:pPr>
              <w:autoSpaceDE w:val="0"/>
              <w:autoSpaceDN w:val="0"/>
              <w:adjustRightInd w:val="0"/>
              <w:rPr>
                <w:sz w:val="22"/>
                <w:szCs w:val="22"/>
              </w:rPr>
            </w:pPr>
          </w:p>
          <w:p w14:paraId="7392ABAD" w14:textId="77777777" w:rsidR="00013549" w:rsidRPr="00C4472D" w:rsidRDefault="00013549" w:rsidP="00013549">
            <w:pPr>
              <w:autoSpaceDE w:val="0"/>
              <w:autoSpaceDN w:val="0"/>
              <w:adjustRightInd w:val="0"/>
              <w:rPr>
                <w:sz w:val="22"/>
                <w:szCs w:val="22"/>
              </w:rPr>
            </w:pPr>
            <w:r w:rsidRPr="00C4472D">
              <w:rPr>
                <w:sz w:val="22"/>
                <w:szCs w:val="22"/>
              </w:rPr>
              <w:t>1</w:t>
            </w:r>
          </w:p>
          <w:p w14:paraId="5CD0F412" w14:textId="415FC2CD" w:rsidR="00013549" w:rsidRPr="00C4472D" w:rsidRDefault="003C3365" w:rsidP="00013549">
            <w:pPr>
              <w:autoSpaceDE w:val="0"/>
              <w:autoSpaceDN w:val="0"/>
              <w:adjustRightInd w:val="0"/>
              <w:rPr>
                <w:sz w:val="22"/>
                <w:szCs w:val="22"/>
              </w:rPr>
            </w:pPr>
            <w:r>
              <w:rPr>
                <w:sz w:val="22"/>
                <w:szCs w:val="22"/>
              </w:rPr>
              <w:t>2</w:t>
            </w:r>
          </w:p>
          <w:p w14:paraId="573049DA" w14:textId="77777777" w:rsidR="00013549" w:rsidRPr="00C4472D" w:rsidRDefault="00013549" w:rsidP="00013549">
            <w:pPr>
              <w:autoSpaceDE w:val="0"/>
              <w:autoSpaceDN w:val="0"/>
              <w:adjustRightInd w:val="0"/>
              <w:rPr>
                <w:sz w:val="22"/>
                <w:szCs w:val="22"/>
              </w:rPr>
            </w:pPr>
            <w:r w:rsidRPr="00C4472D">
              <w:rPr>
                <w:sz w:val="22"/>
                <w:szCs w:val="22"/>
              </w:rPr>
              <w:t>6</w:t>
            </w:r>
          </w:p>
          <w:p w14:paraId="728E1EF0" w14:textId="77777777" w:rsidR="00013549" w:rsidRPr="00C4472D" w:rsidRDefault="00013549" w:rsidP="00013549">
            <w:pPr>
              <w:autoSpaceDE w:val="0"/>
              <w:autoSpaceDN w:val="0"/>
              <w:adjustRightInd w:val="0"/>
              <w:rPr>
                <w:sz w:val="22"/>
                <w:szCs w:val="22"/>
              </w:rPr>
            </w:pPr>
            <w:r w:rsidRPr="00C4472D">
              <w:rPr>
                <w:sz w:val="22"/>
                <w:szCs w:val="22"/>
              </w:rPr>
              <w:t>-6</w:t>
            </w:r>
          </w:p>
          <w:p w14:paraId="5145C8DC" w14:textId="77777777" w:rsidR="00013549" w:rsidRPr="00C4472D" w:rsidRDefault="00013549" w:rsidP="00013549">
            <w:pPr>
              <w:autoSpaceDE w:val="0"/>
              <w:autoSpaceDN w:val="0"/>
              <w:adjustRightInd w:val="0"/>
              <w:rPr>
                <w:sz w:val="22"/>
                <w:szCs w:val="22"/>
              </w:rPr>
            </w:pPr>
            <w:r w:rsidRPr="00C4472D">
              <w:rPr>
                <w:sz w:val="22"/>
                <w:szCs w:val="22"/>
              </w:rPr>
              <w:t>3</w:t>
            </w:r>
          </w:p>
          <w:p w14:paraId="7D377A82" w14:textId="77777777" w:rsidR="00013549" w:rsidRPr="00C4472D" w:rsidRDefault="00013549" w:rsidP="00013549">
            <w:pPr>
              <w:autoSpaceDE w:val="0"/>
              <w:autoSpaceDN w:val="0"/>
              <w:adjustRightInd w:val="0"/>
              <w:rPr>
                <w:sz w:val="22"/>
                <w:szCs w:val="22"/>
              </w:rPr>
            </w:pPr>
            <w:r w:rsidRPr="00C4472D">
              <w:rPr>
                <w:sz w:val="22"/>
                <w:szCs w:val="22"/>
              </w:rPr>
              <w:t>5</w:t>
            </w:r>
          </w:p>
          <w:p w14:paraId="5463BE38" w14:textId="77777777" w:rsidR="00013549" w:rsidRPr="00C4472D" w:rsidRDefault="00013549" w:rsidP="00013549">
            <w:pPr>
              <w:autoSpaceDE w:val="0"/>
              <w:autoSpaceDN w:val="0"/>
              <w:adjustRightInd w:val="0"/>
              <w:rPr>
                <w:sz w:val="22"/>
                <w:szCs w:val="22"/>
              </w:rPr>
            </w:pPr>
            <w:r w:rsidRPr="00C4472D">
              <w:rPr>
                <w:sz w:val="22"/>
                <w:szCs w:val="22"/>
              </w:rPr>
              <w:t>10</w:t>
            </w:r>
          </w:p>
          <w:p w14:paraId="118540E4" w14:textId="77777777" w:rsidR="00013549" w:rsidRPr="00C4472D" w:rsidRDefault="00013549" w:rsidP="00013549">
            <w:pPr>
              <w:autoSpaceDE w:val="0"/>
              <w:autoSpaceDN w:val="0"/>
              <w:adjustRightInd w:val="0"/>
              <w:rPr>
                <w:sz w:val="22"/>
                <w:szCs w:val="22"/>
              </w:rPr>
            </w:pPr>
            <w:r w:rsidRPr="00C4472D">
              <w:rPr>
                <w:sz w:val="22"/>
                <w:szCs w:val="22"/>
              </w:rPr>
              <w:t>-10</w:t>
            </w:r>
          </w:p>
        </w:tc>
      </w:tr>
      <w:tr w:rsidR="00013549" w:rsidRPr="00635EFF" w14:paraId="21BD4D63" w14:textId="77777777" w:rsidTr="00635EFF">
        <w:tc>
          <w:tcPr>
            <w:tcW w:w="675" w:type="dxa"/>
          </w:tcPr>
          <w:p w14:paraId="50C49596" w14:textId="449B81AE" w:rsidR="00013549" w:rsidRPr="00635EFF" w:rsidRDefault="003C3365" w:rsidP="00013549">
            <w:pPr>
              <w:rPr>
                <w:sz w:val="22"/>
                <w:szCs w:val="22"/>
              </w:rPr>
            </w:pPr>
            <w:r>
              <w:rPr>
                <w:sz w:val="22"/>
                <w:szCs w:val="22"/>
              </w:rPr>
              <w:t>6</w:t>
            </w:r>
            <w:r w:rsidR="008F28A6">
              <w:rPr>
                <w:sz w:val="22"/>
                <w:szCs w:val="22"/>
              </w:rPr>
              <w:t>.</w:t>
            </w:r>
          </w:p>
        </w:tc>
        <w:tc>
          <w:tcPr>
            <w:tcW w:w="3686" w:type="dxa"/>
          </w:tcPr>
          <w:p w14:paraId="20AB7F99" w14:textId="77777777" w:rsidR="00013549" w:rsidRPr="00C4472D" w:rsidRDefault="00013549" w:rsidP="00013549">
            <w:pPr>
              <w:autoSpaceDE w:val="0"/>
              <w:autoSpaceDN w:val="0"/>
              <w:adjustRightInd w:val="0"/>
              <w:rPr>
                <w:sz w:val="22"/>
                <w:szCs w:val="22"/>
              </w:rPr>
            </w:pPr>
            <w:r w:rsidRPr="00C4472D">
              <w:rPr>
                <w:noProof/>
                <w:sz w:val="22"/>
                <w:szCs w:val="22"/>
              </w:rPr>
              <w:t xml:space="preserve">Экономия </w:t>
            </w:r>
            <w:r w:rsidRPr="00C4472D">
              <w:rPr>
                <w:sz w:val="22"/>
                <w:szCs w:val="22"/>
              </w:rPr>
              <w:t>расходования</w:t>
            </w:r>
            <w:r w:rsidRPr="00C4472D">
              <w:rPr>
                <w:noProof/>
                <w:sz w:val="22"/>
                <w:szCs w:val="22"/>
              </w:rPr>
              <w:t xml:space="preserve"> газа, </w:t>
            </w:r>
            <w:r w:rsidRPr="00C4472D">
              <w:rPr>
                <w:sz w:val="22"/>
                <w:szCs w:val="22"/>
              </w:rPr>
              <w:t>электричества</w:t>
            </w:r>
          </w:p>
        </w:tc>
        <w:tc>
          <w:tcPr>
            <w:tcW w:w="3402" w:type="dxa"/>
          </w:tcPr>
          <w:p w14:paraId="6E4ADDD5" w14:textId="77777777" w:rsidR="00013549" w:rsidRPr="00C4472D" w:rsidRDefault="00013549" w:rsidP="00013549">
            <w:pPr>
              <w:autoSpaceDE w:val="0"/>
              <w:autoSpaceDN w:val="0"/>
              <w:adjustRightInd w:val="0"/>
              <w:rPr>
                <w:noProof/>
                <w:sz w:val="22"/>
                <w:szCs w:val="22"/>
              </w:rPr>
            </w:pPr>
            <w:r w:rsidRPr="00C4472D">
              <w:rPr>
                <w:sz w:val="22"/>
                <w:szCs w:val="22"/>
              </w:rPr>
              <w:t>з</w:t>
            </w:r>
            <w:r w:rsidRPr="00C4472D">
              <w:rPr>
                <w:noProof/>
                <w:sz w:val="22"/>
                <w:szCs w:val="22"/>
              </w:rPr>
              <w:t xml:space="preserve">а каждые </w:t>
            </w:r>
            <w:r w:rsidRPr="00C4472D">
              <w:rPr>
                <w:sz w:val="22"/>
                <w:szCs w:val="22"/>
              </w:rPr>
              <w:t>1</w:t>
            </w:r>
            <w:r w:rsidRPr="00C4472D">
              <w:rPr>
                <w:noProof/>
                <w:sz w:val="22"/>
                <w:szCs w:val="22"/>
              </w:rPr>
              <w:t xml:space="preserve">00 </w:t>
            </w:r>
            <w:r w:rsidRPr="00C4472D">
              <w:rPr>
                <w:sz w:val="22"/>
                <w:szCs w:val="22"/>
              </w:rPr>
              <w:t>м</w:t>
            </w:r>
            <w:r w:rsidRPr="00C4472D">
              <w:rPr>
                <w:noProof/>
                <w:sz w:val="22"/>
                <w:szCs w:val="22"/>
              </w:rPr>
              <w:t xml:space="preserve">. </w:t>
            </w:r>
            <w:r w:rsidRPr="00C4472D">
              <w:rPr>
                <w:sz w:val="22"/>
                <w:szCs w:val="22"/>
              </w:rPr>
              <w:t>к</w:t>
            </w:r>
            <w:r w:rsidRPr="00C4472D">
              <w:rPr>
                <w:noProof/>
                <w:sz w:val="22"/>
                <w:szCs w:val="22"/>
              </w:rPr>
              <w:t xml:space="preserve">уб </w:t>
            </w:r>
            <w:r w:rsidRPr="00C4472D">
              <w:rPr>
                <w:sz w:val="22"/>
                <w:szCs w:val="22"/>
              </w:rPr>
              <w:t>г</w:t>
            </w:r>
            <w:r w:rsidRPr="00C4472D">
              <w:rPr>
                <w:noProof/>
                <w:sz w:val="22"/>
                <w:szCs w:val="22"/>
              </w:rPr>
              <w:t xml:space="preserve">аза, </w:t>
            </w:r>
          </w:p>
          <w:p w14:paraId="492D18A2" w14:textId="77777777" w:rsidR="00013549" w:rsidRPr="00C4472D" w:rsidRDefault="00013549" w:rsidP="00013549">
            <w:pPr>
              <w:autoSpaceDE w:val="0"/>
              <w:autoSpaceDN w:val="0"/>
              <w:adjustRightInd w:val="0"/>
              <w:rPr>
                <w:sz w:val="22"/>
                <w:szCs w:val="22"/>
              </w:rPr>
            </w:pPr>
            <w:r w:rsidRPr="00C4472D">
              <w:rPr>
                <w:noProof/>
                <w:sz w:val="22"/>
                <w:szCs w:val="22"/>
              </w:rPr>
              <w:t xml:space="preserve">за каждые </w:t>
            </w:r>
            <w:r w:rsidRPr="00C4472D">
              <w:rPr>
                <w:sz w:val="22"/>
                <w:szCs w:val="22"/>
              </w:rPr>
              <w:t>100 квт э</w:t>
            </w:r>
            <w:r w:rsidRPr="00C4472D">
              <w:rPr>
                <w:noProof/>
                <w:sz w:val="22"/>
                <w:szCs w:val="22"/>
              </w:rPr>
              <w:t xml:space="preserve">лектроэнергии </w:t>
            </w:r>
            <w:r w:rsidRPr="00C4472D">
              <w:rPr>
                <w:sz w:val="22"/>
                <w:szCs w:val="22"/>
              </w:rPr>
              <w:t>н</w:t>
            </w:r>
            <w:r w:rsidRPr="00C4472D">
              <w:rPr>
                <w:noProof/>
                <w:sz w:val="22"/>
                <w:szCs w:val="22"/>
              </w:rPr>
              <w:t xml:space="preserve">а </w:t>
            </w:r>
            <w:r w:rsidRPr="00C4472D">
              <w:rPr>
                <w:sz w:val="22"/>
                <w:szCs w:val="22"/>
              </w:rPr>
              <w:t xml:space="preserve">1января </w:t>
            </w:r>
            <w:r w:rsidRPr="00C4472D">
              <w:rPr>
                <w:noProof/>
                <w:sz w:val="22"/>
                <w:szCs w:val="22"/>
              </w:rPr>
              <w:t xml:space="preserve">оцениваемого </w:t>
            </w:r>
            <w:r w:rsidRPr="00C4472D">
              <w:rPr>
                <w:sz w:val="22"/>
                <w:szCs w:val="22"/>
              </w:rPr>
              <w:t>года</w:t>
            </w:r>
          </w:p>
        </w:tc>
        <w:tc>
          <w:tcPr>
            <w:tcW w:w="1417" w:type="dxa"/>
          </w:tcPr>
          <w:p w14:paraId="6216DA30" w14:textId="77777777" w:rsidR="00013549" w:rsidRPr="00C4472D" w:rsidRDefault="00013549" w:rsidP="00013549">
            <w:pPr>
              <w:autoSpaceDE w:val="0"/>
              <w:autoSpaceDN w:val="0"/>
              <w:adjustRightInd w:val="0"/>
              <w:rPr>
                <w:sz w:val="22"/>
                <w:szCs w:val="22"/>
              </w:rPr>
            </w:pPr>
            <w:r w:rsidRPr="00C4472D">
              <w:rPr>
                <w:sz w:val="22"/>
                <w:szCs w:val="22"/>
              </w:rPr>
              <w:t>0,1</w:t>
            </w:r>
          </w:p>
        </w:tc>
      </w:tr>
      <w:tr w:rsidR="00013549" w:rsidRPr="00635EFF" w14:paraId="43C97508" w14:textId="77777777" w:rsidTr="00635EFF">
        <w:tc>
          <w:tcPr>
            <w:tcW w:w="675" w:type="dxa"/>
          </w:tcPr>
          <w:p w14:paraId="763AC42C" w14:textId="4833D6DA" w:rsidR="00013549" w:rsidRPr="00635EFF" w:rsidRDefault="003C3365" w:rsidP="00013549">
            <w:pPr>
              <w:jc w:val="both"/>
              <w:rPr>
                <w:sz w:val="22"/>
                <w:szCs w:val="22"/>
              </w:rPr>
            </w:pPr>
            <w:r>
              <w:rPr>
                <w:sz w:val="22"/>
                <w:szCs w:val="22"/>
              </w:rPr>
              <w:t>7</w:t>
            </w:r>
            <w:r w:rsidR="008F28A6">
              <w:rPr>
                <w:sz w:val="22"/>
                <w:szCs w:val="22"/>
              </w:rPr>
              <w:t>.</w:t>
            </w:r>
          </w:p>
        </w:tc>
        <w:tc>
          <w:tcPr>
            <w:tcW w:w="3686" w:type="dxa"/>
          </w:tcPr>
          <w:p w14:paraId="4784C24C" w14:textId="6091D78D" w:rsidR="00013549" w:rsidRPr="00C4472D" w:rsidRDefault="00013549" w:rsidP="00013549">
            <w:pPr>
              <w:autoSpaceDE w:val="0"/>
              <w:autoSpaceDN w:val="0"/>
              <w:adjustRightInd w:val="0"/>
              <w:rPr>
                <w:sz w:val="22"/>
                <w:szCs w:val="22"/>
              </w:rPr>
            </w:pPr>
            <w:r w:rsidRPr="00C4472D">
              <w:rPr>
                <w:sz w:val="22"/>
                <w:szCs w:val="22"/>
              </w:rPr>
              <w:t xml:space="preserve">Отсутствие </w:t>
            </w:r>
            <w:r w:rsidR="00C4472D" w:rsidRPr="00C4472D">
              <w:rPr>
                <w:sz w:val="22"/>
                <w:szCs w:val="22"/>
              </w:rPr>
              <w:t>замечаний непосредственного руководителя и (или) вышестоящих организаций на качество выполнения должностных обязанностей</w:t>
            </w:r>
          </w:p>
        </w:tc>
        <w:tc>
          <w:tcPr>
            <w:tcW w:w="3402" w:type="dxa"/>
          </w:tcPr>
          <w:p w14:paraId="43E4A17B" w14:textId="77777777" w:rsidR="000A42E8" w:rsidRPr="00C4472D" w:rsidRDefault="000A42E8" w:rsidP="000A42E8">
            <w:pPr>
              <w:autoSpaceDE w:val="0"/>
              <w:autoSpaceDN w:val="0"/>
              <w:adjustRightInd w:val="0"/>
              <w:rPr>
                <w:sz w:val="22"/>
                <w:szCs w:val="22"/>
              </w:rPr>
            </w:pPr>
            <w:r w:rsidRPr="00C4472D">
              <w:rPr>
                <w:sz w:val="22"/>
                <w:szCs w:val="22"/>
              </w:rPr>
              <w:t>Отсутствие</w:t>
            </w:r>
          </w:p>
          <w:p w14:paraId="5B42D681" w14:textId="77777777" w:rsidR="000A42E8" w:rsidRPr="00C4472D" w:rsidRDefault="000A42E8" w:rsidP="00013549">
            <w:pPr>
              <w:autoSpaceDE w:val="0"/>
              <w:autoSpaceDN w:val="0"/>
              <w:adjustRightInd w:val="0"/>
              <w:rPr>
                <w:sz w:val="22"/>
                <w:szCs w:val="22"/>
              </w:rPr>
            </w:pPr>
          </w:p>
          <w:p w14:paraId="735C94DD" w14:textId="1272DADC" w:rsidR="00013549" w:rsidRPr="00C4472D" w:rsidRDefault="000A42E8" w:rsidP="00013549">
            <w:pPr>
              <w:autoSpaceDE w:val="0"/>
              <w:autoSpaceDN w:val="0"/>
              <w:adjustRightInd w:val="0"/>
              <w:rPr>
                <w:sz w:val="22"/>
                <w:szCs w:val="22"/>
              </w:rPr>
            </w:pPr>
            <w:r w:rsidRPr="00C4472D">
              <w:rPr>
                <w:sz w:val="22"/>
                <w:szCs w:val="22"/>
              </w:rPr>
              <w:t>Наличие</w:t>
            </w:r>
          </w:p>
        </w:tc>
        <w:tc>
          <w:tcPr>
            <w:tcW w:w="1417" w:type="dxa"/>
          </w:tcPr>
          <w:p w14:paraId="7351AF04" w14:textId="77777777" w:rsidR="00013549" w:rsidRPr="00C4472D" w:rsidRDefault="000A42E8" w:rsidP="00013549">
            <w:pPr>
              <w:autoSpaceDE w:val="0"/>
              <w:autoSpaceDN w:val="0"/>
              <w:adjustRightInd w:val="0"/>
              <w:rPr>
                <w:sz w:val="22"/>
                <w:szCs w:val="22"/>
              </w:rPr>
            </w:pPr>
            <w:r w:rsidRPr="00C4472D">
              <w:rPr>
                <w:sz w:val="22"/>
                <w:szCs w:val="22"/>
              </w:rPr>
              <w:t>10</w:t>
            </w:r>
          </w:p>
          <w:p w14:paraId="6694A204" w14:textId="77777777" w:rsidR="000A42E8" w:rsidRPr="00C4472D" w:rsidRDefault="000A42E8" w:rsidP="00013549">
            <w:pPr>
              <w:autoSpaceDE w:val="0"/>
              <w:autoSpaceDN w:val="0"/>
              <w:adjustRightInd w:val="0"/>
              <w:rPr>
                <w:sz w:val="22"/>
                <w:szCs w:val="22"/>
              </w:rPr>
            </w:pPr>
          </w:p>
          <w:p w14:paraId="28439575" w14:textId="2E2BEFA0" w:rsidR="000A42E8" w:rsidRPr="00C4472D" w:rsidRDefault="000A42E8" w:rsidP="00013549">
            <w:pPr>
              <w:autoSpaceDE w:val="0"/>
              <w:autoSpaceDN w:val="0"/>
              <w:adjustRightInd w:val="0"/>
              <w:rPr>
                <w:sz w:val="22"/>
                <w:szCs w:val="22"/>
              </w:rPr>
            </w:pPr>
            <w:r w:rsidRPr="00C4472D">
              <w:rPr>
                <w:sz w:val="22"/>
                <w:szCs w:val="22"/>
              </w:rPr>
              <w:t>-5</w:t>
            </w:r>
          </w:p>
        </w:tc>
      </w:tr>
      <w:tr w:rsidR="00013549" w:rsidRPr="00635EFF" w14:paraId="34E34259" w14:textId="77777777" w:rsidTr="00635EFF">
        <w:tc>
          <w:tcPr>
            <w:tcW w:w="675" w:type="dxa"/>
          </w:tcPr>
          <w:p w14:paraId="229B9158" w14:textId="60D57F2B" w:rsidR="00013549" w:rsidRPr="00635EFF" w:rsidRDefault="003C3365" w:rsidP="00013549">
            <w:pPr>
              <w:jc w:val="both"/>
              <w:rPr>
                <w:sz w:val="22"/>
                <w:szCs w:val="22"/>
              </w:rPr>
            </w:pPr>
            <w:r>
              <w:rPr>
                <w:sz w:val="22"/>
                <w:szCs w:val="22"/>
              </w:rPr>
              <w:t>8</w:t>
            </w:r>
            <w:r w:rsidR="008F28A6">
              <w:rPr>
                <w:sz w:val="22"/>
                <w:szCs w:val="22"/>
              </w:rPr>
              <w:t>.</w:t>
            </w:r>
          </w:p>
        </w:tc>
        <w:tc>
          <w:tcPr>
            <w:tcW w:w="3686" w:type="dxa"/>
          </w:tcPr>
          <w:p w14:paraId="4523A3DA" w14:textId="77777777" w:rsidR="00013549" w:rsidRPr="00C4472D" w:rsidRDefault="00013549" w:rsidP="00013549">
            <w:pPr>
              <w:autoSpaceDE w:val="0"/>
              <w:autoSpaceDN w:val="0"/>
              <w:adjustRightInd w:val="0"/>
              <w:rPr>
                <w:sz w:val="22"/>
                <w:szCs w:val="22"/>
              </w:rPr>
            </w:pPr>
            <w:r w:rsidRPr="00C4472D">
              <w:rPr>
                <w:sz w:val="22"/>
                <w:szCs w:val="22"/>
              </w:rPr>
              <w:t>Организация инклюзивного образования по адаптированным образовательным программам</w:t>
            </w:r>
          </w:p>
        </w:tc>
        <w:tc>
          <w:tcPr>
            <w:tcW w:w="3402" w:type="dxa"/>
          </w:tcPr>
          <w:p w14:paraId="31908DE6" w14:textId="77777777" w:rsidR="00013549" w:rsidRDefault="00013549" w:rsidP="00013549">
            <w:pPr>
              <w:autoSpaceDE w:val="0"/>
              <w:autoSpaceDN w:val="0"/>
              <w:adjustRightInd w:val="0"/>
              <w:rPr>
                <w:sz w:val="22"/>
                <w:szCs w:val="22"/>
              </w:rPr>
            </w:pPr>
            <w:r w:rsidRPr="00C4472D">
              <w:rPr>
                <w:sz w:val="22"/>
                <w:szCs w:val="22"/>
              </w:rPr>
              <w:t xml:space="preserve">Наличие </w:t>
            </w:r>
          </w:p>
          <w:p w14:paraId="52A8A760" w14:textId="77777777" w:rsidR="003C3365" w:rsidRDefault="003C3365" w:rsidP="00013549">
            <w:pPr>
              <w:autoSpaceDE w:val="0"/>
              <w:autoSpaceDN w:val="0"/>
              <w:adjustRightInd w:val="0"/>
              <w:rPr>
                <w:sz w:val="22"/>
                <w:szCs w:val="22"/>
              </w:rPr>
            </w:pPr>
          </w:p>
          <w:p w14:paraId="2B2A029D" w14:textId="77777777" w:rsidR="003C3365" w:rsidRPr="00C4472D" w:rsidRDefault="003C3365" w:rsidP="003C3365">
            <w:pPr>
              <w:autoSpaceDE w:val="0"/>
              <w:autoSpaceDN w:val="0"/>
              <w:adjustRightInd w:val="0"/>
              <w:rPr>
                <w:sz w:val="22"/>
                <w:szCs w:val="22"/>
              </w:rPr>
            </w:pPr>
            <w:r w:rsidRPr="00C4472D">
              <w:rPr>
                <w:sz w:val="22"/>
                <w:szCs w:val="22"/>
              </w:rPr>
              <w:t>Отсутствие</w:t>
            </w:r>
          </w:p>
          <w:p w14:paraId="0351B598" w14:textId="77777777" w:rsidR="003C3365" w:rsidRPr="00C4472D" w:rsidRDefault="003C3365" w:rsidP="00013549">
            <w:pPr>
              <w:autoSpaceDE w:val="0"/>
              <w:autoSpaceDN w:val="0"/>
              <w:adjustRightInd w:val="0"/>
              <w:rPr>
                <w:sz w:val="22"/>
                <w:szCs w:val="22"/>
              </w:rPr>
            </w:pPr>
          </w:p>
        </w:tc>
        <w:tc>
          <w:tcPr>
            <w:tcW w:w="1417" w:type="dxa"/>
          </w:tcPr>
          <w:p w14:paraId="4315154E" w14:textId="77777777" w:rsidR="00013549" w:rsidRDefault="003C3365" w:rsidP="00013549">
            <w:pPr>
              <w:autoSpaceDE w:val="0"/>
              <w:autoSpaceDN w:val="0"/>
              <w:adjustRightInd w:val="0"/>
              <w:rPr>
                <w:sz w:val="22"/>
                <w:szCs w:val="22"/>
              </w:rPr>
            </w:pPr>
            <w:r>
              <w:rPr>
                <w:sz w:val="22"/>
                <w:szCs w:val="22"/>
              </w:rPr>
              <w:t>15</w:t>
            </w:r>
          </w:p>
          <w:p w14:paraId="7FB32191" w14:textId="77777777" w:rsidR="003C3365" w:rsidRDefault="003C3365" w:rsidP="00013549">
            <w:pPr>
              <w:autoSpaceDE w:val="0"/>
              <w:autoSpaceDN w:val="0"/>
              <w:adjustRightInd w:val="0"/>
              <w:rPr>
                <w:sz w:val="22"/>
                <w:szCs w:val="22"/>
              </w:rPr>
            </w:pPr>
          </w:p>
          <w:p w14:paraId="70B04210" w14:textId="3F5BD0A4" w:rsidR="003C3365" w:rsidRPr="00C4472D" w:rsidRDefault="003C3365" w:rsidP="00013549">
            <w:pPr>
              <w:autoSpaceDE w:val="0"/>
              <w:autoSpaceDN w:val="0"/>
              <w:adjustRightInd w:val="0"/>
              <w:rPr>
                <w:sz w:val="22"/>
                <w:szCs w:val="22"/>
              </w:rPr>
            </w:pPr>
            <w:r>
              <w:rPr>
                <w:sz w:val="22"/>
                <w:szCs w:val="22"/>
              </w:rPr>
              <w:t>-5</w:t>
            </w:r>
          </w:p>
        </w:tc>
      </w:tr>
      <w:tr w:rsidR="00013549" w:rsidRPr="00635EFF" w14:paraId="20D2EE55" w14:textId="77777777" w:rsidTr="00635EFF">
        <w:tc>
          <w:tcPr>
            <w:tcW w:w="675" w:type="dxa"/>
          </w:tcPr>
          <w:p w14:paraId="63DC5698" w14:textId="318D2E2F" w:rsidR="00013549" w:rsidRPr="00635EFF" w:rsidRDefault="00CF09B2" w:rsidP="00013549">
            <w:pPr>
              <w:jc w:val="both"/>
              <w:rPr>
                <w:sz w:val="22"/>
                <w:szCs w:val="22"/>
              </w:rPr>
            </w:pPr>
            <w:r>
              <w:rPr>
                <w:sz w:val="22"/>
                <w:szCs w:val="22"/>
              </w:rPr>
              <w:t>9</w:t>
            </w:r>
            <w:r w:rsidR="008F28A6">
              <w:rPr>
                <w:sz w:val="22"/>
                <w:szCs w:val="22"/>
              </w:rPr>
              <w:t>.</w:t>
            </w:r>
          </w:p>
        </w:tc>
        <w:tc>
          <w:tcPr>
            <w:tcW w:w="3686" w:type="dxa"/>
          </w:tcPr>
          <w:p w14:paraId="16F2ED4C" w14:textId="77777777" w:rsidR="00013549" w:rsidRPr="00C4472D" w:rsidRDefault="00013549" w:rsidP="00013549">
            <w:pPr>
              <w:autoSpaceDE w:val="0"/>
              <w:autoSpaceDN w:val="0"/>
              <w:adjustRightInd w:val="0"/>
              <w:rPr>
                <w:sz w:val="22"/>
                <w:szCs w:val="22"/>
              </w:rPr>
            </w:pPr>
            <w:r w:rsidRPr="00C4472D">
              <w:rPr>
                <w:sz w:val="22"/>
                <w:szCs w:val="22"/>
              </w:rPr>
              <w:t>Платные образовательные услуги</w:t>
            </w:r>
          </w:p>
        </w:tc>
        <w:tc>
          <w:tcPr>
            <w:tcW w:w="3402" w:type="dxa"/>
          </w:tcPr>
          <w:p w14:paraId="00863B8E" w14:textId="77777777" w:rsidR="00013549" w:rsidRPr="00C4472D" w:rsidRDefault="00013549" w:rsidP="00013549">
            <w:pPr>
              <w:autoSpaceDE w:val="0"/>
              <w:autoSpaceDN w:val="0"/>
              <w:adjustRightInd w:val="0"/>
              <w:rPr>
                <w:sz w:val="22"/>
                <w:szCs w:val="22"/>
              </w:rPr>
            </w:pPr>
            <w:r w:rsidRPr="00C4472D">
              <w:rPr>
                <w:sz w:val="22"/>
                <w:szCs w:val="22"/>
              </w:rPr>
              <w:t xml:space="preserve">Наличие </w:t>
            </w:r>
          </w:p>
          <w:p w14:paraId="38A759E1" w14:textId="77777777" w:rsidR="00013549" w:rsidRPr="00C4472D" w:rsidRDefault="00013549" w:rsidP="00013549">
            <w:pPr>
              <w:autoSpaceDE w:val="0"/>
              <w:autoSpaceDN w:val="0"/>
              <w:adjustRightInd w:val="0"/>
              <w:rPr>
                <w:sz w:val="22"/>
                <w:szCs w:val="22"/>
              </w:rPr>
            </w:pPr>
            <w:r w:rsidRPr="00C4472D">
              <w:rPr>
                <w:sz w:val="22"/>
                <w:szCs w:val="22"/>
              </w:rPr>
              <w:t>Отсутствие</w:t>
            </w:r>
          </w:p>
        </w:tc>
        <w:tc>
          <w:tcPr>
            <w:tcW w:w="1417" w:type="dxa"/>
          </w:tcPr>
          <w:p w14:paraId="072FD56C" w14:textId="77777777" w:rsidR="00013549" w:rsidRPr="00C4472D" w:rsidRDefault="00013549" w:rsidP="00013549">
            <w:pPr>
              <w:autoSpaceDE w:val="0"/>
              <w:autoSpaceDN w:val="0"/>
              <w:adjustRightInd w:val="0"/>
              <w:rPr>
                <w:sz w:val="22"/>
                <w:szCs w:val="22"/>
              </w:rPr>
            </w:pPr>
            <w:r w:rsidRPr="00C4472D">
              <w:rPr>
                <w:sz w:val="22"/>
                <w:szCs w:val="22"/>
              </w:rPr>
              <w:t>5</w:t>
            </w:r>
          </w:p>
          <w:p w14:paraId="511B5684" w14:textId="77777777" w:rsidR="00013549" w:rsidRPr="00C4472D" w:rsidRDefault="00013549" w:rsidP="00013549">
            <w:pPr>
              <w:autoSpaceDE w:val="0"/>
              <w:autoSpaceDN w:val="0"/>
              <w:adjustRightInd w:val="0"/>
              <w:rPr>
                <w:sz w:val="22"/>
                <w:szCs w:val="22"/>
              </w:rPr>
            </w:pPr>
            <w:r w:rsidRPr="00C4472D">
              <w:rPr>
                <w:sz w:val="22"/>
                <w:szCs w:val="22"/>
              </w:rPr>
              <w:t>-5</w:t>
            </w:r>
          </w:p>
        </w:tc>
      </w:tr>
      <w:tr w:rsidR="00013549" w:rsidRPr="00635EFF" w14:paraId="5875EFDF" w14:textId="77777777" w:rsidTr="0096715B">
        <w:trPr>
          <w:trHeight w:val="538"/>
        </w:trPr>
        <w:tc>
          <w:tcPr>
            <w:tcW w:w="675" w:type="dxa"/>
          </w:tcPr>
          <w:p w14:paraId="570DE754" w14:textId="57959142" w:rsidR="00013549" w:rsidRPr="00635EFF" w:rsidRDefault="00013549" w:rsidP="00013549">
            <w:pPr>
              <w:jc w:val="both"/>
              <w:rPr>
                <w:sz w:val="22"/>
                <w:szCs w:val="22"/>
              </w:rPr>
            </w:pPr>
            <w:r w:rsidRPr="00635EFF">
              <w:rPr>
                <w:sz w:val="22"/>
                <w:szCs w:val="22"/>
              </w:rPr>
              <w:t>1</w:t>
            </w:r>
            <w:r w:rsidR="00CF09B2">
              <w:rPr>
                <w:sz w:val="22"/>
                <w:szCs w:val="22"/>
              </w:rPr>
              <w:t>0</w:t>
            </w:r>
            <w:r w:rsidR="008F28A6">
              <w:rPr>
                <w:sz w:val="22"/>
                <w:szCs w:val="22"/>
              </w:rPr>
              <w:t>.</w:t>
            </w:r>
          </w:p>
        </w:tc>
        <w:tc>
          <w:tcPr>
            <w:tcW w:w="3686" w:type="dxa"/>
          </w:tcPr>
          <w:p w14:paraId="4B70610C" w14:textId="5D8326CF" w:rsidR="00013549" w:rsidRPr="00C4472D" w:rsidRDefault="00E92EA9" w:rsidP="00013549">
            <w:pPr>
              <w:autoSpaceDE w:val="0"/>
              <w:autoSpaceDN w:val="0"/>
              <w:adjustRightInd w:val="0"/>
              <w:rPr>
                <w:sz w:val="22"/>
                <w:szCs w:val="22"/>
              </w:rPr>
            </w:pPr>
            <w:r w:rsidRPr="00E92EA9">
              <w:rPr>
                <w:sz w:val="22"/>
                <w:szCs w:val="22"/>
              </w:rPr>
              <w:t xml:space="preserve">Своевременное </w:t>
            </w:r>
            <w:r>
              <w:rPr>
                <w:sz w:val="22"/>
                <w:szCs w:val="22"/>
              </w:rPr>
              <w:t>о</w:t>
            </w:r>
            <w:r w:rsidR="00013549" w:rsidRPr="00C4472D">
              <w:rPr>
                <w:sz w:val="22"/>
                <w:szCs w:val="22"/>
              </w:rPr>
              <w:t>бновление информации на официальном сайте МОУ, bus.gov.ru</w:t>
            </w:r>
          </w:p>
        </w:tc>
        <w:tc>
          <w:tcPr>
            <w:tcW w:w="3402" w:type="dxa"/>
          </w:tcPr>
          <w:p w14:paraId="3147F9E7" w14:textId="77777777" w:rsidR="00013549" w:rsidRPr="00C4472D" w:rsidRDefault="00013549" w:rsidP="00013549">
            <w:pPr>
              <w:rPr>
                <w:rFonts w:eastAsia="Arial"/>
                <w:sz w:val="22"/>
                <w:szCs w:val="22"/>
                <w:lang w:eastAsia="ar-SA"/>
              </w:rPr>
            </w:pPr>
            <w:r w:rsidRPr="00C4472D">
              <w:rPr>
                <w:rFonts w:eastAsia="Arial"/>
                <w:sz w:val="22"/>
                <w:szCs w:val="22"/>
                <w:lang w:eastAsia="ar-SA"/>
              </w:rPr>
              <w:t>Своевременное</w:t>
            </w:r>
          </w:p>
          <w:p w14:paraId="2166EBCA" w14:textId="4AC62233" w:rsidR="00013549" w:rsidRPr="00C4472D" w:rsidRDefault="00013549" w:rsidP="00013549">
            <w:pPr>
              <w:rPr>
                <w:rFonts w:eastAsia="Arial"/>
                <w:sz w:val="22"/>
                <w:szCs w:val="22"/>
                <w:lang w:eastAsia="ar-SA"/>
              </w:rPr>
            </w:pPr>
            <w:r w:rsidRPr="00C4472D">
              <w:rPr>
                <w:rFonts w:eastAsia="Arial"/>
                <w:sz w:val="22"/>
                <w:szCs w:val="22"/>
                <w:lang w:eastAsia="ar-SA"/>
              </w:rPr>
              <w:t>Несвоевременное</w:t>
            </w:r>
          </w:p>
        </w:tc>
        <w:tc>
          <w:tcPr>
            <w:tcW w:w="1417" w:type="dxa"/>
          </w:tcPr>
          <w:p w14:paraId="0470710A" w14:textId="578E0130" w:rsidR="00013549" w:rsidRPr="00C4472D" w:rsidRDefault="00CF09B2" w:rsidP="00013549">
            <w:pPr>
              <w:autoSpaceDE w:val="0"/>
              <w:autoSpaceDN w:val="0"/>
              <w:adjustRightInd w:val="0"/>
              <w:rPr>
                <w:sz w:val="22"/>
                <w:szCs w:val="22"/>
              </w:rPr>
            </w:pPr>
            <w:r>
              <w:rPr>
                <w:sz w:val="22"/>
                <w:szCs w:val="22"/>
              </w:rPr>
              <w:t>10</w:t>
            </w:r>
          </w:p>
          <w:p w14:paraId="68AD3923" w14:textId="77777777" w:rsidR="00013549" w:rsidRPr="00C4472D" w:rsidRDefault="00013549" w:rsidP="00013549">
            <w:pPr>
              <w:autoSpaceDE w:val="0"/>
              <w:autoSpaceDN w:val="0"/>
              <w:adjustRightInd w:val="0"/>
              <w:rPr>
                <w:sz w:val="22"/>
                <w:szCs w:val="22"/>
              </w:rPr>
            </w:pPr>
            <w:r w:rsidRPr="00C4472D">
              <w:rPr>
                <w:sz w:val="22"/>
                <w:szCs w:val="22"/>
              </w:rPr>
              <w:t>-3</w:t>
            </w:r>
          </w:p>
        </w:tc>
      </w:tr>
      <w:tr w:rsidR="00013549" w:rsidRPr="00635EFF" w14:paraId="4F0C2E2F" w14:textId="77777777" w:rsidTr="00635EFF">
        <w:tc>
          <w:tcPr>
            <w:tcW w:w="675" w:type="dxa"/>
          </w:tcPr>
          <w:p w14:paraId="3F801707" w14:textId="211A4045" w:rsidR="00013549" w:rsidRPr="00635EFF" w:rsidRDefault="00CF09B2" w:rsidP="00013549">
            <w:pPr>
              <w:jc w:val="both"/>
              <w:rPr>
                <w:sz w:val="22"/>
                <w:szCs w:val="22"/>
              </w:rPr>
            </w:pPr>
            <w:r>
              <w:rPr>
                <w:sz w:val="22"/>
                <w:szCs w:val="22"/>
              </w:rPr>
              <w:lastRenderedPageBreak/>
              <w:t>11</w:t>
            </w:r>
            <w:r w:rsidR="008F28A6">
              <w:rPr>
                <w:sz w:val="22"/>
                <w:szCs w:val="22"/>
              </w:rPr>
              <w:t>.</w:t>
            </w:r>
          </w:p>
        </w:tc>
        <w:tc>
          <w:tcPr>
            <w:tcW w:w="3686" w:type="dxa"/>
          </w:tcPr>
          <w:p w14:paraId="3000394B" w14:textId="77777777" w:rsidR="00013549" w:rsidRPr="00C4472D" w:rsidRDefault="00013549" w:rsidP="00013549">
            <w:pPr>
              <w:autoSpaceDE w:val="0"/>
              <w:autoSpaceDN w:val="0"/>
              <w:adjustRightInd w:val="0"/>
              <w:rPr>
                <w:sz w:val="22"/>
                <w:szCs w:val="22"/>
              </w:rPr>
            </w:pPr>
            <w:r w:rsidRPr="00C4472D">
              <w:rPr>
                <w:sz w:val="22"/>
                <w:szCs w:val="22"/>
              </w:rPr>
              <w:t>Обращения педагогов, родителей в вышестоящие органы управления образования (органы власти) по поводу конфликтных ситуаций в учреждении</w:t>
            </w:r>
          </w:p>
        </w:tc>
        <w:tc>
          <w:tcPr>
            <w:tcW w:w="3402" w:type="dxa"/>
          </w:tcPr>
          <w:p w14:paraId="13A2AC3E" w14:textId="77777777" w:rsidR="00013549" w:rsidRPr="00C4472D" w:rsidRDefault="00013549" w:rsidP="00013549">
            <w:pPr>
              <w:autoSpaceDE w:val="0"/>
              <w:autoSpaceDN w:val="0"/>
              <w:adjustRightInd w:val="0"/>
              <w:rPr>
                <w:sz w:val="22"/>
                <w:szCs w:val="22"/>
              </w:rPr>
            </w:pPr>
            <w:r w:rsidRPr="00C4472D">
              <w:rPr>
                <w:sz w:val="22"/>
                <w:szCs w:val="22"/>
              </w:rPr>
              <w:t xml:space="preserve">Наличие </w:t>
            </w:r>
          </w:p>
          <w:p w14:paraId="62B690A0" w14:textId="77777777" w:rsidR="00013549" w:rsidRPr="00C4472D" w:rsidRDefault="00013549" w:rsidP="00013549">
            <w:pPr>
              <w:autoSpaceDE w:val="0"/>
              <w:autoSpaceDN w:val="0"/>
              <w:adjustRightInd w:val="0"/>
              <w:rPr>
                <w:sz w:val="22"/>
                <w:szCs w:val="22"/>
              </w:rPr>
            </w:pPr>
          </w:p>
          <w:p w14:paraId="10D73C9E" w14:textId="77777777" w:rsidR="00013549" w:rsidRPr="00C4472D" w:rsidRDefault="00013549" w:rsidP="00013549">
            <w:pPr>
              <w:autoSpaceDE w:val="0"/>
              <w:autoSpaceDN w:val="0"/>
              <w:adjustRightInd w:val="0"/>
              <w:rPr>
                <w:sz w:val="22"/>
                <w:szCs w:val="22"/>
              </w:rPr>
            </w:pPr>
          </w:p>
          <w:p w14:paraId="2C3D41DB" w14:textId="77777777" w:rsidR="00013549" w:rsidRPr="00C4472D" w:rsidRDefault="00013549" w:rsidP="00013549">
            <w:pPr>
              <w:rPr>
                <w:rFonts w:eastAsia="Arial"/>
                <w:sz w:val="22"/>
                <w:szCs w:val="22"/>
                <w:lang w:eastAsia="ar-SA"/>
              </w:rPr>
            </w:pPr>
            <w:r w:rsidRPr="00C4472D">
              <w:rPr>
                <w:sz w:val="22"/>
                <w:szCs w:val="22"/>
              </w:rPr>
              <w:t>Отсутствие</w:t>
            </w:r>
          </w:p>
        </w:tc>
        <w:tc>
          <w:tcPr>
            <w:tcW w:w="1417" w:type="dxa"/>
          </w:tcPr>
          <w:p w14:paraId="45143AD6" w14:textId="77777777" w:rsidR="00013549" w:rsidRPr="00C4472D" w:rsidRDefault="00013549" w:rsidP="00013549">
            <w:pPr>
              <w:autoSpaceDE w:val="0"/>
              <w:autoSpaceDN w:val="0"/>
              <w:adjustRightInd w:val="0"/>
              <w:rPr>
                <w:sz w:val="22"/>
                <w:szCs w:val="22"/>
              </w:rPr>
            </w:pPr>
            <w:r w:rsidRPr="00C4472D">
              <w:rPr>
                <w:sz w:val="22"/>
                <w:szCs w:val="22"/>
              </w:rPr>
              <w:t>-10</w:t>
            </w:r>
          </w:p>
          <w:p w14:paraId="3421FA23" w14:textId="77777777" w:rsidR="00013549" w:rsidRPr="00C4472D" w:rsidRDefault="00013549" w:rsidP="00013549">
            <w:pPr>
              <w:autoSpaceDE w:val="0"/>
              <w:autoSpaceDN w:val="0"/>
              <w:adjustRightInd w:val="0"/>
              <w:rPr>
                <w:sz w:val="22"/>
                <w:szCs w:val="22"/>
              </w:rPr>
            </w:pPr>
          </w:p>
          <w:p w14:paraId="1685D4C1" w14:textId="77777777" w:rsidR="00013549" w:rsidRPr="00C4472D" w:rsidRDefault="00013549" w:rsidP="00013549">
            <w:pPr>
              <w:autoSpaceDE w:val="0"/>
              <w:autoSpaceDN w:val="0"/>
              <w:adjustRightInd w:val="0"/>
              <w:rPr>
                <w:sz w:val="22"/>
                <w:szCs w:val="22"/>
              </w:rPr>
            </w:pPr>
          </w:p>
          <w:p w14:paraId="273FA0E5" w14:textId="77777777" w:rsidR="00013549" w:rsidRPr="00C4472D" w:rsidRDefault="00013549" w:rsidP="00013549">
            <w:pPr>
              <w:autoSpaceDE w:val="0"/>
              <w:autoSpaceDN w:val="0"/>
              <w:adjustRightInd w:val="0"/>
              <w:rPr>
                <w:sz w:val="22"/>
                <w:szCs w:val="22"/>
              </w:rPr>
            </w:pPr>
            <w:r w:rsidRPr="00C4472D">
              <w:rPr>
                <w:sz w:val="22"/>
                <w:szCs w:val="22"/>
              </w:rPr>
              <w:t>10</w:t>
            </w:r>
          </w:p>
        </w:tc>
      </w:tr>
      <w:tr w:rsidR="00013549" w:rsidRPr="00635EFF" w14:paraId="147D722C" w14:textId="77777777" w:rsidTr="00635EFF">
        <w:tc>
          <w:tcPr>
            <w:tcW w:w="675" w:type="dxa"/>
          </w:tcPr>
          <w:p w14:paraId="2154955F" w14:textId="035E2CDB" w:rsidR="00013549" w:rsidRPr="00635EFF" w:rsidRDefault="00CF09B2" w:rsidP="00013549">
            <w:pPr>
              <w:jc w:val="both"/>
              <w:rPr>
                <w:sz w:val="22"/>
                <w:szCs w:val="22"/>
              </w:rPr>
            </w:pPr>
            <w:r>
              <w:rPr>
                <w:sz w:val="22"/>
                <w:szCs w:val="22"/>
              </w:rPr>
              <w:t>12</w:t>
            </w:r>
            <w:r w:rsidR="008F28A6">
              <w:rPr>
                <w:sz w:val="22"/>
                <w:szCs w:val="22"/>
              </w:rPr>
              <w:t>.</w:t>
            </w:r>
          </w:p>
        </w:tc>
        <w:tc>
          <w:tcPr>
            <w:tcW w:w="3686" w:type="dxa"/>
          </w:tcPr>
          <w:p w14:paraId="44F31E40" w14:textId="77777777" w:rsidR="00013549" w:rsidRPr="00C4472D" w:rsidRDefault="00013549" w:rsidP="00013549">
            <w:pPr>
              <w:autoSpaceDE w:val="0"/>
              <w:autoSpaceDN w:val="0"/>
              <w:adjustRightInd w:val="0"/>
              <w:rPr>
                <w:sz w:val="22"/>
                <w:szCs w:val="22"/>
              </w:rPr>
            </w:pPr>
            <w:r w:rsidRPr="00C4472D">
              <w:rPr>
                <w:sz w:val="22"/>
                <w:szCs w:val="22"/>
              </w:rPr>
              <w:t>Результативность участия педагогических работников в конкурсах профессионального мастерства на областном и муниципальном уровнях</w:t>
            </w:r>
          </w:p>
        </w:tc>
        <w:tc>
          <w:tcPr>
            <w:tcW w:w="3402" w:type="dxa"/>
          </w:tcPr>
          <w:p w14:paraId="3DDC54B1" w14:textId="77777777" w:rsidR="00013549" w:rsidRPr="00C4472D" w:rsidRDefault="00013549" w:rsidP="00013549">
            <w:pPr>
              <w:autoSpaceDE w:val="0"/>
              <w:autoSpaceDN w:val="0"/>
              <w:adjustRightInd w:val="0"/>
              <w:rPr>
                <w:sz w:val="22"/>
                <w:szCs w:val="22"/>
              </w:rPr>
            </w:pPr>
            <w:r w:rsidRPr="00C4472D">
              <w:rPr>
                <w:sz w:val="22"/>
                <w:szCs w:val="22"/>
              </w:rPr>
              <w:t>Наличие призеров</w:t>
            </w:r>
          </w:p>
          <w:p w14:paraId="48A9E32A" w14:textId="77777777" w:rsidR="00013549" w:rsidRPr="00C4472D" w:rsidRDefault="00013549" w:rsidP="00013549">
            <w:pPr>
              <w:autoSpaceDE w:val="0"/>
              <w:autoSpaceDN w:val="0"/>
              <w:adjustRightInd w:val="0"/>
              <w:rPr>
                <w:sz w:val="22"/>
                <w:szCs w:val="22"/>
              </w:rPr>
            </w:pPr>
          </w:p>
          <w:p w14:paraId="387CAC6F" w14:textId="77777777" w:rsidR="00013549" w:rsidRPr="00C4472D" w:rsidRDefault="00013549" w:rsidP="00013549">
            <w:pPr>
              <w:autoSpaceDE w:val="0"/>
              <w:autoSpaceDN w:val="0"/>
              <w:adjustRightInd w:val="0"/>
              <w:rPr>
                <w:sz w:val="22"/>
                <w:szCs w:val="22"/>
              </w:rPr>
            </w:pPr>
          </w:p>
          <w:p w14:paraId="21EFE090" w14:textId="77777777" w:rsidR="00013549" w:rsidRPr="00C4472D" w:rsidRDefault="00013549" w:rsidP="00013549">
            <w:pPr>
              <w:autoSpaceDE w:val="0"/>
              <w:autoSpaceDN w:val="0"/>
              <w:adjustRightInd w:val="0"/>
              <w:rPr>
                <w:sz w:val="22"/>
                <w:szCs w:val="22"/>
              </w:rPr>
            </w:pPr>
          </w:p>
          <w:p w14:paraId="0A86BDAC" w14:textId="77777777" w:rsidR="00013549" w:rsidRPr="00C4472D" w:rsidRDefault="00013549" w:rsidP="00013549">
            <w:pPr>
              <w:rPr>
                <w:rFonts w:eastAsia="Arial"/>
                <w:sz w:val="22"/>
                <w:szCs w:val="22"/>
                <w:lang w:eastAsia="ar-SA"/>
              </w:rPr>
            </w:pPr>
            <w:r w:rsidRPr="00C4472D">
              <w:rPr>
                <w:sz w:val="22"/>
                <w:szCs w:val="22"/>
              </w:rPr>
              <w:t>Наличие победителей</w:t>
            </w:r>
          </w:p>
        </w:tc>
        <w:tc>
          <w:tcPr>
            <w:tcW w:w="1417" w:type="dxa"/>
          </w:tcPr>
          <w:p w14:paraId="6E271C4A" w14:textId="77777777" w:rsidR="00013549" w:rsidRPr="00C4472D" w:rsidRDefault="00013549" w:rsidP="00013549">
            <w:pPr>
              <w:autoSpaceDE w:val="0"/>
              <w:autoSpaceDN w:val="0"/>
              <w:adjustRightInd w:val="0"/>
              <w:rPr>
                <w:sz w:val="22"/>
                <w:szCs w:val="22"/>
              </w:rPr>
            </w:pPr>
            <w:r w:rsidRPr="00C4472D">
              <w:rPr>
                <w:sz w:val="22"/>
                <w:szCs w:val="22"/>
              </w:rPr>
              <w:t>3</w:t>
            </w:r>
          </w:p>
          <w:p w14:paraId="6D75348C" w14:textId="77777777" w:rsidR="00013549" w:rsidRPr="00C4472D" w:rsidRDefault="00013549" w:rsidP="00013549">
            <w:pPr>
              <w:autoSpaceDE w:val="0"/>
              <w:autoSpaceDN w:val="0"/>
              <w:adjustRightInd w:val="0"/>
              <w:rPr>
                <w:sz w:val="22"/>
                <w:szCs w:val="22"/>
              </w:rPr>
            </w:pPr>
          </w:p>
          <w:p w14:paraId="446DCDD4" w14:textId="77777777" w:rsidR="00013549" w:rsidRPr="00C4472D" w:rsidRDefault="00013549" w:rsidP="00013549">
            <w:pPr>
              <w:autoSpaceDE w:val="0"/>
              <w:autoSpaceDN w:val="0"/>
              <w:adjustRightInd w:val="0"/>
              <w:rPr>
                <w:sz w:val="22"/>
                <w:szCs w:val="22"/>
              </w:rPr>
            </w:pPr>
          </w:p>
          <w:p w14:paraId="437E184E" w14:textId="77777777" w:rsidR="00013549" w:rsidRPr="00C4472D" w:rsidRDefault="00013549" w:rsidP="00013549">
            <w:pPr>
              <w:autoSpaceDE w:val="0"/>
              <w:autoSpaceDN w:val="0"/>
              <w:adjustRightInd w:val="0"/>
              <w:rPr>
                <w:sz w:val="22"/>
                <w:szCs w:val="22"/>
              </w:rPr>
            </w:pPr>
          </w:p>
          <w:p w14:paraId="57773D74" w14:textId="77777777" w:rsidR="00013549" w:rsidRPr="00C4472D" w:rsidRDefault="00013549" w:rsidP="00013549">
            <w:pPr>
              <w:autoSpaceDE w:val="0"/>
              <w:autoSpaceDN w:val="0"/>
              <w:adjustRightInd w:val="0"/>
              <w:rPr>
                <w:sz w:val="22"/>
                <w:szCs w:val="22"/>
              </w:rPr>
            </w:pPr>
            <w:r w:rsidRPr="00C4472D">
              <w:rPr>
                <w:sz w:val="22"/>
                <w:szCs w:val="22"/>
              </w:rPr>
              <w:t>5</w:t>
            </w:r>
          </w:p>
        </w:tc>
      </w:tr>
      <w:tr w:rsidR="00013549" w:rsidRPr="00635EFF" w14:paraId="10A56D27" w14:textId="77777777" w:rsidTr="00635EFF">
        <w:tc>
          <w:tcPr>
            <w:tcW w:w="675" w:type="dxa"/>
          </w:tcPr>
          <w:p w14:paraId="37734C7F" w14:textId="39607235" w:rsidR="00013549" w:rsidRPr="00635EFF" w:rsidRDefault="00CF09B2" w:rsidP="00013549">
            <w:pPr>
              <w:jc w:val="both"/>
              <w:rPr>
                <w:sz w:val="22"/>
                <w:szCs w:val="22"/>
              </w:rPr>
            </w:pPr>
            <w:r>
              <w:rPr>
                <w:sz w:val="22"/>
                <w:szCs w:val="22"/>
              </w:rPr>
              <w:t>13.</w:t>
            </w:r>
          </w:p>
        </w:tc>
        <w:tc>
          <w:tcPr>
            <w:tcW w:w="3686" w:type="dxa"/>
          </w:tcPr>
          <w:p w14:paraId="5D4A64B9" w14:textId="548743B4" w:rsidR="00013549" w:rsidRPr="00C4472D" w:rsidRDefault="00CF09B2" w:rsidP="00013549">
            <w:pPr>
              <w:autoSpaceDE w:val="0"/>
              <w:autoSpaceDN w:val="0"/>
              <w:adjustRightInd w:val="0"/>
              <w:rPr>
                <w:sz w:val="22"/>
                <w:szCs w:val="22"/>
              </w:rPr>
            </w:pPr>
            <w:r w:rsidRPr="00CF09B2">
              <w:rPr>
                <w:sz w:val="22"/>
                <w:szCs w:val="22"/>
              </w:rPr>
              <w:t>Реализация мероприятий, обеспечивающих взаимодействие с родителями обучающихся (проведение заседания родительского комитета (клуба))</w:t>
            </w:r>
          </w:p>
        </w:tc>
        <w:tc>
          <w:tcPr>
            <w:tcW w:w="3402" w:type="dxa"/>
          </w:tcPr>
          <w:p w14:paraId="1A981EF4" w14:textId="77777777" w:rsidR="00013549" w:rsidRDefault="00013549" w:rsidP="00013549">
            <w:pPr>
              <w:autoSpaceDE w:val="0"/>
              <w:autoSpaceDN w:val="0"/>
              <w:adjustRightInd w:val="0"/>
              <w:rPr>
                <w:sz w:val="22"/>
                <w:szCs w:val="22"/>
              </w:rPr>
            </w:pPr>
          </w:p>
          <w:p w14:paraId="5D0399D0" w14:textId="77777777" w:rsidR="00CF09B2" w:rsidRDefault="00CF09B2" w:rsidP="00CF09B2">
            <w:pPr>
              <w:rPr>
                <w:sz w:val="22"/>
                <w:szCs w:val="22"/>
              </w:rPr>
            </w:pPr>
          </w:p>
          <w:p w14:paraId="0A06FD14" w14:textId="1DA97BF3" w:rsidR="00CF09B2" w:rsidRPr="00CF09B2" w:rsidRDefault="00CF09B2" w:rsidP="00CF09B2">
            <w:pPr>
              <w:tabs>
                <w:tab w:val="left" w:pos="1044"/>
              </w:tabs>
              <w:jc w:val="both"/>
              <w:rPr>
                <w:sz w:val="22"/>
                <w:szCs w:val="22"/>
              </w:rPr>
            </w:pPr>
            <w:r>
              <w:rPr>
                <w:sz w:val="22"/>
                <w:szCs w:val="22"/>
              </w:rPr>
              <w:t>проведение</w:t>
            </w:r>
          </w:p>
        </w:tc>
        <w:tc>
          <w:tcPr>
            <w:tcW w:w="1417" w:type="dxa"/>
          </w:tcPr>
          <w:p w14:paraId="4503BD6F" w14:textId="77777777" w:rsidR="00013549" w:rsidRDefault="00013549" w:rsidP="00013549">
            <w:pPr>
              <w:autoSpaceDE w:val="0"/>
              <w:autoSpaceDN w:val="0"/>
              <w:adjustRightInd w:val="0"/>
              <w:rPr>
                <w:sz w:val="22"/>
                <w:szCs w:val="22"/>
              </w:rPr>
            </w:pPr>
          </w:p>
          <w:p w14:paraId="485688B3" w14:textId="77777777" w:rsidR="00CF09B2" w:rsidRDefault="00CF09B2" w:rsidP="00CF09B2">
            <w:pPr>
              <w:rPr>
                <w:sz w:val="22"/>
                <w:szCs w:val="22"/>
              </w:rPr>
            </w:pPr>
          </w:p>
          <w:p w14:paraId="4927A302" w14:textId="3AC71D7C" w:rsidR="00CF09B2" w:rsidRPr="00CF09B2" w:rsidRDefault="00CF09B2" w:rsidP="00CF09B2">
            <w:pPr>
              <w:rPr>
                <w:sz w:val="22"/>
                <w:szCs w:val="22"/>
              </w:rPr>
            </w:pPr>
            <w:r>
              <w:rPr>
                <w:sz w:val="22"/>
                <w:szCs w:val="22"/>
              </w:rPr>
              <w:t>5</w:t>
            </w:r>
          </w:p>
        </w:tc>
      </w:tr>
    </w:tbl>
    <w:p w14:paraId="2B91AC18" w14:textId="77777777" w:rsidR="000112E3" w:rsidRPr="00635EFF" w:rsidRDefault="000112E3" w:rsidP="000112E3">
      <w:pPr>
        <w:rPr>
          <w:rFonts w:eastAsia="Arial"/>
          <w:sz w:val="22"/>
          <w:szCs w:val="22"/>
          <w:lang w:eastAsia="ar-SA"/>
        </w:rPr>
      </w:pPr>
    </w:p>
    <w:p w14:paraId="33E0C3B0" w14:textId="77777777" w:rsidR="00CF09B2" w:rsidRPr="00CF09B2" w:rsidRDefault="00CF09B2" w:rsidP="00CF09B2">
      <w:pPr>
        <w:rPr>
          <w:rFonts w:eastAsia="Arial"/>
          <w:sz w:val="24"/>
          <w:szCs w:val="24"/>
          <w:lang w:eastAsia="ar-SA"/>
        </w:rPr>
      </w:pPr>
      <w:r w:rsidRPr="00CF09B2">
        <w:rPr>
          <w:rFonts w:eastAsia="Arial"/>
          <w:sz w:val="24"/>
          <w:szCs w:val="24"/>
          <w:lang w:eastAsia="ar-SA"/>
        </w:rPr>
        <w:t xml:space="preserve">от 80-100 баллов и выше – до 200 % </w:t>
      </w:r>
    </w:p>
    <w:p w14:paraId="50C013C6" w14:textId="77777777" w:rsidR="00CF09B2" w:rsidRPr="00CF09B2" w:rsidRDefault="00CF09B2" w:rsidP="00CF09B2">
      <w:pPr>
        <w:rPr>
          <w:rFonts w:eastAsia="Arial"/>
          <w:sz w:val="24"/>
          <w:szCs w:val="24"/>
          <w:lang w:eastAsia="ar-SA"/>
        </w:rPr>
      </w:pPr>
      <w:r w:rsidRPr="00CF09B2">
        <w:rPr>
          <w:rFonts w:eastAsia="Arial"/>
          <w:sz w:val="24"/>
          <w:szCs w:val="24"/>
          <w:lang w:eastAsia="ar-SA"/>
        </w:rPr>
        <w:t>от 60 до 79 баллов – до 180%</w:t>
      </w:r>
    </w:p>
    <w:p w14:paraId="73C36ECA" w14:textId="77777777" w:rsidR="00CF09B2" w:rsidRPr="00CF09B2" w:rsidRDefault="00CF09B2" w:rsidP="00CF09B2">
      <w:pPr>
        <w:rPr>
          <w:rFonts w:eastAsia="Arial"/>
          <w:sz w:val="24"/>
          <w:szCs w:val="24"/>
          <w:lang w:eastAsia="ar-SA"/>
        </w:rPr>
      </w:pPr>
      <w:r w:rsidRPr="00CF09B2">
        <w:rPr>
          <w:rFonts w:eastAsia="Arial"/>
          <w:sz w:val="24"/>
          <w:szCs w:val="24"/>
          <w:lang w:eastAsia="ar-SA"/>
        </w:rPr>
        <w:t>от 40 до 59 баллов– до 150 %</w:t>
      </w:r>
    </w:p>
    <w:p w14:paraId="2B7E2FBF" w14:textId="77777777" w:rsidR="00CF09B2" w:rsidRPr="00CF09B2" w:rsidRDefault="00CF09B2" w:rsidP="00CF09B2">
      <w:pPr>
        <w:rPr>
          <w:sz w:val="24"/>
          <w:szCs w:val="24"/>
        </w:rPr>
      </w:pPr>
      <w:r w:rsidRPr="00CF09B2">
        <w:rPr>
          <w:rFonts w:eastAsia="Arial"/>
          <w:sz w:val="24"/>
          <w:szCs w:val="24"/>
          <w:lang w:eastAsia="ar-SA"/>
        </w:rPr>
        <w:t xml:space="preserve">менее 40 баллов– до 100 % </w:t>
      </w:r>
    </w:p>
    <w:p w14:paraId="2DD4BACA" w14:textId="77777777" w:rsidR="008B1198" w:rsidRDefault="008B1198" w:rsidP="000112E3">
      <w:pPr>
        <w:rPr>
          <w:rFonts w:eastAsia="Arial"/>
          <w:sz w:val="22"/>
          <w:szCs w:val="22"/>
          <w:lang w:eastAsia="ar-SA"/>
        </w:rPr>
      </w:pPr>
    </w:p>
    <w:p w14:paraId="2DA0C12D" w14:textId="77777777" w:rsidR="008B1198" w:rsidRDefault="008B1198" w:rsidP="000112E3">
      <w:pPr>
        <w:rPr>
          <w:rFonts w:eastAsia="Arial"/>
          <w:sz w:val="22"/>
          <w:szCs w:val="22"/>
          <w:lang w:eastAsia="ar-SA"/>
        </w:rPr>
      </w:pPr>
    </w:p>
    <w:p w14:paraId="590C9467" w14:textId="77777777" w:rsidR="008B1198" w:rsidRDefault="008B1198" w:rsidP="000112E3">
      <w:pPr>
        <w:rPr>
          <w:rFonts w:eastAsia="Arial"/>
          <w:sz w:val="22"/>
          <w:szCs w:val="22"/>
          <w:lang w:eastAsia="ar-SA"/>
        </w:rPr>
      </w:pPr>
    </w:p>
    <w:p w14:paraId="4A59CBFD" w14:textId="77777777" w:rsidR="008B1198" w:rsidRDefault="008B1198" w:rsidP="000112E3">
      <w:pPr>
        <w:rPr>
          <w:rFonts w:eastAsia="Arial"/>
          <w:sz w:val="22"/>
          <w:szCs w:val="22"/>
          <w:lang w:eastAsia="ar-SA"/>
        </w:rPr>
      </w:pPr>
    </w:p>
    <w:p w14:paraId="2711043C" w14:textId="77777777" w:rsidR="008B1198" w:rsidRDefault="008B1198" w:rsidP="000112E3">
      <w:pPr>
        <w:rPr>
          <w:rFonts w:eastAsia="Arial"/>
          <w:sz w:val="22"/>
          <w:szCs w:val="22"/>
          <w:lang w:eastAsia="ar-SA"/>
        </w:rPr>
      </w:pPr>
    </w:p>
    <w:p w14:paraId="62BCBE08" w14:textId="77777777" w:rsidR="008B1198" w:rsidRDefault="008B1198" w:rsidP="000112E3">
      <w:pPr>
        <w:rPr>
          <w:rFonts w:eastAsia="Arial"/>
          <w:sz w:val="22"/>
          <w:szCs w:val="22"/>
          <w:lang w:eastAsia="ar-SA"/>
        </w:rPr>
      </w:pPr>
    </w:p>
    <w:p w14:paraId="270FA937" w14:textId="77777777" w:rsidR="008B1198" w:rsidRDefault="008B1198" w:rsidP="000112E3">
      <w:pPr>
        <w:rPr>
          <w:rFonts w:eastAsia="Arial"/>
          <w:sz w:val="22"/>
          <w:szCs w:val="22"/>
          <w:lang w:eastAsia="ar-SA"/>
        </w:rPr>
      </w:pPr>
    </w:p>
    <w:p w14:paraId="60820D50" w14:textId="5607336F" w:rsidR="00C4472D" w:rsidRDefault="00C4472D">
      <w:pPr>
        <w:spacing w:after="160" w:line="259" w:lineRule="auto"/>
        <w:rPr>
          <w:rFonts w:eastAsia="Arial"/>
          <w:sz w:val="22"/>
          <w:szCs w:val="22"/>
          <w:lang w:eastAsia="ar-SA"/>
        </w:rPr>
      </w:pPr>
      <w:r>
        <w:rPr>
          <w:rFonts w:eastAsia="Arial"/>
          <w:sz w:val="22"/>
          <w:szCs w:val="22"/>
          <w:lang w:eastAsia="ar-SA"/>
        </w:rPr>
        <w:br w:type="page"/>
      </w:r>
    </w:p>
    <w:p w14:paraId="6F1596A5" w14:textId="05AAEBE7" w:rsidR="008B1198" w:rsidRPr="006F5DE5" w:rsidRDefault="008B1198" w:rsidP="008B1198">
      <w:pPr>
        <w:jc w:val="right"/>
      </w:pPr>
      <w:r w:rsidRPr="0001730C">
        <w:lastRenderedPageBreak/>
        <w:t xml:space="preserve">Приложение </w:t>
      </w:r>
      <w:r>
        <w:t>8</w:t>
      </w:r>
    </w:p>
    <w:p w14:paraId="1F8D9730" w14:textId="77777777" w:rsidR="001C604D" w:rsidRDefault="008B1198" w:rsidP="001C604D">
      <w:pPr>
        <w:framePr w:hSpace="180" w:wrap="around" w:vAnchor="text" w:hAnchor="page" w:x="2101" w:y="77"/>
        <w:ind w:left="4111"/>
      </w:pPr>
      <w:r>
        <w:t xml:space="preserve">                                                                                 </w:t>
      </w:r>
      <w:hyperlink r:id="rId29" w:history="1">
        <w:r w:rsidR="001C604D" w:rsidRPr="00E863CE">
          <w:t>Положени</w:t>
        </w:r>
        <w:r w:rsidR="001C604D">
          <w:t>ю</w:t>
        </w:r>
      </w:hyperlink>
      <w:r w:rsidR="001C604D">
        <w:t xml:space="preserve"> об оплате  труда работников муниципального бюджетного дошкольного образовательного учреждения «</w:t>
      </w:r>
      <w:proofErr w:type="spellStart"/>
      <w:r w:rsidR="001C604D">
        <w:t>Вертячинский</w:t>
      </w:r>
      <w:proofErr w:type="spellEnd"/>
      <w:r w:rsidR="001C604D">
        <w:t xml:space="preserve"> детский сад «</w:t>
      </w:r>
      <w:proofErr w:type="spellStart"/>
      <w:r w:rsidR="001C604D">
        <w:t>Дюймовочка</w:t>
      </w:r>
      <w:proofErr w:type="spellEnd"/>
      <w:r w:rsidR="001C604D">
        <w:t>»</w:t>
      </w:r>
    </w:p>
    <w:p w14:paraId="15EDC5C3" w14:textId="77777777" w:rsidR="001C604D" w:rsidRPr="00F234BF" w:rsidRDefault="001C604D" w:rsidP="001C604D">
      <w:pPr>
        <w:jc w:val="right"/>
      </w:pPr>
      <w:r w:rsidRPr="0001730C">
        <w:t>от «</w:t>
      </w:r>
      <w:r>
        <w:t>___</w:t>
      </w:r>
      <w:r w:rsidRPr="0001730C">
        <w:t>» «</w:t>
      </w:r>
      <w:r>
        <w:t>________</w:t>
      </w:r>
      <w:r w:rsidRPr="0001730C">
        <w:t>» 20</w:t>
      </w:r>
      <w:r>
        <w:t>__</w:t>
      </w:r>
      <w:r w:rsidRPr="0001730C">
        <w:t xml:space="preserve"> г. №</w:t>
      </w:r>
      <w:r>
        <w:t>_____</w:t>
      </w:r>
    </w:p>
    <w:p w14:paraId="094F537A" w14:textId="14A52BCA" w:rsidR="008B1198" w:rsidRPr="006F5DE5" w:rsidRDefault="008B1198" w:rsidP="001C604D">
      <w:pPr>
        <w:jc w:val="center"/>
        <w:rPr>
          <w:rFonts w:eastAsia="Arial"/>
        </w:rPr>
      </w:pPr>
    </w:p>
    <w:p w14:paraId="43421D07" w14:textId="3645B19C" w:rsidR="008B1198" w:rsidRPr="00257722" w:rsidRDefault="008B1198" w:rsidP="008B1198">
      <w:pPr>
        <w:jc w:val="center"/>
        <w:rPr>
          <w:b/>
          <w:sz w:val="24"/>
          <w:szCs w:val="24"/>
          <w:u w:val="single"/>
        </w:rPr>
      </w:pPr>
      <w:r w:rsidRPr="00257722">
        <w:rPr>
          <w:b/>
          <w:sz w:val="24"/>
          <w:szCs w:val="24"/>
          <w:u w:val="single"/>
        </w:rPr>
        <w:t xml:space="preserve">Перечень показателей оценки эффективности деятельности </w:t>
      </w:r>
      <w:r>
        <w:rPr>
          <w:b/>
          <w:sz w:val="24"/>
          <w:szCs w:val="24"/>
          <w:u w:val="single"/>
        </w:rPr>
        <w:t xml:space="preserve">заместителя </w:t>
      </w:r>
      <w:r w:rsidRPr="00257722">
        <w:rPr>
          <w:b/>
          <w:sz w:val="24"/>
          <w:szCs w:val="24"/>
          <w:u w:val="single"/>
        </w:rPr>
        <w:t>руководител</w:t>
      </w:r>
      <w:r>
        <w:rPr>
          <w:b/>
          <w:sz w:val="24"/>
          <w:szCs w:val="24"/>
          <w:u w:val="single"/>
        </w:rPr>
        <w:t>я</w:t>
      </w:r>
      <w:r w:rsidRPr="00257722">
        <w:rPr>
          <w:b/>
          <w:sz w:val="24"/>
          <w:szCs w:val="24"/>
          <w:u w:val="single"/>
        </w:rPr>
        <w:t xml:space="preserve"> </w:t>
      </w:r>
      <w:r>
        <w:rPr>
          <w:b/>
          <w:sz w:val="24"/>
          <w:szCs w:val="24"/>
          <w:u w:val="single"/>
        </w:rPr>
        <w:t xml:space="preserve">по АХЧ </w:t>
      </w:r>
      <w:r w:rsidRPr="00257722">
        <w:rPr>
          <w:b/>
          <w:sz w:val="24"/>
          <w:szCs w:val="24"/>
          <w:u w:val="single"/>
        </w:rPr>
        <w:t>за предыдущий учебный год</w:t>
      </w:r>
    </w:p>
    <w:p w14:paraId="5A6067BD" w14:textId="77777777" w:rsidR="008B1198" w:rsidRPr="00257722" w:rsidRDefault="008B1198" w:rsidP="008B1198">
      <w:pPr>
        <w:jc w:val="center"/>
        <w:rPr>
          <w:b/>
          <w:sz w:val="24"/>
          <w:szCs w:val="24"/>
          <w:u w:val="single"/>
        </w:rPr>
      </w:pPr>
    </w:p>
    <w:tbl>
      <w:tblPr>
        <w:tblpPr w:leftFromText="180" w:rightFromText="180" w:vertAnchor="text" w:horzAnchor="margin" w:tblpXSpec="center" w:tblpY="8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3402"/>
        <w:gridCol w:w="1417"/>
      </w:tblGrid>
      <w:tr w:rsidR="008B1198" w:rsidRPr="00257722" w14:paraId="184C6247" w14:textId="77777777" w:rsidTr="002A180F">
        <w:tc>
          <w:tcPr>
            <w:tcW w:w="675" w:type="dxa"/>
          </w:tcPr>
          <w:p w14:paraId="3F78A177" w14:textId="77777777" w:rsidR="008B1198" w:rsidRPr="00635EFF" w:rsidRDefault="008B1198" w:rsidP="002A180F">
            <w:pPr>
              <w:jc w:val="both"/>
              <w:rPr>
                <w:b/>
                <w:bCs/>
                <w:sz w:val="22"/>
                <w:szCs w:val="22"/>
              </w:rPr>
            </w:pPr>
            <w:r w:rsidRPr="00635EFF">
              <w:rPr>
                <w:b/>
                <w:bCs/>
                <w:sz w:val="22"/>
                <w:szCs w:val="22"/>
              </w:rPr>
              <w:t>№ п/п</w:t>
            </w:r>
          </w:p>
        </w:tc>
        <w:tc>
          <w:tcPr>
            <w:tcW w:w="3686" w:type="dxa"/>
          </w:tcPr>
          <w:p w14:paraId="11D729FA" w14:textId="77777777" w:rsidR="008B1198" w:rsidRPr="00635EFF" w:rsidRDefault="008B1198" w:rsidP="002A180F">
            <w:pPr>
              <w:jc w:val="both"/>
              <w:rPr>
                <w:b/>
                <w:bCs/>
                <w:sz w:val="22"/>
                <w:szCs w:val="22"/>
              </w:rPr>
            </w:pPr>
            <w:r w:rsidRPr="00635EFF">
              <w:rPr>
                <w:b/>
                <w:bCs/>
                <w:sz w:val="22"/>
                <w:szCs w:val="22"/>
              </w:rPr>
              <w:t>Показатели</w:t>
            </w:r>
          </w:p>
        </w:tc>
        <w:tc>
          <w:tcPr>
            <w:tcW w:w="3402" w:type="dxa"/>
          </w:tcPr>
          <w:p w14:paraId="067203D6" w14:textId="77777777" w:rsidR="008B1198" w:rsidRPr="00635EFF" w:rsidRDefault="008B1198" w:rsidP="002A180F">
            <w:pPr>
              <w:jc w:val="both"/>
              <w:rPr>
                <w:b/>
                <w:bCs/>
                <w:sz w:val="22"/>
                <w:szCs w:val="22"/>
              </w:rPr>
            </w:pPr>
            <w:r w:rsidRPr="00635EFF">
              <w:rPr>
                <w:b/>
                <w:bCs/>
                <w:sz w:val="22"/>
                <w:szCs w:val="22"/>
              </w:rPr>
              <w:t>Условия</w:t>
            </w:r>
          </w:p>
        </w:tc>
        <w:tc>
          <w:tcPr>
            <w:tcW w:w="1417" w:type="dxa"/>
          </w:tcPr>
          <w:p w14:paraId="5F09DC11" w14:textId="77777777" w:rsidR="008B1198" w:rsidRPr="00635EFF" w:rsidRDefault="008B1198" w:rsidP="002A180F">
            <w:pPr>
              <w:jc w:val="both"/>
              <w:rPr>
                <w:b/>
                <w:bCs/>
                <w:sz w:val="22"/>
                <w:szCs w:val="22"/>
              </w:rPr>
            </w:pPr>
            <w:r w:rsidRPr="00635EFF">
              <w:rPr>
                <w:b/>
                <w:bCs/>
                <w:sz w:val="22"/>
                <w:szCs w:val="22"/>
              </w:rPr>
              <w:t>Количество баллов</w:t>
            </w:r>
          </w:p>
        </w:tc>
      </w:tr>
      <w:tr w:rsidR="008B1198" w:rsidRPr="00635EFF" w14:paraId="24CB042B" w14:textId="77777777" w:rsidTr="002A180F">
        <w:tc>
          <w:tcPr>
            <w:tcW w:w="675" w:type="dxa"/>
          </w:tcPr>
          <w:p w14:paraId="7B5494D6" w14:textId="016698CC" w:rsidR="008B1198" w:rsidRPr="00635EFF" w:rsidRDefault="00CF09B2" w:rsidP="002A180F">
            <w:pPr>
              <w:jc w:val="both"/>
              <w:rPr>
                <w:sz w:val="22"/>
                <w:szCs w:val="22"/>
              </w:rPr>
            </w:pPr>
            <w:r>
              <w:rPr>
                <w:sz w:val="22"/>
                <w:szCs w:val="22"/>
              </w:rPr>
              <w:t>1</w:t>
            </w:r>
            <w:r w:rsidR="008B1198">
              <w:rPr>
                <w:sz w:val="22"/>
                <w:szCs w:val="22"/>
              </w:rPr>
              <w:t>.</w:t>
            </w:r>
          </w:p>
        </w:tc>
        <w:tc>
          <w:tcPr>
            <w:tcW w:w="3686" w:type="dxa"/>
          </w:tcPr>
          <w:p w14:paraId="76DEDFE8" w14:textId="77777777" w:rsidR="008B1198" w:rsidRPr="000A42E8" w:rsidRDefault="008B1198" w:rsidP="002A180F">
            <w:pPr>
              <w:autoSpaceDE w:val="0"/>
              <w:autoSpaceDN w:val="0"/>
              <w:adjustRightInd w:val="0"/>
              <w:rPr>
                <w:sz w:val="22"/>
                <w:szCs w:val="22"/>
              </w:rPr>
            </w:pPr>
            <w:r w:rsidRPr="000A42E8">
              <w:rPr>
                <w:noProof/>
                <w:sz w:val="22"/>
                <w:szCs w:val="22"/>
              </w:rPr>
              <w:t>Выполнение муниципального задания</w:t>
            </w:r>
          </w:p>
        </w:tc>
        <w:tc>
          <w:tcPr>
            <w:tcW w:w="3402" w:type="dxa"/>
          </w:tcPr>
          <w:p w14:paraId="5F40C562" w14:textId="77777777" w:rsidR="008B1198" w:rsidRPr="000A42E8" w:rsidRDefault="008B1198" w:rsidP="002A180F">
            <w:pPr>
              <w:autoSpaceDE w:val="0"/>
              <w:autoSpaceDN w:val="0"/>
              <w:adjustRightInd w:val="0"/>
              <w:rPr>
                <w:sz w:val="22"/>
                <w:szCs w:val="22"/>
              </w:rPr>
            </w:pPr>
            <w:r w:rsidRPr="000A42E8">
              <w:rPr>
                <w:noProof/>
                <w:sz w:val="22"/>
                <w:szCs w:val="22"/>
              </w:rPr>
              <w:t>Выполнение от 95%</w:t>
            </w:r>
          </w:p>
        </w:tc>
        <w:tc>
          <w:tcPr>
            <w:tcW w:w="1417" w:type="dxa"/>
          </w:tcPr>
          <w:p w14:paraId="52E1356A" w14:textId="4272DE7D" w:rsidR="008B1198" w:rsidRPr="000A42E8" w:rsidRDefault="00CF09B2" w:rsidP="002A180F">
            <w:pPr>
              <w:autoSpaceDE w:val="0"/>
              <w:autoSpaceDN w:val="0"/>
              <w:adjustRightInd w:val="0"/>
              <w:rPr>
                <w:sz w:val="22"/>
                <w:szCs w:val="22"/>
              </w:rPr>
            </w:pPr>
            <w:r>
              <w:rPr>
                <w:sz w:val="22"/>
                <w:szCs w:val="22"/>
              </w:rPr>
              <w:t>10</w:t>
            </w:r>
          </w:p>
        </w:tc>
      </w:tr>
      <w:tr w:rsidR="008B1198" w:rsidRPr="00635EFF" w14:paraId="21607045" w14:textId="77777777" w:rsidTr="00CF09B2">
        <w:trPr>
          <w:trHeight w:val="2364"/>
        </w:trPr>
        <w:tc>
          <w:tcPr>
            <w:tcW w:w="675" w:type="dxa"/>
          </w:tcPr>
          <w:p w14:paraId="1B6BA53D" w14:textId="402BAA49" w:rsidR="008B1198" w:rsidRPr="00635EFF" w:rsidRDefault="00CF09B2" w:rsidP="002A180F">
            <w:pPr>
              <w:jc w:val="both"/>
              <w:rPr>
                <w:sz w:val="22"/>
                <w:szCs w:val="22"/>
              </w:rPr>
            </w:pPr>
            <w:r>
              <w:rPr>
                <w:sz w:val="22"/>
                <w:szCs w:val="22"/>
              </w:rPr>
              <w:t>2</w:t>
            </w:r>
            <w:r w:rsidR="008B1198">
              <w:rPr>
                <w:sz w:val="22"/>
                <w:szCs w:val="22"/>
              </w:rPr>
              <w:t>.</w:t>
            </w:r>
          </w:p>
        </w:tc>
        <w:tc>
          <w:tcPr>
            <w:tcW w:w="3686" w:type="dxa"/>
          </w:tcPr>
          <w:p w14:paraId="0BAED0CE" w14:textId="77777777" w:rsidR="008B1198" w:rsidRPr="000A42E8" w:rsidRDefault="008B1198" w:rsidP="002A180F">
            <w:pPr>
              <w:autoSpaceDE w:val="0"/>
              <w:autoSpaceDN w:val="0"/>
              <w:adjustRightInd w:val="0"/>
              <w:rPr>
                <w:sz w:val="22"/>
                <w:szCs w:val="22"/>
              </w:rPr>
            </w:pPr>
            <w:r w:rsidRPr="000A42E8">
              <w:rPr>
                <w:noProof/>
                <w:sz w:val="22"/>
                <w:szCs w:val="22"/>
              </w:rPr>
              <w:t>Обеспечение комплексной безопасноти учреждения и пребывающих в них граждан (работающая  пожарная и тревожная сигнализация, травматизм обучающихся, своевременная подготовка учреждения к началу учебного года, остсутствие предписаний)</w:t>
            </w:r>
          </w:p>
        </w:tc>
        <w:tc>
          <w:tcPr>
            <w:tcW w:w="3402" w:type="dxa"/>
          </w:tcPr>
          <w:p w14:paraId="4C8D38CA" w14:textId="77777777" w:rsidR="008B1198" w:rsidRPr="000A42E8" w:rsidRDefault="008B1198" w:rsidP="002A180F">
            <w:pPr>
              <w:autoSpaceDE w:val="0"/>
              <w:autoSpaceDN w:val="0"/>
              <w:adjustRightInd w:val="0"/>
              <w:rPr>
                <w:noProof/>
                <w:sz w:val="22"/>
                <w:szCs w:val="22"/>
              </w:rPr>
            </w:pPr>
            <w:r w:rsidRPr="000A42E8">
              <w:rPr>
                <w:noProof/>
                <w:sz w:val="22"/>
                <w:szCs w:val="22"/>
              </w:rPr>
              <w:t>Отсутствие замечаний</w:t>
            </w:r>
          </w:p>
          <w:p w14:paraId="60C881EF" w14:textId="77777777" w:rsidR="008B1198" w:rsidRPr="000A42E8" w:rsidRDefault="008B1198" w:rsidP="002A180F">
            <w:pPr>
              <w:autoSpaceDE w:val="0"/>
              <w:autoSpaceDN w:val="0"/>
              <w:adjustRightInd w:val="0"/>
              <w:rPr>
                <w:noProof/>
                <w:sz w:val="22"/>
                <w:szCs w:val="22"/>
              </w:rPr>
            </w:pPr>
          </w:p>
          <w:p w14:paraId="072DA4E4" w14:textId="77777777" w:rsidR="008B1198" w:rsidRPr="000A42E8" w:rsidRDefault="008B1198" w:rsidP="002A180F">
            <w:pPr>
              <w:autoSpaceDE w:val="0"/>
              <w:autoSpaceDN w:val="0"/>
              <w:adjustRightInd w:val="0"/>
              <w:rPr>
                <w:sz w:val="22"/>
                <w:szCs w:val="22"/>
              </w:rPr>
            </w:pPr>
            <w:r w:rsidRPr="000A42E8">
              <w:rPr>
                <w:noProof/>
                <w:sz w:val="22"/>
                <w:szCs w:val="22"/>
              </w:rPr>
              <w:t>Наличие замечаний</w:t>
            </w:r>
          </w:p>
        </w:tc>
        <w:tc>
          <w:tcPr>
            <w:tcW w:w="1417" w:type="dxa"/>
          </w:tcPr>
          <w:p w14:paraId="7D1B63FD" w14:textId="77777777" w:rsidR="008B1198" w:rsidRPr="000A42E8" w:rsidRDefault="008B1198" w:rsidP="002A180F">
            <w:pPr>
              <w:autoSpaceDE w:val="0"/>
              <w:autoSpaceDN w:val="0"/>
              <w:adjustRightInd w:val="0"/>
              <w:rPr>
                <w:sz w:val="22"/>
                <w:szCs w:val="22"/>
              </w:rPr>
            </w:pPr>
            <w:r w:rsidRPr="000A42E8">
              <w:rPr>
                <w:sz w:val="22"/>
                <w:szCs w:val="22"/>
              </w:rPr>
              <w:t>10</w:t>
            </w:r>
          </w:p>
          <w:p w14:paraId="1ED7E4B6" w14:textId="77777777" w:rsidR="008B1198" w:rsidRPr="000A42E8" w:rsidRDefault="008B1198" w:rsidP="002A180F">
            <w:pPr>
              <w:autoSpaceDE w:val="0"/>
              <w:autoSpaceDN w:val="0"/>
              <w:adjustRightInd w:val="0"/>
              <w:rPr>
                <w:sz w:val="22"/>
                <w:szCs w:val="22"/>
              </w:rPr>
            </w:pPr>
          </w:p>
          <w:p w14:paraId="5B6DE113" w14:textId="77777777" w:rsidR="008B1198" w:rsidRPr="000A42E8" w:rsidRDefault="008B1198" w:rsidP="002A180F">
            <w:pPr>
              <w:autoSpaceDE w:val="0"/>
              <w:autoSpaceDN w:val="0"/>
              <w:adjustRightInd w:val="0"/>
              <w:rPr>
                <w:sz w:val="22"/>
                <w:szCs w:val="22"/>
              </w:rPr>
            </w:pPr>
            <w:r w:rsidRPr="000A42E8">
              <w:rPr>
                <w:sz w:val="22"/>
                <w:szCs w:val="22"/>
              </w:rPr>
              <w:t>-5</w:t>
            </w:r>
          </w:p>
        </w:tc>
      </w:tr>
      <w:tr w:rsidR="008B1198" w:rsidRPr="00635EFF" w14:paraId="599CBC34" w14:textId="77777777" w:rsidTr="00CF09B2">
        <w:trPr>
          <w:trHeight w:val="1122"/>
        </w:trPr>
        <w:tc>
          <w:tcPr>
            <w:tcW w:w="675" w:type="dxa"/>
          </w:tcPr>
          <w:p w14:paraId="0BBFBCCB" w14:textId="70E9E70E" w:rsidR="008B1198" w:rsidRPr="00635EFF" w:rsidRDefault="00CF09B2" w:rsidP="002A180F">
            <w:pPr>
              <w:jc w:val="both"/>
              <w:rPr>
                <w:sz w:val="22"/>
                <w:szCs w:val="22"/>
              </w:rPr>
            </w:pPr>
            <w:r>
              <w:rPr>
                <w:sz w:val="22"/>
                <w:szCs w:val="22"/>
              </w:rPr>
              <w:t>3</w:t>
            </w:r>
            <w:r w:rsidR="008B1198">
              <w:rPr>
                <w:sz w:val="22"/>
                <w:szCs w:val="22"/>
              </w:rPr>
              <w:t>.</w:t>
            </w:r>
          </w:p>
        </w:tc>
        <w:tc>
          <w:tcPr>
            <w:tcW w:w="3686" w:type="dxa"/>
          </w:tcPr>
          <w:p w14:paraId="55BA744A" w14:textId="77777777" w:rsidR="008B1198" w:rsidRPr="000A42E8" w:rsidRDefault="008B1198" w:rsidP="002A180F">
            <w:pPr>
              <w:autoSpaceDE w:val="0"/>
              <w:autoSpaceDN w:val="0"/>
              <w:adjustRightInd w:val="0"/>
              <w:rPr>
                <w:sz w:val="22"/>
                <w:szCs w:val="22"/>
              </w:rPr>
            </w:pPr>
            <w:r w:rsidRPr="000A42E8">
              <w:rPr>
                <w:sz w:val="22"/>
                <w:szCs w:val="22"/>
              </w:rPr>
              <w:t>Качественное</w:t>
            </w:r>
            <w:r w:rsidRPr="000A42E8">
              <w:rPr>
                <w:spacing w:val="19"/>
                <w:sz w:val="22"/>
                <w:szCs w:val="22"/>
              </w:rPr>
              <w:t xml:space="preserve"> </w:t>
            </w:r>
            <w:r w:rsidRPr="000A42E8">
              <w:rPr>
                <w:sz w:val="22"/>
                <w:szCs w:val="22"/>
              </w:rPr>
              <w:t>взаимодействие</w:t>
            </w:r>
            <w:r w:rsidRPr="000A42E8">
              <w:rPr>
                <w:spacing w:val="19"/>
                <w:sz w:val="22"/>
                <w:szCs w:val="22"/>
              </w:rPr>
              <w:t xml:space="preserve"> </w:t>
            </w:r>
            <w:r w:rsidRPr="000A42E8">
              <w:rPr>
                <w:sz w:val="22"/>
                <w:szCs w:val="22"/>
              </w:rPr>
              <w:t>с</w:t>
            </w:r>
            <w:r w:rsidRPr="000A42E8">
              <w:rPr>
                <w:spacing w:val="19"/>
                <w:sz w:val="22"/>
                <w:szCs w:val="22"/>
              </w:rPr>
              <w:t xml:space="preserve"> </w:t>
            </w:r>
            <w:r w:rsidRPr="000A42E8">
              <w:rPr>
                <w:sz w:val="22"/>
                <w:szCs w:val="22"/>
              </w:rPr>
              <w:t>младшим обслуживающим персоналом</w:t>
            </w:r>
            <w:r w:rsidRPr="000A42E8">
              <w:rPr>
                <w:spacing w:val="19"/>
                <w:sz w:val="22"/>
                <w:szCs w:val="22"/>
              </w:rPr>
              <w:t xml:space="preserve"> </w:t>
            </w:r>
            <w:r w:rsidRPr="000A42E8">
              <w:rPr>
                <w:sz w:val="22"/>
                <w:szCs w:val="22"/>
              </w:rPr>
              <w:t>в</w:t>
            </w:r>
            <w:r w:rsidRPr="000A42E8">
              <w:rPr>
                <w:spacing w:val="22"/>
                <w:sz w:val="22"/>
                <w:szCs w:val="22"/>
              </w:rPr>
              <w:t xml:space="preserve"> </w:t>
            </w:r>
            <w:r w:rsidRPr="000A42E8">
              <w:rPr>
                <w:sz w:val="22"/>
                <w:szCs w:val="22"/>
              </w:rPr>
              <w:t>рамках</w:t>
            </w:r>
            <w:r w:rsidRPr="000A42E8">
              <w:rPr>
                <w:spacing w:val="22"/>
                <w:sz w:val="22"/>
                <w:szCs w:val="22"/>
              </w:rPr>
              <w:t xml:space="preserve"> </w:t>
            </w:r>
            <w:r w:rsidRPr="000A42E8">
              <w:rPr>
                <w:sz w:val="22"/>
                <w:szCs w:val="22"/>
              </w:rPr>
              <w:t>своей</w:t>
            </w:r>
            <w:r w:rsidRPr="000A42E8">
              <w:rPr>
                <w:spacing w:val="-2"/>
                <w:sz w:val="22"/>
                <w:szCs w:val="22"/>
              </w:rPr>
              <w:t xml:space="preserve"> </w:t>
            </w:r>
            <w:r w:rsidRPr="000A42E8">
              <w:rPr>
                <w:sz w:val="22"/>
                <w:szCs w:val="22"/>
              </w:rPr>
              <w:t>компетенции.</w:t>
            </w:r>
          </w:p>
        </w:tc>
        <w:tc>
          <w:tcPr>
            <w:tcW w:w="3402" w:type="dxa"/>
          </w:tcPr>
          <w:p w14:paraId="22932F7C" w14:textId="77777777" w:rsidR="008B1198" w:rsidRDefault="00CF09B2" w:rsidP="002A180F">
            <w:pPr>
              <w:autoSpaceDE w:val="0"/>
              <w:autoSpaceDN w:val="0"/>
              <w:adjustRightInd w:val="0"/>
              <w:rPr>
                <w:sz w:val="22"/>
                <w:szCs w:val="22"/>
              </w:rPr>
            </w:pPr>
            <w:r>
              <w:rPr>
                <w:sz w:val="22"/>
                <w:szCs w:val="22"/>
              </w:rPr>
              <w:t>качественное</w:t>
            </w:r>
          </w:p>
          <w:p w14:paraId="7EE06244" w14:textId="77777777" w:rsidR="00CF09B2" w:rsidRPr="00CF09B2" w:rsidRDefault="00CF09B2" w:rsidP="00CF09B2">
            <w:pPr>
              <w:rPr>
                <w:sz w:val="22"/>
                <w:szCs w:val="22"/>
              </w:rPr>
            </w:pPr>
          </w:p>
          <w:p w14:paraId="45B6754F" w14:textId="77777777" w:rsidR="00CF09B2" w:rsidRDefault="00CF09B2" w:rsidP="00CF09B2">
            <w:pPr>
              <w:rPr>
                <w:sz w:val="22"/>
                <w:szCs w:val="22"/>
              </w:rPr>
            </w:pPr>
          </w:p>
          <w:p w14:paraId="6D0C0BBA" w14:textId="513708B0" w:rsidR="00CF09B2" w:rsidRPr="00CF09B2" w:rsidRDefault="00CF09B2" w:rsidP="00CF09B2">
            <w:pPr>
              <w:rPr>
                <w:sz w:val="22"/>
                <w:szCs w:val="22"/>
              </w:rPr>
            </w:pPr>
            <w:r>
              <w:rPr>
                <w:sz w:val="22"/>
                <w:szCs w:val="22"/>
              </w:rPr>
              <w:t>некачественное</w:t>
            </w:r>
          </w:p>
        </w:tc>
        <w:tc>
          <w:tcPr>
            <w:tcW w:w="1417" w:type="dxa"/>
          </w:tcPr>
          <w:p w14:paraId="022ADE67" w14:textId="77777777" w:rsidR="008B1198" w:rsidRPr="000A42E8" w:rsidRDefault="008B1198" w:rsidP="002A180F">
            <w:pPr>
              <w:autoSpaceDE w:val="0"/>
              <w:autoSpaceDN w:val="0"/>
              <w:adjustRightInd w:val="0"/>
              <w:rPr>
                <w:sz w:val="22"/>
                <w:szCs w:val="22"/>
              </w:rPr>
            </w:pPr>
            <w:r w:rsidRPr="000A42E8">
              <w:rPr>
                <w:sz w:val="22"/>
                <w:szCs w:val="22"/>
              </w:rPr>
              <w:t>10</w:t>
            </w:r>
          </w:p>
          <w:p w14:paraId="41A2C466" w14:textId="77777777" w:rsidR="008B1198" w:rsidRPr="000A42E8" w:rsidRDefault="008B1198" w:rsidP="002A180F">
            <w:pPr>
              <w:autoSpaceDE w:val="0"/>
              <w:autoSpaceDN w:val="0"/>
              <w:adjustRightInd w:val="0"/>
              <w:rPr>
                <w:sz w:val="22"/>
                <w:szCs w:val="22"/>
              </w:rPr>
            </w:pPr>
          </w:p>
          <w:p w14:paraId="1C5552A1" w14:textId="77777777" w:rsidR="008B1198" w:rsidRPr="000A42E8" w:rsidRDefault="008B1198" w:rsidP="002A180F">
            <w:pPr>
              <w:autoSpaceDE w:val="0"/>
              <w:autoSpaceDN w:val="0"/>
              <w:adjustRightInd w:val="0"/>
              <w:rPr>
                <w:sz w:val="22"/>
                <w:szCs w:val="22"/>
              </w:rPr>
            </w:pPr>
          </w:p>
          <w:p w14:paraId="104F9F3E" w14:textId="77777777" w:rsidR="008B1198" w:rsidRPr="000A42E8" w:rsidRDefault="008B1198" w:rsidP="002A180F">
            <w:pPr>
              <w:autoSpaceDE w:val="0"/>
              <w:autoSpaceDN w:val="0"/>
              <w:adjustRightInd w:val="0"/>
              <w:rPr>
                <w:sz w:val="22"/>
                <w:szCs w:val="22"/>
              </w:rPr>
            </w:pPr>
            <w:r w:rsidRPr="000A42E8">
              <w:rPr>
                <w:sz w:val="22"/>
                <w:szCs w:val="22"/>
              </w:rPr>
              <w:t>-3</w:t>
            </w:r>
          </w:p>
        </w:tc>
      </w:tr>
      <w:tr w:rsidR="008B1198" w:rsidRPr="00635EFF" w14:paraId="6646352E" w14:textId="77777777" w:rsidTr="00CF09B2">
        <w:trPr>
          <w:trHeight w:val="1265"/>
        </w:trPr>
        <w:tc>
          <w:tcPr>
            <w:tcW w:w="675" w:type="dxa"/>
          </w:tcPr>
          <w:p w14:paraId="28BE0566" w14:textId="3BF0F619" w:rsidR="008B1198" w:rsidRPr="00635EFF" w:rsidRDefault="00CF09B2" w:rsidP="002A180F">
            <w:pPr>
              <w:rPr>
                <w:sz w:val="22"/>
                <w:szCs w:val="22"/>
              </w:rPr>
            </w:pPr>
            <w:r>
              <w:rPr>
                <w:sz w:val="22"/>
                <w:szCs w:val="22"/>
              </w:rPr>
              <w:t>4</w:t>
            </w:r>
            <w:r w:rsidR="008B1198">
              <w:rPr>
                <w:sz w:val="22"/>
                <w:szCs w:val="22"/>
              </w:rPr>
              <w:t>.</w:t>
            </w:r>
          </w:p>
        </w:tc>
        <w:tc>
          <w:tcPr>
            <w:tcW w:w="3686" w:type="dxa"/>
          </w:tcPr>
          <w:p w14:paraId="1CE1DF4A" w14:textId="77777777" w:rsidR="008B1198" w:rsidRPr="000A42E8" w:rsidRDefault="008B1198" w:rsidP="002A180F">
            <w:pPr>
              <w:autoSpaceDE w:val="0"/>
              <w:autoSpaceDN w:val="0"/>
              <w:adjustRightInd w:val="0"/>
              <w:rPr>
                <w:sz w:val="22"/>
                <w:szCs w:val="22"/>
              </w:rPr>
            </w:pPr>
            <w:r w:rsidRPr="000A42E8">
              <w:rPr>
                <w:noProof/>
                <w:sz w:val="22"/>
                <w:szCs w:val="22"/>
              </w:rPr>
              <w:t xml:space="preserve">Экономия </w:t>
            </w:r>
            <w:r w:rsidRPr="000A42E8">
              <w:rPr>
                <w:sz w:val="22"/>
                <w:szCs w:val="22"/>
              </w:rPr>
              <w:t>расходования</w:t>
            </w:r>
            <w:r w:rsidRPr="000A42E8">
              <w:rPr>
                <w:noProof/>
                <w:sz w:val="22"/>
                <w:szCs w:val="22"/>
              </w:rPr>
              <w:t xml:space="preserve"> газа, </w:t>
            </w:r>
            <w:r w:rsidRPr="000A42E8">
              <w:rPr>
                <w:sz w:val="22"/>
                <w:szCs w:val="22"/>
              </w:rPr>
              <w:t>электричества</w:t>
            </w:r>
          </w:p>
        </w:tc>
        <w:tc>
          <w:tcPr>
            <w:tcW w:w="3402" w:type="dxa"/>
          </w:tcPr>
          <w:p w14:paraId="203FED6E" w14:textId="77777777" w:rsidR="008B1198" w:rsidRPr="000A42E8" w:rsidRDefault="008B1198" w:rsidP="002A180F">
            <w:pPr>
              <w:autoSpaceDE w:val="0"/>
              <w:autoSpaceDN w:val="0"/>
              <w:adjustRightInd w:val="0"/>
              <w:rPr>
                <w:noProof/>
                <w:sz w:val="22"/>
                <w:szCs w:val="22"/>
              </w:rPr>
            </w:pPr>
            <w:r w:rsidRPr="000A42E8">
              <w:rPr>
                <w:sz w:val="22"/>
                <w:szCs w:val="22"/>
              </w:rPr>
              <w:t>з</w:t>
            </w:r>
            <w:r w:rsidRPr="000A42E8">
              <w:rPr>
                <w:noProof/>
                <w:sz w:val="22"/>
                <w:szCs w:val="22"/>
              </w:rPr>
              <w:t xml:space="preserve">а каждые </w:t>
            </w:r>
            <w:r w:rsidRPr="000A42E8">
              <w:rPr>
                <w:sz w:val="22"/>
                <w:szCs w:val="22"/>
              </w:rPr>
              <w:t>1</w:t>
            </w:r>
            <w:r w:rsidRPr="000A42E8">
              <w:rPr>
                <w:noProof/>
                <w:sz w:val="22"/>
                <w:szCs w:val="22"/>
              </w:rPr>
              <w:t xml:space="preserve">00 </w:t>
            </w:r>
            <w:r w:rsidRPr="000A42E8">
              <w:rPr>
                <w:sz w:val="22"/>
                <w:szCs w:val="22"/>
              </w:rPr>
              <w:t>м</w:t>
            </w:r>
            <w:r w:rsidRPr="000A42E8">
              <w:rPr>
                <w:noProof/>
                <w:sz w:val="22"/>
                <w:szCs w:val="22"/>
              </w:rPr>
              <w:t xml:space="preserve">. </w:t>
            </w:r>
            <w:r w:rsidRPr="000A42E8">
              <w:rPr>
                <w:sz w:val="22"/>
                <w:szCs w:val="22"/>
              </w:rPr>
              <w:t>к</w:t>
            </w:r>
            <w:r w:rsidRPr="000A42E8">
              <w:rPr>
                <w:noProof/>
                <w:sz w:val="22"/>
                <w:szCs w:val="22"/>
              </w:rPr>
              <w:t xml:space="preserve">уб </w:t>
            </w:r>
            <w:r w:rsidRPr="000A42E8">
              <w:rPr>
                <w:sz w:val="22"/>
                <w:szCs w:val="22"/>
              </w:rPr>
              <w:t>г</w:t>
            </w:r>
            <w:r w:rsidRPr="000A42E8">
              <w:rPr>
                <w:noProof/>
                <w:sz w:val="22"/>
                <w:szCs w:val="22"/>
              </w:rPr>
              <w:t xml:space="preserve">аза, </w:t>
            </w:r>
          </w:p>
          <w:p w14:paraId="4F845CBE" w14:textId="2FDF65FB" w:rsidR="008B1198" w:rsidRPr="000A42E8" w:rsidRDefault="008B1198" w:rsidP="002A180F">
            <w:pPr>
              <w:autoSpaceDE w:val="0"/>
              <w:autoSpaceDN w:val="0"/>
              <w:adjustRightInd w:val="0"/>
              <w:rPr>
                <w:sz w:val="22"/>
                <w:szCs w:val="22"/>
              </w:rPr>
            </w:pPr>
            <w:r w:rsidRPr="000A42E8">
              <w:rPr>
                <w:noProof/>
                <w:sz w:val="22"/>
                <w:szCs w:val="22"/>
              </w:rPr>
              <w:t xml:space="preserve">за каждые </w:t>
            </w:r>
            <w:r w:rsidRPr="000A42E8">
              <w:rPr>
                <w:sz w:val="22"/>
                <w:szCs w:val="22"/>
              </w:rPr>
              <w:t>100 квт э</w:t>
            </w:r>
            <w:r w:rsidRPr="000A42E8">
              <w:rPr>
                <w:noProof/>
                <w:sz w:val="22"/>
                <w:szCs w:val="22"/>
              </w:rPr>
              <w:t xml:space="preserve">лектроэнергии </w:t>
            </w:r>
            <w:r w:rsidRPr="000A42E8">
              <w:rPr>
                <w:sz w:val="22"/>
                <w:szCs w:val="22"/>
              </w:rPr>
              <w:t>н</w:t>
            </w:r>
            <w:r w:rsidRPr="000A42E8">
              <w:rPr>
                <w:noProof/>
                <w:sz w:val="22"/>
                <w:szCs w:val="22"/>
              </w:rPr>
              <w:t xml:space="preserve">а </w:t>
            </w:r>
            <w:r w:rsidRPr="000A42E8">
              <w:rPr>
                <w:sz w:val="22"/>
                <w:szCs w:val="22"/>
              </w:rPr>
              <w:t>1</w:t>
            </w:r>
            <w:r w:rsidR="00CF09B2">
              <w:rPr>
                <w:sz w:val="22"/>
                <w:szCs w:val="22"/>
              </w:rPr>
              <w:t xml:space="preserve"> </w:t>
            </w:r>
            <w:r w:rsidRPr="000A42E8">
              <w:rPr>
                <w:sz w:val="22"/>
                <w:szCs w:val="22"/>
              </w:rPr>
              <w:t xml:space="preserve">января </w:t>
            </w:r>
            <w:r w:rsidRPr="000A42E8">
              <w:rPr>
                <w:noProof/>
                <w:sz w:val="22"/>
                <w:szCs w:val="22"/>
              </w:rPr>
              <w:t xml:space="preserve">оцениваемого </w:t>
            </w:r>
            <w:r w:rsidRPr="000A42E8">
              <w:rPr>
                <w:sz w:val="22"/>
                <w:szCs w:val="22"/>
              </w:rPr>
              <w:t>года</w:t>
            </w:r>
          </w:p>
        </w:tc>
        <w:tc>
          <w:tcPr>
            <w:tcW w:w="1417" w:type="dxa"/>
          </w:tcPr>
          <w:p w14:paraId="23E6BF50" w14:textId="77777777" w:rsidR="008B1198" w:rsidRPr="000A42E8" w:rsidRDefault="008B1198" w:rsidP="002A180F">
            <w:pPr>
              <w:autoSpaceDE w:val="0"/>
              <w:autoSpaceDN w:val="0"/>
              <w:adjustRightInd w:val="0"/>
              <w:rPr>
                <w:sz w:val="22"/>
                <w:szCs w:val="22"/>
              </w:rPr>
            </w:pPr>
            <w:r w:rsidRPr="000A42E8">
              <w:rPr>
                <w:sz w:val="22"/>
                <w:szCs w:val="22"/>
              </w:rPr>
              <w:t>0,1</w:t>
            </w:r>
          </w:p>
        </w:tc>
      </w:tr>
      <w:tr w:rsidR="008B1198" w:rsidRPr="00635EFF" w14:paraId="0C6623C1" w14:textId="77777777" w:rsidTr="00CF09B2">
        <w:trPr>
          <w:trHeight w:val="1412"/>
        </w:trPr>
        <w:tc>
          <w:tcPr>
            <w:tcW w:w="675" w:type="dxa"/>
          </w:tcPr>
          <w:p w14:paraId="2E730CBD" w14:textId="1DBDD7F5" w:rsidR="008B1198" w:rsidRPr="00635EFF" w:rsidRDefault="00CF09B2" w:rsidP="002A180F">
            <w:pPr>
              <w:jc w:val="both"/>
              <w:rPr>
                <w:sz w:val="22"/>
                <w:szCs w:val="22"/>
              </w:rPr>
            </w:pPr>
            <w:r>
              <w:rPr>
                <w:sz w:val="22"/>
                <w:szCs w:val="22"/>
              </w:rPr>
              <w:t>5</w:t>
            </w:r>
            <w:r w:rsidR="008B1198">
              <w:rPr>
                <w:sz w:val="22"/>
                <w:szCs w:val="22"/>
              </w:rPr>
              <w:t>.</w:t>
            </w:r>
          </w:p>
        </w:tc>
        <w:tc>
          <w:tcPr>
            <w:tcW w:w="3686" w:type="dxa"/>
          </w:tcPr>
          <w:p w14:paraId="0EBC7F23" w14:textId="77777777" w:rsidR="008B1198" w:rsidRPr="000A42E8" w:rsidRDefault="008B1198" w:rsidP="002A180F">
            <w:pPr>
              <w:autoSpaceDE w:val="0"/>
              <w:autoSpaceDN w:val="0"/>
              <w:adjustRightInd w:val="0"/>
              <w:rPr>
                <w:sz w:val="22"/>
                <w:szCs w:val="22"/>
              </w:rPr>
            </w:pPr>
            <w:r w:rsidRPr="000A42E8">
              <w:rPr>
                <w:bCs/>
                <w:sz w:val="22"/>
                <w:szCs w:val="22"/>
              </w:rPr>
              <w:t>Заключение</w:t>
            </w:r>
            <w:r w:rsidRPr="000A42E8">
              <w:rPr>
                <w:bCs/>
                <w:spacing w:val="26"/>
                <w:sz w:val="22"/>
                <w:szCs w:val="22"/>
              </w:rPr>
              <w:t xml:space="preserve"> </w:t>
            </w:r>
            <w:r w:rsidRPr="000A42E8">
              <w:rPr>
                <w:bCs/>
                <w:sz w:val="22"/>
                <w:szCs w:val="22"/>
              </w:rPr>
              <w:t>в</w:t>
            </w:r>
            <w:r w:rsidRPr="000A42E8">
              <w:rPr>
                <w:bCs/>
                <w:spacing w:val="28"/>
                <w:sz w:val="22"/>
                <w:szCs w:val="22"/>
              </w:rPr>
              <w:t xml:space="preserve"> </w:t>
            </w:r>
            <w:r w:rsidRPr="000A42E8">
              <w:rPr>
                <w:bCs/>
                <w:sz w:val="22"/>
                <w:szCs w:val="22"/>
              </w:rPr>
              <w:t>срок</w:t>
            </w:r>
            <w:r w:rsidRPr="000A42E8">
              <w:rPr>
                <w:bCs/>
                <w:spacing w:val="28"/>
                <w:sz w:val="22"/>
                <w:szCs w:val="22"/>
              </w:rPr>
              <w:t xml:space="preserve"> </w:t>
            </w:r>
            <w:r w:rsidRPr="000A42E8">
              <w:rPr>
                <w:bCs/>
                <w:sz w:val="22"/>
                <w:szCs w:val="22"/>
              </w:rPr>
              <w:t>и</w:t>
            </w:r>
            <w:r w:rsidRPr="000A42E8">
              <w:rPr>
                <w:bCs/>
                <w:spacing w:val="26"/>
                <w:sz w:val="22"/>
                <w:szCs w:val="22"/>
              </w:rPr>
              <w:t xml:space="preserve"> </w:t>
            </w:r>
            <w:r w:rsidRPr="000A42E8">
              <w:rPr>
                <w:bCs/>
                <w:sz w:val="22"/>
                <w:szCs w:val="22"/>
              </w:rPr>
              <w:t>в</w:t>
            </w:r>
            <w:r w:rsidRPr="000A42E8">
              <w:rPr>
                <w:bCs/>
                <w:spacing w:val="28"/>
                <w:sz w:val="22"/>
                <w:szCs w:val="22"/>
              </w:rPr>
              <w:t xml:space="preserve"> </w:t>
            </w:r>
            <w:r w:rsidRPr="000A42E8">
              <w:rPr>
                <w:bCs/>
                <w:sz w:val="22"/>
                <w:szCs w:val="22"/>
              </w:rPr>
              <w:t>соответствии</w:t>
            </w:r>
            <w:r w:rsidRPr="000A42E8">
              <w:rPr>
                <w:bCs/>
                <w:spacing w:val="28"/>
                <w:sz w:val="22"/>
                <w:szCs w:val="22"/>
              </w:rPr>
              <w:t xml:space="preserve"> </w:t>
            </w:r>
            <w:r w:rsidRPr="000A42E8">
              <w:rPr>
                <w:bCs/>
                <w:sz w:val="22"/>
                <w:szCs w:val="22"/>
              </w:rPr>
              <w:t>с</w:t>
            </w:r>
            <w:r w:rsidRPr="000A42E8">
              <w:rPr>
                <w:bCs/>
                <w:spacing w:val="27"/>
                <w:sz w:val="22"/>
                <w:szCs w:val="22"/>
              </w:rPr>
              <w:t xml:space="preserve"> </w:t>
            </w:r>
            <w:r w:rsidRPr="000A42E8">
              <w:rPr>
                <w:bCs/>
                <w:sz w:val="22"/>
                <w:szCs w:val="22"/>
              </w:rPr>
              <w:t>законодательством договоров</w:t>
            </w:r>
            <w:r w:rsidRPr="000A42E8">
              <w:rPr>
                <w:bCs/>
                <w:spacing w:val="48"/>
                <w:sz w:val="22"/>
                <w:szCs w:val="22"/>
              </w:rPr>
              <w:t xml:space="preserve"> </w:t>
            </w:r>
            <w:r w:rsidRPr="000A42E8">
              <w:rPr>
                <w:bCs/>
                <w:sz w:val="22"/>
                <w:szCs w:val="22"/>
              </w:rPr>
              <w:t>по</w:t>
            </w:r>
            <w:r w:rsidRPr="000A42E8">
              <w:rPr>
                <w:bCs/>
                <w:spacing w:val="48"/>
                <w:sz w:val="22"/>
                <w:szCs w:val="22"/>
              </w:rPr>
              <w:t xml:space="preserve"> </w:t>
            </w:r>
            <w:r w:rsidRPr="000A42E8">
              <w:rPr>
                <w:bCs/>
                <w:sz w:val="22"/>
                <w:szCs w:val="22"/>
              </w:rPr>
              <w:t>ведению</w:t>
            </w:r>
            <w:r w:rsidRPr="000A42E8">
              <w:rPr>
                <w:bCs/>
                <w:spacing w:val="48"/>
                <w:sz w:val="22"/>
                <w:szCs w:val="22"/>
              </w:rPr>
              <w:t xml:space="preserve"> </w:t>
            </w:r>
            <w:r w:rsidRPr="000A42E8">
              <w:rPr>
                <w:bCs/>
                <w:sz w:val="22"/>
                <w:szCs w:val="22"/>
              </w:rPr>
              <w:t>хозяйственной деятельности</w:t>
            </w:r>
            <w:r w:rsidRPr="000A42E8">
              <w:rPr>
                <w:bCs/>
                <w:spacing w:val="-3"/>
                <w:sz w:val="22"/>
                <w:szCs w:val="22"/>
              </w:rPr>
              <w:t xml:space="preserve"> </w:t>
            </w:r>
            <w:r w:rsidRPr="000A42E8">
              <w:rPr>
                <w:bCs/>
                <w:sz w:val="22"/>
                <w:szCs w:val="22"/>
              </w:rPr>
              <w:t>организации.</w:t>
            </w:r>
          </w:p>
        </w:tc>
        <w:tc>
          <w:tcPr>
            <w:tcW w:w="3402" w:type="dxa"/>
          </w:tcPr>
          <w:p w14:paraId="70661856" w14:textId="77777777" w:rsidR="008B1198" w:rsidRPr="000A42E8" w:rsidRDefault="008B1198" w:rsidP="002A180F">
            <w:pPr>
              <w:autoSpaceDE w:val="0"/>
              <w:autoSpaceDN w:val="0"/>
              <w:adjustRightInd w:val="0"/>
              <w:rPr>
                <w:noProof/>
                <w:sz w:val="22"/>
                <w:szCs w:val="22"/>
              </w:rPr>
            </w:pPr>
            <w:r w:rsidRPr="000A42E8">
              <w:rPr>
                <w:noProof/>
                <w:sz w:val="22"/>
                <w:szCs w:val="22"/>
              </w:rPr>
              <w:t>В срок</w:t>
            </w:r>
          </w:p>
          <w:p w14:paraId="17C0850B" w14:textId="77777777" w:rsidR="008B1198" w:rsidRPr="000A42E8" w:rsidRDefault="008B1198" w:rsidP="002A180F">
            <w:pPr>
              <w:rPr>
                <w:sz w:val="22"/>
                <w:szCs w:val="22"/>
              </w:rPr>
            </w:pPr>
          </w:p>
          <w:p w14:paraId="4FBCBCC1" w14:textId="77777777" w:rsidR="008B1198" w:rsidRPr="000A42E8" w:rsidRDefault="008B1198" w:rsidP="002A180F">
            <w:pPr>
              <w:rPr>
                <w:noProof/>
                <w:sz w:val="22"/>
                <w:szCs w:val="22"/>
              </w:rPr>
            </w:pPr>
          </w:p>
          <w:p w14:paraId="16A21614" w14:textId="77777777" w:rsidR="008B1198" w:rsidRPr="000A42E8" w:rsidRDefault="008B1198" w:rsidP="002A180F">
            <w:pPr>
              <w:rPr>
                <w:sz w:val="22"/>
                <w:szCs w:val="22"/>
              </w:rPr>
            </w:pPr>
            <w:r w:rsidRPr="000A42E8">
              <w:rPr>
                <w:sz w:val="22"/>
                <w:szCs w:val="22"/>
              </w:rPr>
              <w:t>Не в срок</w:t>
            </w:r>
          </w:p>
        </w:tc>
        <w:tc>
          <w:tcPr>
            <w:tcW w:w="1417" w:type="dxa"/>
          </w:tcPr>
          <w:p w14:paraId="6335A833" w14:textId="3324CF51" w:rsidR="008B1198" w:rsidRPr="000A42E8" w:rsidRDefault="00CF09B2" w:rsidP="002A180F">
            <w:pPr>
              <w:autoSpaceDE w:val="0"/>
              <w:autoSpaceDN w:val="0"/>
              <w:adjustRightInd w:val="0"/>
              <w:rPr>
                <w:sz w:val="22"/>
                <w:szCs w:val="22"/>
              </w:rPr>
            </w:pPr>
            <w:r>
              <w:rPr>
                <w:sz w:val="22"/>
                <w:szCs w:val="22"/>
              </w:rPr>
              <w:t>10</w:t>
            </w:r>
          </w:p>
          <w:p w14:paraId="1C828971" w14:textId="77777777" w:rsidR="008B1198" w:rsidRPr="000A42E8" w:rsidRDefault="008B1198" w:rsidP="002A180F">
            <w:pPr>
              <w:rPr>
                <w:sz w:val="22"/>
                <w:szCs w:val="22"/>
              </w:rPr>
            </w:pPr>
          </w:p>
          <w:p w14:paraId="56DF7084" w14:textId="77777777" w:rsidR="008B1198" w:rsidRPr="000A42E8" w:rsidRDefault="008B1198" w:rsidP="002A180F">
            <w:pPr>
              <w:rPr>
                <w:sz w:val="22"/>
                <w:szCs w:val="22"/>
              </w:rPr>
            </w:pPr>
          </w:p>
          <w:p w14:paraId="54EC6832" w14:textId="77777777" w:rsidR="008B1198" w:rsidRPr="000A42E8" w:rsidRDefault="008B1198" w:rsidP="002A180F">
            <w:pPr>
              <w:rPr>
                <w:sz w:val="22"/>
                <w:szCs w:val="22"/>
              </w:rPr>
            </w:pPr>
            <w:r w:rsidRPr="000A42E8">
              <w:rPr>
                <w:sz w:val="22"/>
                <w:szCs w:val="22"/>
              </w:rPr>
              <w:t>-5</w:t>
            </w:r>
          </w:p>
        </w:tc>
      </w:tr>
      <w:tr w:rsidR="008B1198" w:rsidRPr="00635EFF" w14:paraId="0056544F" w14:textId="77777777" w:rsidTr="00CF09B2">
        <w:trPr>
          <w:trHeight w:val="1403"/>
        </w:trPr>
        <w:tc>
          <w:tcPr>
            <w:tcW w:w="675" w:type="dxa"/>
          </w:tcPr>
          <w:p w14:paraId="45765192" w14:textId="05681B67" w:rsidR="008B1198" w:rsidRPr="00635EFF" w:rsidRDefault="00CF09B2" w:rsidP="002A180F">
            <w:pPr>
              <w:jc w:val="both"/>
              <w:rPr>
                <w:sz w:val="22"/>
                <w:szCs w:val="22"/>
              </w:rPr>
            </w:pPr>
            <w:r>
              <w:rPr>
                <w:sz w:val="22"/>
                <w:szCs w:val="22"/>
              </w:rPr>
              <w:t>6</w:t>
            </w:r>
            <w:r w:rsidR="008B1198">
              <w:rPr>
                <w:sz w:val="22"/>
                <w:szCs w:val="22"/>
              </w:rPr>
              <w:t>.</w:t>
            </w:r>
          </w:p>
        </w:tc>
        <w:tc>
          <w:tcPr>
            <w:tcW w:w="3686" w:type="dxa"/>
          </w:tcPr>
          <w:p w14:paraId="67241931" w14:textId="264A6A47" w:rsidR="008B1198" w:rsidRPr="00C4472D" w:rsidRDefault="00C4472D" w:rsidP="002A180F">
            <w:pPr>
              <w:autoSpaceDE w:val="0"/>
              <w:autoSpaceDN w:val="0"/>
              <w:adjustRightInd w:val="0"/>
              <w:rPr>
                <w:sz w:val="22"/>
                <w:szCs w:val="22"/>
              </w:rPr>
            </w:pPr>
            <w:r w:rsidRPr="00C4472D">
              <w:rPr>
                <w:sz w:val="22"/>
                <w:szCs w:val="22"/>
              </w:rPr>
              <w:t>Отсутствие замечаний непосредственного руководителя и (или) вышестоящих организаций на качество выполнения должностных обязанностей</w:t>
            </w:r>
          </w:p>
        </w:tc>
        <w:tc>
          <w:tcPr>
            <w:tcW w:w="3402" w:type="dxa"/>
          </w:tcPr>
          <w:p w14:paraId="6EE74DC1" w14:textId="77777777" w:rsidR="008B1198" w:rsidRPr="000A42E8" w:rsidRDefault="008B1198" w:rsidP="002A180F">
            <w:pPr>
              <w:autoSpaceDE w:val="0"/>
              <w:autoSpaceDN w:val="0"/>
              <w:adjustRightInd w:val="0"/>
              <w:rPr>
                <w:sz w:val="22"/>
                <w:szCs w:val="22"/>
              </w:rPr>
            </w:pPr>
            <w:r w:rsidRPr="000A42E8">
              <w:rPr>
                <w:sz w:val="22"/>
                <w:szCs w:val="22"/>
              </w:rPr>
              <w:t>Отсутствие</w:t>
            </w:r>
          </w:p>
          <w:p w14:paraId="3A9EE6F7" w14:textId="77777777" w:rsidR="008B1198" w:rsidRPr="000A42E8" w:rsidRDefault="008B1198" w:rsidP="002A180F">
            <w:pPr>
              <w:autoSpaceDE w:val="0"/>
              <w:autoSpaceDN w:val="0"/>
              <w:adjustRightInd w:val="0"/>
              <w:rPr>
                <w:sz w:val="22"/>
                <w:szCs w:val="22"/>
              </w:rPr>
            </w:pPr>
          </w:p>
          <w:p w14:paraId="7D0F6353" w14:textId="77777777" w:rsidR="008B1198" w:rsidRPr="000A42E8" w:rsidRDefault="008B1198" w:rsidP="002A180F">
            <w:pPr>
              <w:autoSpaceDE w:val="0"/>
              <w:autoSpaceDN w:val="0"/>
              <w:adjustRightInd w:val="0"/>
              <w:rPr>
                <w:sz w:val="22"/>
                <w:szCs w:val="22"/>
              </w:rPr>
            </w:pPr>
            <w:r w:rsidRPr="000A42E8">
              <w:rPr>
                <w:sz w:val="22"/>
                <w:szCs w:val="22"/>
              </w:rPr>
              <w:t>Наличие</w:t>
            </w:r>
          </w:p>
        </w:tc>
        <w:tc>
          <w:tcPr>
            <w:tcW w:w="1417" w:type="dxa"/>
          </w:tcPr>
          <w:p w14:paraId="52625FF0" w14:textId="77777777" w:rsidR="008B1198" w:rsidRPr="000A42E8" w:rsidRDefault="008B1198" w:rsidP="002A180F">
            <w:pPr>
              <w:autoSpaceDE w:val="0"/>
              <w:autoSpaceDN w:val="0"/>
              <w:adjustRightInd w:val="0"/>
              <w:rPr>
                <w:sz w:val="22"/>
                <w:szCs w:val="22"/>
              </w:rPr>
            </w:pPr>
            <w:r w:rsidRPr="000A42E8">
              <w:rPr>
                <w:sz w:val="22"/>
                <w:szCs w:val="22"/>
              </w:rPr>
              <w:t>10</w:t>
            </w:r>
          </w:p>
          <w:p w14:paraId="23074C89" w14:textId="77777777" w:rsidR="008B1198" w:rsidRPr="000A42E8" w:rsidRDefault="008B1198" w:rsidP="002A180F">
            <w:pPr>
              <w:autoSpaceDE w:val="0"/>
              <w:autoSpaceDN w:val="0"/>
              <w:adjustRightInd w:val="0"/>
              <w:rPr>
                <w:sz w:val="22"/>
                <w:szCs w:val="22"/>
              </w:rPr>
            </w:pPr>
          </w:p>
          <w:p w14:paraId="6A0FEF25" w14:textId="77777777" w:rsidR="008B1198" w:rsidRPr="000A42E8" w:rsidRDefault="008B1198" w:rsidP="002A180F">
            <w:pPr>
              <w:autoSpaceDE w:val="0"/>
              <w:autoSpaceDN w:val="0"/>
              <w:adjustRightInd w:val="0"/>
              <w:rPr>
                <w:sz w:val="22"/>
                <w:szCs w:val="22"/>
              </w:rPr>
            </w:pPr>
            <w:r w:rsidRPr="000A42E8">
              <w:rPr>
                <w:sz w:val="22"/>
                <w:szCs w:val="22"/>
              </w:rPr>
              <w:t>-5</w:t>
            </w:r>
          </w:p>
        </w:tc>
      </w:tr>
      <w:tr w:rsidR="008B1198" w:rsidRPr="00635EFF" w14:paraId="73DE387D" w14:textId="77777777" w:rsidTr="00CF09B2">
        <w:trPr>
          <w:trHeight w:val="687"/>
        </w:trPr>
        <w:tc>
          <w:tcPr>
            <w:tcW w:w="675" w:type="dxa"/>
          </w:tcPr>
          <w:p w14:paraId="0AED0377" w14:textId="7C5BE06C" w:rsidR="008B1198" w:rsidRPr="00635EFF" w:rsidRDefault="00CF09B2" w:rsidP="002A180F">
            <w:pPr>
              <w:jc w:val="both"/>
              <w:rPr>
                <w:sz w:val="22"/>
                <w:szCs w:val="22"/>
              </w:rPr>
            </w:pPr>
            <w:r>
              <w:rPr>
                <w:sz w:val="22"/>
                <w:szCs w:val="22"/>
              </w:rPr>
              <w:t>7</w:t>
            </w:r>
            <w:r w:rsidR="008B1198">
              <w:rPr>
                <w:sz w:val="22"/>
                <w:szCs w:val="22"/>
              </w:rPr>
              <w:t>.</w:t>
            </w:r>
          </w:p>
        </w:tc>
        <w:tc>
          <w:tcPr>
            <w:tcW w:w="3686" w:type="dxa"/>
          </w:tcPr>
          <w:p w14:paraId="41AA9884" w14:textId="5FA746A5" w:rsidR="008B1198" w:rsidRPr="00C4472D" w:rsidRDefault="008B1198" w:rsidP="002A180F">
            <w:pPr>
              <w:autoSpaceDE w:val="0"/>
              <w:autoSpaceDN w:val="0"/>
              <w:adjustRightInd w:val="0"/>
              <w:rPr>
                <w:sz w:val="22"/>
                <w:szCs w:val="22"/>
              </w:rPr>
            </w:pPr>
            <w:r w:rsidRPr="00C4472D">
              <w:rPr>
                <w:sz w:val="22"/>
                <w:szCs w:val="22"/>
              </w:rPr>
              <w:t xml:space="preserve">Организация </w:t>
            </w:r>
            <w:r w:rsidR="00CF09B2">
              <w:rPr>
                <w:sz w:val="22"/>
                <w:szCs w:val="22"/>
              </w:rPr>
              <w:t>и качественное проведение ремонтных работ</w:t>
            </w:r>
          </w:p>
        </w:tc>
        <w:tc>
          <w:tcPr>
            <w:tcW w:w="3402" w:type="dxa"/>
          </w:tcPr>
          <w:p w14:paraId="452C8F0F" w14:textId="77777777" w:rsidR="008B1198" w:rsidRDefault="00CF09B2" w:rsidP="002A180F">
            <w:pPr>
              <w:autoSpaceDE w:val="0"/>
              <w:autoSpaceDN w:val="0"/>
              <w:adjustRightInd w:val="0"/>
              <w:rPr>
                <w:sz w:val="22"/>
                <w:szCs w:val="22"/>
              </w:rPr>
            </w:pPr>
            <w:r>
              <w:rPr>
                <w:sz w:val="22"/>
                <w:szCs w:val="22"/>
              </w:rPr>
              <w:t>В срок</w:t>
            </w:r>
          </w:p>
          <w:p w14:paraId="48A9CF38" w14:textId="1F989844" w:rsidR="00CF09B2" w:rsidRPr="000A42E8" w:rsidRDefault="00CF09B2" w:rsidP="002A180F">
            <w:pPr>
              <w:autoSpaceDE w:val="0"/>
              <w:autoSpaceDN w:val="0"/>
              <w:adjustRightInd w:val="0"/>
              <w:rPr>
                <w:sz w:val="22"/>
                <w:szCs w:val="22"/>
              </w:rPr>
            </w:pPr>
            <w:r>
              <w:rPr>
                <w:sz w:val="22"/>
                <w:szCs w:val="22"/>
              </w:rPr>
              <w:t>Не в срок</w:t>
            </w:r>
          </w:p>
        </w:tc>
        <w:tc>
          <w:tcPr>
            <w:tcW w:w="1417" w:type="dxa"/>
          </w:tcPr>
          <w:p w14:paraId="236C9616" w14:textId="77777777" w:rsidR="008B1198" w:rsidRDefault="00CF09B2" w:rsidP="002A180F">
            <w:pPr>
              <w:autoSpaceDE w:val="0"/>
              <w:autoSpaceDN w:val="0"/>
              <w:adjustRightInd w:val="0"/>
              <w:rPr>
                <w:sz w:val="22"/>
                <w:szCs w:val="22"/>
              </w:rPr>
            </w:pPr>
            <w:r>
              <w:rPr>
                <w:sz w:val="22"/>
                <w:szCs w:val="22"/>
              </w:rPr>
              <w:t>15</w:t>
            </w:r>
          </w:p>
          <w:p w14:paraId="357F68A4" w14:textId="378E3653" w:rsidR="00CF09B2" w:rsidRPr="000A42E8" w:rsidRDefault="00CF09B2" w:rsidP="002A180F">
            <w:pPr>
              <w:autoSpaceDE w:val="0"/>
              <w:autoSpaceDN w:val="0"/>
              <w:adjustRightInd w:val="0"/>
              <w:rPr>
                <w:sz w:val="22"/>
                <w:szCs w:val="22"/>
              </w:rPr>
            </w:pPr>
            <w:r>
              <w:rPr>
                <w:sz w:val="22"/>
                <w:szCs w:val="22"/>
              </w:rPr>
              <w:t>-5</w:t>
            </w:r>
          </w:p>
        </w:tc>
      </w:tr>
      <w:tr w:rsidR="00CF09B2" w:rsidRPr="00635EFF" w14:paraId="70F7E495" w14:textId="77777777" w:rsidTr="00CF09B2">
        <w:trPr>
          <w:trHeight w:val="852"/>
        </w:trPr>
        <w:tc>
          <w:tcPr>
            <w:tcW w:w="675" w:type="dxa"/>
          </w:tcPr>
          <w:p w14:paraId="0DFBAD62" w14:textId="760BD1CE" w:rsidR="00CF09B2" w:rsidRPr="00635EFF" w:rsidRDefault="00CF09B2" w:rsidP="00CF09B2">
            <w:pPr>
              <w:jc w:val="both"/>
              <w:rPr>
                <w:sz w:val="22"/>
                <w:szCs w:val="22"/>
              </w:rPr>
            </w:pPr>
            <w:r>
              <w:rPr>
                <w:sz w:val="22"/>
                <w:szCs w:val="22"/>
              </w:rPr>
              <w:t>8.</w:t>
            </w:r>
          </w:p>
        </w:tc>
        <w:tc>
          <w:tcPr>
            <w:tcW w:w="3686" w:type="dxa"/>
          </w:tcPr>
          <w:p w14:paraId="0B373E7B" w14:textId="770F71F8" w:rsidR="00CF09B2" w:rsidRPr="000A42E8" w:rsidRDefault="00CF09B2" w:rsidP="00CF09B2">
            <w:pPr>
              <w:autoSpaceDE w:val="0"/>
              <w:autoSpaceDN w:val="0"/>
              <w:adjustRightInd w:val="0"/>
              <w:rPr>
                <w:sz w:val="22"/>
                <w:szCs w:val="22"/>
              </w:rPr>
            </w:pPr>
            <w:r w:rsidRPr="00CF09B2">
              <w:rPr>
                <w:sz w:val="22"/>
                <w:szCs w:val="22"/>
              </w:rPr>
              <w:t>Своевременное обновление информации на официальном сайте МОУ, bus.gov.ru</w:t>
            </w:r>
          </w:p>
        </w:tc>
        <w:tc>
          <w:tcPr>
            <w:tcW w:w="3402" w:type="dxa"/>
          </w:tcPr>
          <w:p w14:paraId="0FA46FAE" w14:textId="77777777" w:rsidR="00CF09B2" w:rsidRPr="000A42E8" w:rsidRDefault="00CF09B2" w:rsidP="00CF09B2">
            <w:pPr>
              <w:rPr>
                <w:rFonts w:eastAsia="Arial"/>
                <w:sz w:val="22"/>
                <w:szCs w:val="22"/>
                <w:lang w:eastAsia="ar-SA"/>
              </w:rPr>
            </w:pPr>
            <w:r w:rsidRPr="000A42E8">
              <w:rPr>
                <w:rFonts w:eastAsia="Arial"/>
                <w:sz w:val="22"/>
                <w:szCs w:val="22"/>
                <w:lang w:eastAsia="ar-SA"/>
              </w:rPr>
              <w:t>Своевременное</w:t>
            </w:r>
          </w:p>
          <w:p w14:paraId="13370E7B" w14:textId="325D1DF5" w:rsidR="00CF09B2" w:rsidRPr="000A42E8" w:rsidRDefault="00CF09B2" w:rsidP="00CF09B2">
            <w:pPr>
              <w:autoSpaceDE w:val="0"/>
              <w:autoSpaceDN w:val="0"/>
              <w:adjustRightInd w:val="0"/>
              <w:rPr>
                <w:sz w:val="22"/>
                <w:szCs w:val="22"/>
              </w:rPr>
            </w:pPr>
            <w:r w:rsidRPr="000A42E8">
              <w:rPr>
                <w:rFonts w:eastAsia="Arial"/>
                <w:sz w:val="22"/>
                <w:szCs w:val="22"/>
                <w:lang w:eastAsia="ar-SA"/>
              </w:rPr>
              <w:t>Несвоевременное</w:t>
            </w:r>
          </w:p>
        </w:tc>
        <w:tc>
          <w:tcPr>
            <w:tcW w:w="1417" w:type="dxa"/>
          </w:tcPr>
          <w:p w14:paraId="39531F3D" w14:textId="20CEE29D" w:rsidR="00CF09B2" w:rsidRPr="000A42E8" w:rsidRDefault="00CF09B2" w:rsidP="00CF09B2">
            <w:pPr>
              <w:autoSpaceDE w:val="0"/>
              <w:autoSpaceDN w:val="0"/>
              <w:adjustRightInd w:val="0"/>
              <w:rPr>
                <w:sz w:val="22"/>
                <w:szCs w:val="22"/>
              </w:rPr>
            </w:pPr>
            <w:r>
              <w:rPr>
                <w:sz w:val="22"/>
                <w:szCs w:val="22"/>
              </w:rPr>
              <w:t>10</w:t>
            </w:r>
          </w:p>
          <w:p w14:paraId="2E042B25" w14:textId="44E23BD4" w:rsidR="00CF09B2" w:rsidRPr="000A42E8" w:rsidRDefault="00CF09B2" w:rsidP="00CF09B2">
            <w:pPr>
              <w:autoSpaceDE w:val="0"/>
              <w:autoSpaceDN w:val="0"/>
              <w:adjustRightInd w:val="0"/>
              <w:rPr>
                <w:sz w:val="22"/>
                <w:szCs w:val="22"/>
              </w:rPr>
            </w:pPr>
            <w:r w:rsidRPr="000A42E8">
              <w:rPr>
                <w:sz w:val="22"/>
                <w:szCs w:val="22"/>
              </w:rPr>
              <w:t>-3</w:t>
            </w:r>
          </w:p>
        </w:tc>
      </w:tr>
      <w:tr w:rsidR="00CF09B2" w:rsidRPr="00635EFF" w14:paraId="2FB14C40" w14:textId="77777777" w:rsidTr="00CF09B2">
        <w:trPr>
          <w:trHeight w:val="978"/>
        </w:trPr>
        <w:tc>
          <w:tcPr>
            <w:tcW w:w="675" w:type="dxa"/>
          </w:tcPr>
          <w:p w14:paraId="74A5845B" w14:textId="684BF669" w:rsidR="00CF09B2" w:rsidRPr="00635EFF" w:rsidRDefault="00CF09B2" w:rsidP="00CF09B2">
            <w:pPr>
              <w:jc w:val="both"/>
              <w:rPr>
                <w:sz w:val="22"/>
                <w:szCs w:val="22"/>
              </w:rPr>
            </w:pPr>
            <w:r>
              <w:rPr>
                <w:sz w:val="22"/>
                <w:szCs w:val="22"/>
              </w:rPr>
              <w:t>9.</w:t>
            </w:r>
          </w:p>
        </w:tc>
        <w:tc>
          <w:tcPr>
            <w:tcW w:w="3686" w:type="dxa"/>
          </w:tcPr>
          <w:p w14:paraId="0CD39BAF" w14:textId="2F23B560" w:rsidR="00CF09B2" w:rsidRPr="000A42E8" w:rsidRDefault="00CF09B2" w:rsidP="00CF09B2">
            <w:pPr>
              <w:autoSpaceDE w:val="0"/>
              <w:autoSpaceDN w:val="0"/>
              <w:adjustRightInd w:val="0"/>
              <w:rPr>
                <w:sz w:val="22"/>
                <w:szCs w:val="22"/>
              </w:rPr>
            </w:pPr>
            <w:r w:rsidRPr="00CF09B2">
              <w:rPr>
                <w:sz w:val="22"/>
                <w:szCs w:val="22"/>
              </w:rPr>
              <w:t>Соблюдение требований законодательства в сфере закупок (Федеральные законы 44-ФЗ)</w:t>
            </w:r>
          </w:p>
        </w:tc>
        <w:tc>
          <w:tcPr>
            <w:tcW w:w="3402" w:type="dxa"/>
          </w:tcPr>
          <w:p w14:paraId="791BECE3" w14:textId="77777777" w:rsidR="00CF09B2" w:rsidRPr="000A42E8" w:rsidRDefault="00CF09B2" w:rsidP="00CF09B2">
            <w:pPr>
              <w:autoSpaceDE w:val="0"/>
              <w:autoSpaceDN w:val="0"/>
              <w:adjustRightInd w:val="0"/>
              <w:rPr>
                <w:noProof/>
                <w:sz w:val="22"/>
                <w:szCs w:val="22"/>
              </w:rPr>
            </w:pPr>
            <w:r w:rsidRPr="000A42E8">
              <w:rPr>
                <w:noProof/>
                <w:sz w:val="22"/>
                <w:szCs w:val="22"/>
              </w:rPr>
              <w:t>Отсутствие замечаний</w:t>
            </w:r>
          </w:p>
          <w:p w14:paraId="3F5BC191" w14:textId="77777777" w:rsidR="00CF09B2" w:rsidRPr="000A42E8" w:rsidRDefault="00CF09B2" w:rsidP="00CF09B2">
            <w:pPr>
              <w:autoSpaceDE w:val="0"/>
              <w:autoSpaceDN w:val="0"/>
              <w:adjustRightInd w:val="0"/>
              <w:rPr>
                <w:noProof/>
                <w:sz w:val="22"/>
                <w:szCs w:val="22"/>
              </w:rPr>
            </w:pPr>
          </w:p>
          <w:p w14:paraId="32DFEEC5" w14:textId="3E1DB051" w:rsidR="00CF09B2" w:rsidRPr="000A42E8" w:rsidRDefault="00CF09B2" w:rsidP="00CF09B2">
            <w:pPr>
              <w:rPr>
                <w:rFonts w:eastAsia="Arial"/>
                <w:sz w:val="22"/>
                <w:szCs w:val="22"/>
                <w:lang w:eastAsia="ar-SA"/>
              </w:rPr>
            </w:pPr>
            <w:r w:rsidRPr="000A42E8">
              <w:rPr>
                <w:noProof/>
                <w:sz w:val="22"/>
                <w:szCs w:val="22"/>
              </w:rPr>
              <w:t>Наличие замечаний</w:t>
            </w:r>
          </w:p>
        </w:tc>
        <w:tc>
          <w:tcPr>
            <w:tcW w:w="1417" w:type="dxa"/>
          </w:tcPr>
          <w:p w14:paraId="3170E190" w14:textId="77777777" w:rsidR="00CF09B2" w:rsidRDefault="00CF09B2" w:rsidP="00CF09B2">
            <w:pPr>
              <w:autoSpaceDE w:val="0"/>
              <w:autoSpaceDN w:val="0"/>
              <w:adjustRightInd w:val="0"/>
              <w:rPr>
                <w:sz w:val="22"/>
                <w:szCs w:val="22"/>
              </w:rPr>
            </w:pPr>
            <w:r>
              <w:rPr>
                <w:sz w:val="22"/>
                <w:szCs w:val="22"/>
              </w:rPr>
              <w:t>10</w:t>
            </w:r>
          </w:p>
          <w:p w14:paraId="153C9BAB" w14:textId="77777777" w:rsidR="00CF09B2" w:rsidRDefault="00CF09B2" w:rsidP="00CF09B2">
            <w:pPr>
              <w:autoSpaceDE w:val="0"/>
              <w:autoSpaceDN w:val="0"/>
              <w:adjustRightInd w:val="0"/>
              <w:rPr>
                <w:sz w:val="22"/>
                <w:szCs w:val="22"/>
              </w:rPr>
            </w:pPr>
          </w:p>
          <w:p w14:paraId="1A790493" w14:textId="0DF39A87" w:rsidR="00CF09B2" w:rsidRPr="000A42E8" w:rsidRDefault="00CF09B2" w:rsidP="00CF09B2">
            <w:pPr>
              <w:autoSpaceDE w:val="0"/>
              <w:autoSpaceDN w:val="0"/>
              <w:adjustRightInd w:val="0"/>
              <w:rPr>
                <w:sz w:val="22"/>
                <w:szCs w:val="22"/>
              </w:rPr>
            </w:pPr>
            <w:r>
              <w:rPr>
                <w:sz w:val="22"/>
                <w:szCs w:val="22"/>
              </w:rPr>
              <w:t>-10</w:t>
            </w:r>
          </w:p>
        </w:tc>
      </w:tr>
      <w:tr w:rsidR="00CF09B2" w:rsidRPr="00635EFF" w14:paraId="10BB9957" w14:textId="77777777" w:rsidTr="002A180F">
        <w:tc>
          <w:tcPr>
            <w:tcW w:w="675" w:type="dxa"/>
          </w:tcPr>
          <w:p w14:paraId="6CDCB68D" w14:textId="5A0649D3" w:rsidR="00CF09B2" w:rsidRPr="00635EFF" w:rsidRDefault="00CF09B2" w:rsidP="00CF09B2">
            <w:pPr>
              <w:jc w:val="both"/>
              <w:rPr>
                <w:sz w:val="22"/>
                <w:szCs w:val="22"/>
              </w:rPr>
            </w:pPr>
            <w:r>
              <w:rPr>
                <w:sz w:val="22"/>
                <w:szCs w:val="22"/>
              </w:rPr>
              <w:t>10.</w:t>
            </w:r>
          </w:p>
        </w:tc>
        <w:tc>
          <w:tcPr>
            <w:tcW w:w="3686" w:type="dxa"/>
          </w:tcPr>
          <w:p w14:paraId="6A541F21" w14:textId="04833203" w:rsidR="00CF09B2" w:rsidRPr="00635EFF" w:rsidRDefault="00CF09B2" w:rsidP="00CF09B2">
            <w:pPr>
              <w:autoSpaceDE w:val="0"/>
              <w:autoSpaceDN w:val="0"/>
              <w:adjustRightInd w:val="0"/>
              <w:rPr>
                <w:sz w:val="22"/>
                <w:szCs w:val="22"/>
              </w:rPr>
            </w:pPr>
            <w:r w:rsidRPr="00CF09B2">
              <w:rPr>
                <w:sz w:val="22"/>
                <w:szCs w:val="22"/>
              </w:rPr>
              <w:t>Своевременное предоставление отчетности</w:t>
            </w:r>
          </w:p>
        </w:tc>
        <w:tc>
          <w:tcPr>
            <w:tcW w:w="3402" w:type="dxa"/>
          </w:tcPr>
          <w:p w14:paraId="2CAF375C" w14:textId="77777777" w:rsidR="00CF09B2" w:rsidRPr="000A42E8" w:rsidRDefault="00CF09B2" w:rsidP="00CF09B2">
            <w:pPr>
              <w:rPr>
                <w:rFonts w:eastAsia="Arial"/>
                <w:sz w:val="22"/>
                <w:szCs w:val="22"/>
                <w:lang w:eastAsia="ar-SA"/>
              </w:rPr>
            </w:pPr>
            <w:r w:rsidRPr="000A42E8">
              <w:rPr>
                <w:rFonts w:eastAsia="Arial"/>
                <w:sz w:val="22"/>
                <w:szCs w:val="22"/>
                <w:lang w:eastAsia="ar-SA"/>
              </w:rPr>
              <w:t>Своевременное</w:t>
            </w:r>
          </w:p>
          <w:p w14:paraId="383B2202" w14:textId="58EB963E" w:rsidR="00CF09B2" w:rsidRPr="00635EFF" w:rsidRDefault="00CF09B2" w:rsidP="00CF09B2">
            <w:pPr>
              <w:autoSpaceDE w:val="0"/>
              <w:autoSpaceDN w:val="0"/>
              <w:adjustRightInd w:val="0"/>
              <w:rPr>
                <w:sz w:val="22"/>
                <w:szCs w:val="22"/>
              </w:rPr>
            </w:pPr>
            <w:r w:rsidRPr="000A42E8">
              <w:rPr>
                <w:rFonts w:eastAsia="Arial"/>
                <w:sz w:val="22"/>
                <w:szCs w:val="22"/>
                <w:lang w:eastAsia="ar-SA"/>
              </w:rPr>
              <w:t>Несвоевременное</w:t>
            </w:r>
          </w:p>
        </w:tc>
        <w:tc>
          <w:tcPr>
            <w:tcW w:w="1417" w:type="dxa"/>
          </w:tcPr>
          <w:p w14:paraId="60EFAFD9" w14:textId="77777777" w:rsidR="00CF09B2" w:rsidRPr="000A42E8" w:rsidRDefault="00CF09B2" w:rsidP="00CF09B2">
            <w:pPr>
              <w:autoSpaceDE w:val="0"/>
              <w:autoSpaceDN w:val="0"/>
              <w:adjustRightInd w:val="0"/>
              <w:rPr>
                <w:sz w:val="22"/>
                <w:szCs w:val="22"/>
              </w:rPr>
            </w:pPr>
            <w:r>
              <w:rPr>
                <w:sz w:val="22"/>
                <w:szCs w:val="22"/>
              </w:rPr>
              <w:t>10</w:t>
            </w:r>
          </w:p>
          <w:p w14:paraId="55FD5CAD" w14:textId="77777777" w:rsidR="00CF09B2" w:rsidRDefault="00CF09B2" w:rsidP="00CF09B2">
            <w:pPr>
              <w:autoSpaceDE w:val="0"/>
              <w:autoSpaceDN w:val="0"/>
              <w:adjustRightInd w:val="0"/>
              <w:rPr>
                <w:sz w:val="22"/>
                <w:szCs w:val="22"/>
              </w:rPr>
            </w:pPr>
            <w:r w:rsidRPr="000A42E8">
              <w:rPr>
                <w:sz w:val="22"/>
                <w:szCs w:val="22"/>
              </w:rPr>
              <w:t>-</w:t>
            </w:r>
            <w:r>
              <w:rPr>
                <w:sz w:val="22"/>
                <w:szCs w:val="22"/>
              </w:rPr>
              <w:t>10</w:t>
            </w:r>
          </w:p>
          <w:p w14:paraId="4F948B94" w14:textId="0982B60C" w:rsidR="00CF09B2" w:rsidRPr="00635EFF" w:rsidRDefault="00CF09B2" w:rsidP="00CF09B2">
            <w:pPr>
              <w:autoSpaceDE w:val="0"/>
              <w:autoSpaceDN w:val="0"/>
              <w:adjustRightInd w:val="0"/>
              <w:rPr>
                <w:sz w:val="22"/>
                <w:szCs w:val="22"/>
              </w:rPr>
            </w:pPr>
          </w:p>
        </w:tc>
      </w:tr>
      <w:tr w:rsidR="00CF09B2" w:rsidRPr="00635EFF" w14:paraId="65973A85" w14:textId="77777777" w:rsidTr="002A180F">
        <w:tc>
          <w:tcPr>
            <w:tcW w:w="675" w:type="dxa"/>
          </w:tcPr>
          <w:p w14:paraId="0430B83D" w14:textId="097F323D" w:rsidR="00CF09B2" w:rsidRDefault="00CF09B2" w:rsidP="00CF09B2">
            <w:pPr>
              <w:jc w:val="both"/>
              <w:rPr>
                <w:sz w:val="22"/>
                <w:szCs w:val="22"/>
              </w:rPr>
            </w:pPr>
            <w:r>
              <w:rPr>
                <w:sz w:val="22"/>
                <w:szCs w:val="22"/>
              </w:rPr>
              <w:t>11.</w:t>
            </w:r>
          </w:p>
        </w:tc>
        <w:tc>
          <w:tcPr>
            <w:tcW w:w="3686" w:type="dxa"/>
          </w:tcPr>
          <w:p w14:paraId="5C18B8C7" w14:textId="5A0044CF" w:rsidR="00CF09B2" w:rsidRPr="00635EFF" w:rsidRDefault="00CF09B2" w:rsidP="00CF09B2">
            <w:pPr>
              <w:autoSpaceDE w:val="0"/>
              <w:autoSpaceDN w:val="0"/>
              <w:adjustRightInd w:val="0"/>
              <w:rPr>
                <w:sz w:val="22"/>
                <w:szCs w:val="22"/>
              </w:rPr>
            </w:pPr>
            <w:r w:rsidRPr="00CF09B2">
              <w:rPr>
                <w:sz w:val="22"/>
                <w:szCs w:val="22"/>
              </w:rPr>
              <w:t xml:space="preserve">Участие в общественных мероприятиях (субботники, акции, </w:t>
            </w:r>
            <w:r w:rsidRPr="00CF09B2">
              <w:rPr>
                <w:sz w:val="22"/>
                <w:szCs w:val="22"/>
              </w:rPr>
              <w:lastRenderedPageBreak/>
              <w:t>праздники и  т.д.)</w:t>
            </w:r>
          </w:p>
        </w:tc>
        <w:tc>
          <w:tcPr>
            <w:tcW w:w="3402" w:type="dxa"/>
          </w:tcPr>
          <w:p w14:paraId="4FF69307" w14:textId="77777777" w:rsidR="00CF09B2" w:rsidRPr="00C4472D" w:rsidRDefault="00CF09B2" w:rsidP="00CF09B2">
            <w:pPr>
              <w:autoSpaceDE w:val="0"/>
              <w:autoSpaceDN w:val="0"/>
              <w:adjustRightInd w:val="0"/>
              <w:rPr>
                <w:noProof/>
                <w:sz w:val="22"/>
                <w:szCs w:val="22"/>
              </w:rPr>
            </w:pPr>
            <w:r>
              <w:rPr>
                <w:noProof/>
                <w:sz w:val="22"/>
                <w:szCs w:val="22"/>
              </w:rPr>
              <w:lastRenderedPageBreak/>
              <w:t>участие</w:t>
            </w:r>
          </w:p>
          <w:p w14:paraId="4173552D" w14:textId="77777777" w:rsidR="00CF09B2" w:rsidRPr="00C4472D" w:rsidRDefault="00CF09B2" w:rsidP="00CF09B2">
            <w:pPr>
              <w:autoSpaceDE w:val="0"/>
              <w:autoSpaceDN w:val="0"/>
              <w:adjustRightInd w:val="0"/>
              <w:rPr>
                <w:noProof/>
                <w:sz w:val="22"/>
                <w:szCs w:val="22"/>
              </w:rPr>
            </w:pPr>
          </w:p>
          <w:p w14:paraId="3B75821C" w14:textId="00976CD4" w:rsidR="00CF09B2" w:rsidRPr="00635EFF" w:rsidRDefault="00CF09B2" w:rsidP="00CF09B2">
            <w:pPr>
              <w:autoSpaceDE w:val="0"/>
              <w:autoSpaceDN w:val="0"/>
              <w:adjustRightInd w:val="0"/>
              <w:rPr>
                <w:sz w:val="22"/>
                <w:szCs w:val="22"/>
              </w:rPr>
            </w:pPr>
            <w:r>
              <w:rPr>
                <w:noProof/>
                <w:sz w:val="22"/>
                <w:szCs w:val="22"/>
              </w:rPr>
              <w:lastRenderedPageBreak/>
              <w:t>неучастие</w:t>
            </w:r>
          </w:p>
        </w:tc>
        <w:tc>
          <w:tcPr>
            <w:tcW w:w="1417" w:type="dxa"/>
          </w:tcPr>
          <w:p w14:paraId="4C36AD73" w14:textId="132E8604" w:rsidR="00CF09B2" w:rsidRPr="00C4472D" w:rsidRDefault="00B11EBC" w:rsidP="00CF09B2">
            <w:pPr>
              <w:autoSpaceDE w:val="0"/>
              <w:autoSpaceDN w:val="0"/>
              <w:adjustRightInd w:val="0"/>
              <w:rPr>
                <w:sz w:val="22"/>
                <w:szCs w:val="22"/>
              </w:rPr>
            </w:pPr>
            <w:r>
              <w:rPr>
                <w:sz w:val="22"/>
                <w:szCs w:val="22"/>
              </w:rPr>
              <w:lastRenderedPageBreak/>
              <w:t>5</w:t>
            </w:r>
          </w:p>
          <w:p w14:paraId="68A8E39A" w14:textId="77777777" w:rsidR="00CF09B2" w:rsidRPr="00C4472D" w:rsidRDefault="00CF09B2" w:rsidP="00CF09B2">
            <w:pPr>
              <w:autoSpaceDE w:val="0"/>
              <w:autoSpaceDN w:val="0"/>
              <w:adjustRightInd w:val="0"/>
              <w:rPr>
                <w:sz w:val="22"/>
                <w:szCs w:val="22"/>
              </w:rPr>
            </w:pPr>
          </w:p>
          <w:p w14:paraId="260D4184" w14:textId="3230738C" w:rsidR="00CF09B2" w:rsidRPr="00635EFF" w:rsidRDefault="00CF09B2" w:rsidP="00CF09B2">
            <w:pPr>
              <w:autoSpaceDE w:val="0"/>
              <w:autoSpaceDN w:val="0"/>
              <w:adjustRightInd w:val="0"/>
              <w:rPr>
                <w:sz w:val="22"/>
                <w:szCs w:val="22"/>
              </w:rPr>
            </w:pPr>
            <w:r w:rsidRPr="00C4472D">
              <w:rPr>
                <w:sz w:val="22"/>
                <w:szCs w:val="22"/>
              </w:rPr>
              <w:lastRenderedPageBreak/>
              <w:t>-5</w:t>
            </w:r>
          </w:p>
        </w:tc>
      </w:tr>
    </w:tbl>
    <w:p w14:paraId="07F659A7" w14:textId="77777777" w:rsidR="008B1198" w:rsidRPr="00635EFF" w:rsidRDefault="008B1198" w:rsidP="008B1198">
      <w:pPr>
        <w:rPr>
          <w:rFonts w:eastAsia="Arial"/>
          <w:sz w:val="22"/>
          <w:szCs w:val="22"/>
          <w:lang w:eastAsia="ar-SA"/>
        </w:rPr>
      </w:pPr>
    </w:p>
    <w:p w14:paraId="121B7833" w14:textId="77777777" w:rsidR="00CF09B2" w:rsidRPr="00CF09B2" w:rsidRDefault="008B1198" w:rsidP="00CF09B2">
      <w:pPr>
        <w:rPr>
          <w:rFonts w:eastAsia="Arial"/>
          <w:sz w:val="24"/>
          <w:szCs w:val="24"/>
          <w:lang w:eastAsia="ar-SA"/>
        </w:rPr>
      </w:pPr>
      <w:r w:rsidRPr="00635EFF">
        <w:rPr>
          <w:rFonts w:eastAsia="Arial"/>
          <w:sz w:val="22"/>
          <w:szCs w:val="22"/>
          <w:lang w:eastAsia="ar-SA"/>
        </w:rPr>
        <w:t xml:space="preserve"> </w:t>
      </w:r>
      <w:r w:rsidR="00CF09B2" w:rsidRPr="00CF09B2">
        <w:rPr>
          <w:rFonts w:eastAsia="Arial"/>
          <w:sz w:val="24"/>
          <w:szCs w:val="24"/>
          <w:lang w:eastAsia="ar-SA"/>
        </w:rPr>
        <w:t xml:space="preserve">от 80-100 баллов и выше – до 200 % </w:t>
      </w:r>
    </w:p>
    <w:p w14:paraId="42DEF1F4" w14:textId="77777777" w:rsidR="00CF09B2" w:rsidRPr="00CF09B2" w:rsidRDefault="00CF09B2" w:rsidP="00CF09B2">
      <w:pPr>
        <w:rPr>
          <w:rFonts w:eastAsia="Arial"/>
          <w:sz w:val="24"/>
          <w:szCs w:val="24"/>
          <w:lang w:eastAsia="ar-SA"/>
        </w:rPr>
      </w:pPr>
      <w:r w:rsidRPr="00CF09B2">
        <w:rPr>
          <w:rFonts w:eastAsia="Arial"/>
          <w:sz w:val="24"/>
          <w:szCs w:val="24"/>
          <w:lang w:eastAsia="ar-SA"/>
        </w:rPr>
        <w:t>от 60 до 79 баллов – до 180%</w:t>
      </w:r>
    </w:p>
    <w:p w14:paraId="7DF4E4AB" w14:textId="77777777" w:rsidR="00CF09B2" w:rsidRPr="00CF09B2" w:rsidRDefault="00CF09B2" w:rsidP="00CF09B2">
      <w:pPr>
        <w:rPr>
          <w:rFonts w:eastAsia="Arial"/>
          <w:sz w:val="24"/>
          <w:szCs w:val="24"/>
          <w:lang w:eastAsia="ar-SA"/>
        </w:rPr>
      </w:pPr>
      <w:r w:rsidRPr="00CF09B2">
        <w:rPr>
          <w:rFonts w:eastAsia="Arial"/>
          <w:sz w:val="24"/>
          <w:szCs w:val="24"/>
          <w:lang w:eastAsia="ar-SA"/>
        </w:rPr>
        <w:t>от 40 до 59 баллов– до 150 %</w:t>
      </w:r>
    </w:p>
    <w:p w14:paraId="36F57BD1" w14:textId="77777777" w:rsidR="00CF09B2" w:rsidRPr="00CF09B2" w:rsidRDefault="00CF09B2" w:rsidP="00CF09B2">
      <w:pPr>
        <w:rPr>
          <w:sz w:val="24"/>
          <w:szCs w:val="24"/>
        </w:rPr>
      </w:pPr>
      <w:r w:rsidRPr="00CF09B2">
        <w:rPr>
          <w:rFonts w:eastAsia="Arial"/>
          <w:sz w:val="24"/>
          <w:szCs w:val="24"/>
          <w:lang w:eastAsia="ar-SA"/>
        </w:rPr>
        <w:t xml:space="preserve">менее 40 баллов– до 100 % </w:t>
      </w:r>
    </w:p>
    <w:p w14:paraId="0F82C4FD" w14:textId="029BD8F8" w:rsidR="000112E3" w:rsidRDefault="000112E3" w:rsidP="000112E3">
      <w:pPr>
        <w:rPr>
          <w:sz w:val="22"/>
          <w:szCs w:val="22"/>
        </w:rPr>
      </w:pPr>
    </w:p>
    <w:p w14:paraId="7DAC8216" w14:textId="77777777" w:rsidR="008C000F" w:rsidRDefault="008C000F" w:rsidP="000112E3">
      <w:pPr>
        <w:rPr>
          <w:sz w:val="22"/>
          <w:szCs w:val="22"/>
        </w:rPr>
      </w:pPr>
    </w:p>
    <w:p w14:paraId="5E077FC0" w14:textId="77777777" w:rsidR="008C000F" w:rsidRDefault="008C000F" w:rsidP="000112E3">
      <w:pPr>
        <w:rPr>
          <w:sz w:val="22"/>
          <w:szCs w:val="22"/>
        </w:rPr>
      </w:pPr>
    </w:p>
    <w:p w14:paraId="60BCD6AB" w14:textId="77777777" w:rsidR="008C000F" w:rsidRDefault="008C000F" w:rsidP="000112E3">
      <w:pPr>
        <w:rPr>
          <w:sz w:val="22"/>
          <w:szCs w:val="22"/>
        </w:rPr>
      </w:pPr>
    </w:p>
    <w:p w14:paraId="478449DE" w14:textId="77777777" w:rsidR="008C000F" w:rsidRDefault="008C000F" w:rsidP="000112E3">
      <w:pPr>
        <w:rPr>
          <w:sz w:val="22"/>
          <w:szCs w:val="22"/>
        </w:rPr>
      </w:pPr>
    </w:p>
    <w:p w14:paraId="3912AB22" w14:textId="77777777" w:rsidR="008C000F" w:rsidRDefault="008C000F" w:rsidP="000112E3">
      <w:pPr>
        <w:rPr>
          <w:sz w:val="22"/>
          <w:szCs w:val="22"/>
        </w:rPr>
      </w:pPr>
    </w:p>
    <w:p w14:paraId="1C3BF6E5" w14:textId="77777777" w:rsidR="008C000F" w:rsidRDefault="008C000F" w:rsidP="000112E3">
      <w:pPr>
        <w:rPr>
          <w:sz w:val="22"/>
          <w:szCs w:val="22"/>
        </w:rPr>
      </w:pPr>
    </w:p>
    <w:p w14:paraId="437B63DE" w14:textId="77777777" w:rsidR="008C000F" w:rsidRDefault="008C000F" w:rsidP="000112E3">
      <w:pPr>
        <w:rPr>
          <w:sz w:val="22"/>
          <w:szCs w:val="22"/>
        </w:rPr>
      </w:pPr>
    </w:p>
    <w:p w14:paraId="6FB309B9" w14:textId="77777777" w:rsidR="008C000F" w:rsidRDefault="008C000F" w:rsidP="000112E3">
      <w:pPr>
        <w:rPr>
          <w:sz w:val="22"/>
          <w:szCs w:val="22"/>
        </w:rPr>
      </w:pPr>
    </w:p>
    <w:p w14:paraId="4288E263" w14:textId="77777777" w:rsidR="008C000F" w:rsidRDefault="008C000F" w:rsidP="000112E3">
      <w:pPr>
        <w:rPr>
          <w:sz w:val="22"/>
          <w:szCs w:val="22"/>
        </w:rPr>
      </w:pPr>
    </w:p>
    <w:p w14:paraId="1861C443" w14:textId="77777777" w:rsidR="008C000F" w:rsidRDefault="008C000F" w:rsidP="000112E3">
      <w:pPr>
        <w:rPr>
          <w:sz w:val="22"/>
          <w:szCs w:val="22"/>
        </w:rPr>
      </w:pPr>
    </w:p>
    <w:p w14:paraId="79B2FF13" w14:textId="77777777" w:rsidR="008C000F" w:rsidRDefault="008C000F" w:rsidP="000112E3">
      <w:pPr>
        <w:rPr>
          <w:sz w:val="22"/>
          <w:szCs w:val="22"/>
        </w:rPr>
      </w:pPr>
    </w:p>
    <w:p w14:paraId="62F079B5" w14:textId="77777777" w:rsidR="008C000F" w:rsidRDefault="008C000F" w:rsidP="000112E3">
      <w:pPr>
        <w:rPr>
          <w:sz w:val="22"/>
          <w:szCs w:val="22"/>
        </w:rPr>
      </w:pPr>
    </w:p>
    <w:p w14:paraId="3E79EDB2" w14:textId="77777777" w:rsidR="008C000F" w:rsidRDefault="008C000F" w:rsidP="000112E3">
      <w:pPr>
        <w:rPr>
          <w:sz w:val="22"/>
          <w:szCs w:val="22"/>
        </w:rPr>
      </w:pPr>
    </w:p>
    <w:p w14:paraId="66A09071" w14:textId="77777777" w:rsidR="008C000F" w:rsidRDefault="008C000F" w:rsidP="000112E3">
      <w:pPr>
        <w:rPr>
          <w:sz w:val="22"/>
          <w:szCs w:val="22"/>
        </w:rPr>
      </w:pPr>
    </w:p>
    <w:p w14:paraId="38D22388" w14:textId="77777777" w:rsidR="008C000F" w:rsidRDefault="008C000F" w:rsidP="000112E3">
      <w:pPr>
        <w:rPr>
          <w:sz w:val="22"/>
          <w:szCs w:val="22"/>
        </w:rPr>
      </w:pPr>
    </w:p>
    <w:p w14:paraId="70A9E222" w14:textId="77777777" w:rsidR="008C000F" w:rsidRDefault="008C000F" w:rsidP="000112E3">
      <w:pPr>
        <w:rPr>
          <w:sz w:val="22"/>
          <w:szCs w:val="22"/>
        </w:rPr>
      </w:pPr>
    </w:p>
    <w:p w14:paraId="4055285D" w14:textId="77777777" w:rsidR="008C000F" w:rsidRDefault="008C000F" w:rsidP="000112E3">
      <w:pPr>
        <w:rPr>
          <w:sz w:val="22"/>
          <w:szCs w:val="22"/>
        </w:rPr>
      </w:pPr>
    </w:p>
    <w:p w14:paraId="1DFA54EC" w14:textId="77777777" w:rsidR="008C000F" w:rsidRDefault="008C000F" w:rsidP="000112E3">
      <w:pPr>
        <w:rPr>
          <w:sz w:val="22"/>
          <w:szCs w:val="22"/>
        </w:rPr>
      </w:pPr>
    </w:p>
    <w:p w14:paraId="2798B31C" w14:textId="77777777" w:rsidR="008C000F" w:rsidRDefault="008C000F" w:rsidP="000112E3">
      <w:pPr>
        <w:rPr>
          <w:sz w:val="22"/>
          <w:szCs w:val="22"/>
        </w:rPr>
      </w:pPr>
    </w:p>
    <w:p w14:paraId="281BF6B1" w14:textId="77777777" w:rsidR="008C000F" w:rsidRDefault="008C000F" w:rsidP="000112E3">
      <w:pPr>
        <w:rPr>
          <w:sz w:val="22"/>
          <w:szCs w:val="22"/>
        </w:rPr>
      </w:pPr>
    </w:p>
    <w:p w14:paraId="53D39CA5" w14:textId="77777777" w:rsidR="008C000F" w:rsidRDefault="008C000F" w:rsidP="000112E3">
      <w:pPr>
        <w:rPr>
          <w:sz w:val="22"/>
          <w:szCs w:val="22"/>
        </w:rPr>
      </w:pPr>
    </w:p>
    <w:p w14:paraId="782D568E" w14:textId="77777777" w:rsidR="008C000F" w:rsidRDefault="008C000F" w:rsidP="000112E3">
      <w:pPr>
        <w:rPr>
          <w:sz w:val="22"/>
          <w:szCs w:val="22"/>
        </w:rPr>
      </w:pPr>
    </w:p>
    <w:p w14:paraId="7E5E8602" w14:textId="77777777" w:rsidR="008C000F" w:rsidRDefault="008C000F" w:rsidP="000112E3">
      <w:pPr>
        <w:rPr>
          <w:sz w:val="22"/>
          <w:szCs w:val="22"/>
        </w:rPr>
      </w:pPr>
    </w:p>
    <w:p w14:paraId="0B4807D2" w14:textId="77777777" w:rsidR="008C000F" w:rsidRDefault="008C000F" w:rsidP="000112E3">
      <w:pPr>
        <w:rPr>
          <w:sz w:val="22"/>
          <w:szCs w:val="22"/>
        </w:rPr>
      </w:pPr>
    </w:p>
    <w:p w14:paraId="6560B7F6" w14:textId="77777777" w:rsidR="008C000F" w:rsidRDefault="008C000F" w:rsidP="000112E3">
      <w:pPr>
        <w:rPr>
          <w:sz w:val="22"/>
          <w:szCs w:val="22"/>
        </w:rPr>
      </w:pPr>
    </w:p>
    <w:p w14:paraId="4A7E4CCE" w14:textId="77777777" w:rsidR="008C000F" w:rsidRDefault="008C000F" w:rsidP="000112E3">
      <w:pPr>
        <w:rPr>
          <w:sz w:val="22"/>
          <w:szCs w:val="22"/>
        </w:rPr>
      </w:pPr>
    </w:p>
    <w:p w14:paraId="6A555F03" w14:textId="77777777" w:rsidR="008C000F" w:rsidRDefault="008C000F" w:rsidP="000112E3">
      <w:pPr>
        <w:rPr>
          <w:sz w:val="22"/>
          <w:szCs w:val="22"/>
        </w:rPr>
      </w:pPr>
    </w:p>
    <w:p w14:paraId="682AF0AC" w14:textId="77777777" w:rsidR="008C000F" w:rsidRDefault="008C000F" w:rsidP="000112E3">
      <w:pPr>
        <w:rPr>
          <w:sz w:val="22"/>
          <w:szCs w:val="22"/>
        </w:rPr>
      </w:pPr>
    </w:p>
    <w:p w14:paraId="525FD69E" w14:textId="77777777" w:rsidR="008C000F" w:rsidRDefault="008C000F" w:rsidP="000112E3">
      <w:pPr>
        <w:rPr>
          <w:sz w:val="22"/>
          <w:szCs w:val="22"/>
        </w:rPr>
      </w:pPr>
    </w:p>
    <w:p w14:paraId="41B946F6" w14:textId="77777777" w:rsidR="008C000F" w:rsidRDefault="008C000F" w:rsidP="000112E3">
      <w:pPr>
        <w:rPr>
          <w:sz w:val="22"/>
          <w:szCs w:val="22"/>
        </w:rPr>
      </w:pPr>
    </w:p>
    <w:p w14:paraId="7BE423DB" w14:textId="77777777" w:rsidR="008C000F" w:rsidRDefault="008C000F" w:rsidP="000112E3">
      <w:pPr>
        <w:rPr>
          <w:sz w:val="22"/>
          <w:szCs w:val="22"/>
        </w:rPr>
      </w:pPr>
    </w:p>
    <w:p w14:paraId="7A407640" w14:textId="77777777" w:rsidR="008C000F" w:rsidRDefault="008C000F" w:rsidP="000112E3">
      <w:pPr>
        <w:rPr>
          <w:sz w:val="22"/>
          <w:szCs w:val="22"/>
        </w:rPr>
      </w:pPr>
    </w:p>
    <w:p w14:paraId="16057275" w14:textId="77777777" w:rsidR="008C000F" w:rsidRDefault="008C000F" w:rsidP="000112E3">
      <w:pPr>
        <w:rPr>
          <w:sz w:val="22"/>
          <w:szCs w:val="22"/>
        </w:rPr>
      </w:pPr>
    </w:p>
    <w:p w14:paraId="6A04BA0F" w14:textId="77777777" w:rsidR="008C000F" w:rsidRDefault="008C000F" w:rsidP="000112E3">
      <w:pPr>
        <w:rPr>
          <w:sz w:val="22"/>
          <w:szCs w:val="22"/>
        </w:rPr>
      </w:pPr>
    </w:p>
    <w:p w14:paraId="5262BD32" w14:textId="77777777" w:rsidR="008C000F" w:rsidRDefault="008C000F" w:rsidP="000112E3">
      <w:pPr>
        <w:rPr>
          <w:sz w:val="22"/>
          <w:szCs w:val="22"/>
        </w:rPr>
      </w:pPr>
    </w:p>
    <w:p w14:paraId="310108A6" w14:textId="77777777" w:rsidR="008C000F" w:rsidRDefault="008C000F" w:rsidP="000112E3">
      <w:pPr>
        <w:rPr>
          <w:sz w:val="22"/>
          <w:szCs w:val="22"/>
        </w:rPr>
      </w:pPr>
    </w:p>
    <w:p w14:paraId="0FB587D9" w14:textId="77777777" w:rsidR="008C000F" w:rsidRDefault="008C000F" w:rsidP="000112E3">
      <w:pPr>
        <w:rPr>
          <w:sz w:val="22"/>
          <w:szCs w:val="22"/>
        </w:rPr>
      </w:pPr>
    </w:p>
    <w:p w14:paraId="42294482" w14:textId="77777777" w:rsidR="008C000F" w:rsidRDefault="008C000F" w:rsidP="000112E3">
      <w:pPr>
        <w:rPr>
          <w:sz w:val="22"/>
          <w:szCs w:val="22"/>
        </w:rPr>
      </w:pPr>
    </w:p>
    <w:p w14:paraId="4435FD4D" w14:textId="77777777" w:rsidR="008C000F" w:rsidRDefault="008C000F" w:rsidP="000112E3">
      <w:pPr>
        <w:rPr>
          <w:sz w:val="22"/>
          <w:szCs w:val="22"/>
        </w:rPr>
      </w:pPr>
    </w:p>
    <w:p w14:paraId="66435726" w14:textId="77777777" w:rsidR="008C000F" w:rsidRDefault="008C000F" w:rsidP="000112E3">
      <w:pPr>
        <w:rPr>
          <w:sz w:val="22"/>
          <w:szCs w:val="22"/>
        </w:rPr>
      </w:pPr>
    </w:p>
    <w:p w14:paraId="40734763" w14:textId="77777777" w:rsidR="008C000F" w:rsidRDefault="008C000F" w:rsidP="000112E3">
      <w:pPr>
        <w:rPr>
          <w:sz w:val="22"/>
          <w:szCs w:val="22"/>
        </w:rPr>
      </w:pPr>
    </w:p>
    <w:p w14:paraId="2186811A" w14:textId="77777777" w:rsidR="008C000F" w:rsidRDefault="008C000F" w:rsidP="000112E3">
      <w:pPr>
        <w:rPr>
          <w:sz w:val="22"/>
          <w:szCs w:val="22"/>
        </w:rPr>
      </w:pPr>
    </w:p>
    <w:p w14:paraId="401377A5" w14:textId="77777777" w:rsidR="008C000F" w:rsidRDefault="008C000F" w:rsidP="000112E3">
      <w:pPr>
        <w:rPr>
          <w:sz w:val="22"/>
          <w:szCs w:val="22"/>
        </w:rPr>
      </w:pPr>
    </w:p>
    <w:p w14:paraId="45E1CD6F" w14:textId="77777777" w:rsidR="008C000F" w:rsidRDefault="008C000F" w:rsidP="000112E3">
      <w:pPr>
        <w:rPr>
          <w:sz w:val="22"/>
          <w:szCs w:val="22"/>
        </w:rPr>
      </w:pPr>
    </w:p>
    <w:p w14:paraId="0292E2A9" w14:textId="77777777" w:rsidR="008C000F" w:rsidRDefault="008C000F" w:rsidP="000112E3">
      <w:pPr>
        <w:rPr>
          <w:sz w:val="22"/>
          <w:szCs w:val="22"/>
        </w:rPr>
      </w:pPr>
    </w:p>
    <w:p w14:paraId="580E1DDF" w14:textId="77777777" w:rsidR="008C000F" w:rsidRDefault="008C000F" w:rsidP="000112E3">
      <w:pPr>
        <w:rPr>
          <w:sz w:val="22"/>
          <w:szCs w:val="22"/>
        </w:rPr>
      </w:pPr>
    </w:p>
    <w:p w14:paraId="309CE1DC" w14:textId="77777777" w:rsidR="008C000F" w:rsidRDefault="008C000F" w:rsidP="000112E3">
      <w:pPr>
        <w:rPr>
          <w:sz w:val="22"/>
          <w:szCs w:val="22"/>
        </w:rPr>
      </w:pPr>
    </w:p>
    <w:p w14:paraId="0D918A58" w14:textId="77777777" w:rsidR="008C000F" w:rsidRDefault="008C000F" w:rsidP="000112E3">
      <w:pPr>
        <w:rPr>
          <w:sz w:val="22"/>
          <w:szCs w:val="22"/>
        </w:rPr>
      </w:pPr>
    </w:p>
    <w:p w14:paraId="23750825" w14:textId="77777777" w:rsidR="008C000F" w:rsidRDefault="008C000F" w:rsidP="000112E3">
      <w:pPr>
        <w:rPr>
          <w:sz w:val="22"/>
          <w:szCs w:val="22"/>
        </w:rPr>
      </w:pPr>
    </w:p>
    <w:p w14:paraId="5BC6336E" w14:textId="77777777" w:rsidR="008C000F" w:rsidRDefault="008C000F" w:rsidP="000112E3">
      <w:pPr>
        <w:rPr>
          <w:sz w:val="22"/>
          <w:szCs w:val="22"/>
        </w:rPr>
      </w:pPr>
    </w:p>
    <w:p w14:paraId="5DAFE172" w14:textId="77777777" w:rsidR="008C000F" w:rsidRDefault="008C000F" w:rsidP="000112E3">
      <w:pPr>
        <w:rPr>
          <w:sz w:val="22"/>
          <w:szCs w:val="22"/>
        </w:rPr>
      </w:pPr>
    </w:p>
    <w:p w14:paraId="3F68AE20" w14:textId="77777777" w:rsidR="008C000F" w:rsidRDefault="008C000F" w:rsidP="000112E3">
      <w:pPr>
        <w:rPr>
          <w:sz w:val="22"/>
          <w:szCs w:val="22"/>
        </w:rPr>
      </w:pPr>
    </w:p>
    <w:p w14:paraId="2DECE80E" w14:textId="77777777" w:rsidR="008C000F" w:rsidRDefault="008C000F" w:rsidP="000112E3">
      <w:pPr>
        <w:rPr>
          <w:sz w:val="22"/>
          <w:szCs w:val="22"/>
        </w:rPr>
      </w:pPr>
    </w:p>
    <w:p w14:paraId="4B925944" w14:textId="77777777" w:rsidR="000B2AE5" w:rsidRDefault="000B2AE5" w:rsidP="00BB4A0C">
      <w:pPr>
        <w:rPr>
          <w:rFonts w:ascii="Calibri" w:hAnsi="Calibri" w:cs="Calibri"/>
          <w:color w:val="000000"/>
          <w:sz w:val="32"/>
          <w:szCs w:val="32"/>
        </w:rPr>
        <w:sectPr w:rsidR="000B2AE5" w:rsidSect="005C6B05">
          <w:footerReference w:type="default" r:id="rId30"/>
          <w:pgSz w:w="11906" w:h="16838"/>
          <w:pgMar w:top="142" w:right="1274" w:bottom="0" w:left="1560" w:header="567" w:footer="708" w:gutter="0"/>
          <w:pgNumType w:start="1"/>
          <w:cols w:space="708"/>
          <w:docGrid w:linePitch="360"/>
        </w:sectPr>
      </w:pPr>
    </w:p>
    <w:tbl>
      <w:tblPr>
        <w:tblW w:w="25115" w:type="dxa"/>
        <w:tblInd w:w="93" w:type="dxa"/>
        <w:tblLook w:val="04A0" w:firstRow="1" w:lastRow="0" w:firstColumn="1" w:lastColumn="0" w:noHBand="0" w:noVBand="1"/>
      </w:tblPr>
      <w:tblGrid>
        <w:gridCol w:w="236"/>
        <w:gridCol w:w="345"/>
        <w:gridCol w:w="10637"/>
        <w:gridCol w:w="762"/>
        <w:gridCol w:w="497"/>
        <w:gridCol w:w="360"/>
        <w:gridCol w:w="204"/>
        <w:gridCol w:w="499"/>
        <w:gridCol w:w="555"/>
        <w:gridCol w:w="180"/>
        <w:gridCol w:w="384"/>
        <w:gridCol w:w="377"/>
        <w:gridCol w:w="187"/>
        <w:gridCol w:w="460"/>
        <w:gridCol w:w="105"/>
        <w:gridCol w:w="498"/>
        <w:gridCol w:w="183"/>
        <w:gridCol w:w="273"/>
        <w:gridCol w:w="108"/>
        <w:gridCol w:w="182"/>
        <w:gridCol w:w="84"/>
        <w:gridCol w:w="294"/>
        <w:gridCol w:w="4"/>
        <w:gridCol w:w="182"/>
        <w:gridCol w:w="125"/>
        <w:gridCol w:w="257"/>
        <w:gridCol w:w="67"/>
        <w:gridCol w:w="115"/>
        <w:gridCol w:w="150"/>
        <w:gridCol w:w="232"/>
        <w:gridCol w:w="70"/>
        <w:gridCol w:w="112"/>
        <w:gridCol w:w="110"/>
        <w:gridCol w:w="222"/>
        <w:gridCol w:w="50"/>
        <w:gridCol w:w="172"/>
        <w:gridCol w:w="10"/>
        <w:gridCol w:w="212"/>
        <w:gridCol w:w="170"/>
        <w:gridCol w:w="52"/>
        <w:gridCol w:w="130"/>
        <w:gridCol w:w="92"/>
        <w:gridCol w:w="222"/>
        <w:gridCol w:w="68"/>
        <w:gridCol w:w="154"/>
        <w:gridCol w:w="28"/>
        <w:gridCol w:w="194"/>
        <w:gridCol w:w="188"/>
        <w:gridCol w:w="34"/>
        <w:gridCol w:w="148"/>
        <w:gridCol w:w="74"/>
        <w:gridCol w:w="222"/>
        <w:gridCol w:w="154"/>
        <w:gridCol w:w="68"/>
        <w:gridCol w:w="46"/>
        <w:gridCol w:w="206"/>
        <w:gridCol w:w="222"/>
        <w:gridCol w:w="22"/>
        <w:gridCol w:w="114"/>
        <w:gridCol w:w="86"/>
        <w:gridCol w:w="222"/>
        <w:gridCol w:w="142"/>
        <w:gridCol w:w="48"/>
        <w:gridCol w:w="32"/>
        <w:gridCol w:w="222"/>
        <w:gridCol w:w="222"/>
        <w:gridCol w:w="22"/>
        <w:gridCol w:w="200"/>
        <w:gridCol w:w="222"/>
        <w:gridCol w:w="76"/>
        <w:gridCol w:w="146"/>
        <w:gridCol w:w="222"/>
        <w:gridCol w:w="188"/>
        <w:gridCol w:w="34"/>
        <w:gridCol w:w="222"/>
        <w:gridCol w:w="242"/>
        <w:gridCol w:w="15"/>
        <w:gridCol w:w="222"/>
        <w:gridCol w:w="222"/>
        <w:gridCol w:w="39"/>
        <w:gridCol w:w="498"/>
        <w:gridCol w:w="498"/>
        <w:gridCol w:w="498"/>
        <w:gridCol w:w="498"/>
        <w:gridCol w:w="498"/>
        <w:gridCol w:w="498"/>
        <w:gridCol w:w="498"/>
        <w:gridCol w:w="498"/>
        <w:gridCol w:w="498"/>
        <w:gridCol w:w="498"/>
        <w:gridCol w:w="565"/>
        <w:gridCol w:w="498"/>
        <w:gridCol w:w="498"/>
      </w:tblGrid>
      <w:tr w:rsidR="00FB3F61" w:rsidRPr="00BB4A0C" w14:paraId="6F214551" w14:textId="77777777" w:rsidTr="00F97993">
        <w:trPr>
          <w:trHeight w:val="420"/>
        </w:trPr>
        <w:tc>
          <w:tcPr>
            <w:tcW w:w="622" w:type="dxa"/>
            <w:gridSpan w:val="3"/>
            <w:tcBorders>
              <w:top w:val="nil"/>
              <w:left w:val="nil"/>
              <w:bottom w:val="nil"/>
              <w:right w:val="nil"/>
            </w:tcBorders>
            <w:shd w:val="clear" w:color="auto" w:fill="auto"/>
            <w:noWrap/>
            <w:vAlign w:val="bottom"/>
            <w:hideMark/>
          </w:tcPr>
          <w:p w14:paraId="5A276E50" w14:textId="722F2C78" w:rsidR="00617623" w:rsidRPr="00BB4A0C" w:rsidRDefault="00CE35D8" w:rsidP="0044792F">
            <w:pPr>
              <w:rPr>
                <w:rFonts w:ascii="Calibri" w:hAnsi="Calibri" w:cs="Calibri"/>
                <w:color w:val="000000"/>
                <w:sz w:val="32"/>
                <w:szCs w:val="32"/>
              </w:rPr>
            </w:pPr>
            <w:r>
              <w:rPr>
                <w:noProof/>
              </w:rPr>
              <w:lastRenderedPageBreak/>
              <w:drawing>
                <wp:inline distT="0" distB="0" distL="0" distR="0" wp14:anchorId="16C9FD7E" wp14:editId="25CDCD30">
                  <wp:extent cx="10096500" cy="5867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0096500" cy="5867400"/>
                          </a:xfrm>
                          <a:prstGeom prst="rect">
                            <a:avLst/>
                          </a:prstGeom>
                        </pic:spPr>
                      </pic:pic>
                    </a:graphicData>
                  </a:graphic>
                </wp:inline>
              </w:drawing>
            </w:r>
          </w:p>
        </w:tc>
        <w:tc>
          <w:tcPr>
            <w:tcW w:w="1006" w:type="dxa"/>
            <w:tcBorders>
              <w:top w:val="nil"/>
              <w:left w:val="nil"/>
              <w:bottom w:val="nil"/>
              <w:right w:val="nil"/>
            </w:tcBorders>
            <w:shd w:val="clear" w:color="auto" w:fill="auto"/>
            <w:noWrap/>
            <w:vAlign w:val="bottom"/>
            <w:hideMark/>
          </w:tcPr>
          <w:p w14:paraId="35BFDA51" w14:textId="11F32B35" w:rsidR="00617623" w:rsidRPr="00BB4A0C" w:rsidRDefault="00617623" w:rsidP="00BB4A0C">
            <w:pPr>
              <w:rPr>
                <w:rFonts w:ascii="Calibri" w:hAnsi="Calibri" w:cs="Calibri"/>
                <w:color w:val="000000"/>
                <w:sz w:val="32"/>
                <w:szCs w:val="32"/>
              </w:rPr>
            </w:pPr>
          </w:p>
        </w:tc>
        <w:tc>
          <w:tcPr>
            <w:tcW w:w="1048" w:type="dxa"/>
            <w:gridSpan w:val="2"/>
            <w:tcBorders>
              <w:top w:val="nil"/>
              <w:left w:val="nil"/>
              <w:bottom w:val="nil"/>
              <w:right w:val="nil"/>
            </w:tcBorders>
            <w:shd w:val="clear" w:color="auto" w:fill="auto"/>
            <w:noWrap/>
            <w:vAlign w:val="bottom"/>
            <w:hideMark/>
          </w:tcPr>
          <w:p w14:paraId="224803AD" w14:textId="77777777" w:rsidR="00617623" w:rsidRPr="00BB4A0C" w:rsidRDefault="00617623" w:rsidP="00BB4A0C">
            <w:pPr>
              <w:rPr>
                <w:rFonts w:ascii="Calibri" w:hAnsi="Calibri" w:cs="Calibri"/>
                <w:color w:val="000000"/>
                <w:sz w:val="32"/>
                <w:szCs w:val="32"/>
              </w:rPr>
            </w:pPr>
          </w:p>
        </w:tc>
        <w:tc>
          <w:tcPr>
            <w:tcW w:w="824" w:type="dxa"/>
            <w:gridSpan w:val="2"/>
            <w:tcBorders>
              <w:top w:val="nil"/>
              <w:left w:val="nil"/>
              <w:bottom w:val="nil"/>
              <w:right w:val="nil"/>
            </w:tcBorders>
            <w:shd w:val="clear" w:color="auto" w:fill="auto"/>
            <w:noWrap/>
            <w:vAlign w:val="bottom"/>
            <w:hideMark/>
          </w:tcPr>
          <w:p w14:paraId="3FC1C868" w14:textId="77777777" w:rsidR="00617623" w:rsidRPr="00BB4A0C" w:rsidRDefault="00617623" w:rsidP="00BB4A0C">
            <w:pPr>
              <w:rPr>
                <w:rFonts w:ascii="Calibri" w:hAnsi="Calibri" w:cs="Calibri"/>
                <w:color w:val="000000"/>
                <w:sz w:val="32"/>
                <w:szCs w:val="32"/>
              </w:rPr>
            </w:pPr>
          </w:p>
        </w:tc>
        <w:tc>
          <w:tcPr>
            <w:tcW w:w="871" w:type="dxa"/>
            <w:gridSpan w:val="2"/>
            <w:tcBorders>
              <w:top w:val="nil"/>
              <w:left w:val="nil"/>
              <w:bottom w:val="nil"/>
              <w:right w:val="nil"/>
            </w:tcBorders>
            <w:shd w:val="clear" w:color="auto" w:fill="auto"/>
            <w:noWrap/>
            <w:vAlign w:val="bottom"/>
            <w:hideMark/>
          </w:tcPr>
          <w:p w14:paraId="08321F57" w14:textId="77777777" w:rsidR="00617623" w:rsidRPr="00BB4A0C" w:rsidRDefault="00617623" w:rsidP="00BB4A0C">
            <w:pPr>
              <w:rPr>
                <w:rFonts w:ascii="Calibri" w:hAnsi="Calibri" w:cs="Calibri"/>
                <w:color w:val="000000"/>
                <w:sz w:val="32"/>
                <w:szCs w:val="32"/>
              </w:rPr>
            </w:pPr>
          </w:p>
        </w:tc>
        <w:tc>
          <w:tcPr>
            <w:tcW w:w="908" w:type="dxa"/>
            <w:gridSpan w:val="2"/>
            <w:tcBorders>
              <w:top w:val="nil"/>
              <w:left w:val="nil"/>
              <w:bottom w:val="nil"/>
              <w:right w:val="nil"/>
            </w:tcBorders>
            <w:shd w:val="clear" w:color="auto" w:fill="auto"/>
            <w:noWrap/>
            <w:vAlign w:val="bottom"/>
            <w:hideMark/>
          </w:tcPr>
          <w:p w14:paraId="05E9131E" w14:textId="77777777" w:rsidR="00617623" w:rsidRPr="00BB4A0C" w:rsidRDefault="00617623" w:rsidP="00BB4A0C">
            <w:pPr>
              <w:rPr>
                <w:rFonts w:ascii="Calibri" w:hAnsi="Calibri" w:cs="Calibri"/>
                <w:color w:val="000000"/>
                <w:sz w:val="32"/>
                <w:szCs w:val="32"/>
              </w:rPr>
            </w:pPr>
          </w:p>
        </w:tc>
        <w:tc>
          <w:tcPr>
            <w:tcW w:w="742" w:type="dxa"/>
            <w:gridSpan w:val="2"/>
            <w:tcBorders>
              <w:top w:val="nil"/>
              <w:left w:val="nil"/>
              <w:bottom w:val="nil"/>
              <w:right w:val="nil"/>
            </w:tcBorders>
            <w:shd w:val="clear" w:color="auto" w:fill="auto"/>
            <w:noWrap/>
            <w:vAlign w:val="bottom"/>
            <w:hideMark/>
          </w:tcPr>
          <w:p w14:paraId="598F1673" w14:textId="77777777" w:rsidR="00617623" w:rsidRPr="00BB4A0C" w:rsidRDefault="00617623" w:rsidP="00BB4A0C">
            <w:pPr>
              <w:rPr>
                <w:rFonts w:ascii="Calibri" w:hAnsi="Calibri" w:cs="Calibri"/>
                <w:color w:val="000000"/>
                <w:sz w:val="32"/>
                <w:szCs w:val="32"/>
              </w:rPr>
            </w:pPr>
          </w:p>
        </w:tc>
        <w:tc>
          <w:tcPr>
            <w:tcW w:w="846" w:type="dxa"/>
            <w:gridSpan w:val="3"/>
            <w:tcBorders>
              <w:top w:val="nil"/>
              <w:left w:val="nil"/>
              <w:bottom w:val="nil"/>
              <w:right w:val="nil"/>
            </w:tcBorders>
            <w:shd w:val="clear" w:color="auto" w:fill="auto"/>
            <w:noWrap/>
            <w:vAlign w:val="bottom"/>
            <w:hideMark/>
          </w:tcPr>
          <w:p w14:paraId="615D2E97" w14:textId="77777777" w:rsidR="00617623" w:rsidRPr="00BB4A0C" w:rsidRDefault="00617623" w:rsidP="00BB4A0C">
            <w:pPr>
              <w:rPr>
                <w:rFonts w:ascii="Calibri" w:hAnsi="Calibri" w:cs="Calibri"/>
                <w:color w:val="000000"/>
                <w:sz w:val="32"/>
                <w:szCs w:val="32"/>
              </w:rPr>
            </w:pPr>
          </w:p>
        </w:tc>
        <w:tc>
          <w:tcPr>
            <w:tcW w:w="622" w:type="dxa"/>
            <w:gridSpan w:val="3"/>
            <w:tcBorders>
              <w:top w:val="nil"/>
              <w:left w:val="nil"/>
              <w:bottom w:val="nil"/>
              <w:right w:val="nil"/>
            </w:tcBorders>
            <w:shd w:val="clear" w:color="auto" w:fill="auto"/>
            <w:noWrap/>
            <w:vAlign w:val="bottom"/>
            <w:hideMark/>
          </w:tcPr>
          <w:p w14:paraId="4ED13783"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4B4B8291"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2ADCD6AF"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7524C187" w14:textId="77777777" w:rsidR="00617623" w:rsidRPr="00BB4A0C" w:rsidRDefault="00617623" w:rsidP="00BB4A0C">
            <w:pPr>
              <w:rPr>
                <w:rFonts w:ascii="Calibri" w:hAnsi="Calibri" w:cs="Calibri"/>
                <w:color w:val="000000"/>
                <w:sz w:val="32"/>
                <w:szCs w:val="32"/>
              </w:rPr>
            </w:pPr>
          </w:p>
        </w:tc>
        <w:tc>
          <w:tcPr>
            <w:tcW w:w="623" w:type="dxa"/>
            <w:gridSpan w:val="5"/>
            <w:tcBorders>
              <w:top w:val="nil"/>
              <w:left w:val="nil"/>
              <w:bottom w:val="nil"/>
              <w:right w:val="nil"/>
            </w:tcBorders>
            <w:shd w:val="clear" w:color="auto" w:fill="auto"/>
            <w:noWrap/>
            <w:vAlign w:val="bottom"/>
            <w:hideMark/>
          </w:tcPr>
          <w:p w14:paraId="1E213C99"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7C1E8A6D" w14:textId="77777777" w:rsidR="00617623" w:rsidRPr="00BB4A0C" w:rsidRDefault="00617623" w:rsidP="00BB4A0C">
            <w:pPr>
              <w:rPr>
                <w:rFonts w:ascii="Calibri" w:hAnsi="Calibri" w:cs="Calibri"/>
                <w:color w:val="000000"/>
                <w:sz w:val="32"/>
                <w:szCs w:val="32"/>
              </w:rPr>
            </w:pPr>
          </w:p>
        </w:tc>
        <w:tc>
          <w:tcPr>
            <w:tcW w:w="623" w:type="dxa"/>
            <w:gridSpan w:val="5"/>
            <w:tcBorders>
              <w:top w:val="nil"/>
              <w:left w:val="nil"/>
              <w:bottom w:val="nil"/>
              <w:right w:val="nil"/>
            </w:tcBorders>
            <w:shd w:val="clear" w:color="auto" w:fill="auto"/>
            <w:noWrap/>
            <w:vAlign w:val="bottom"/>
            <w:hideMark/>
          </w:tcPr>
          <w:p w14:paraId="3AB1776D"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453F65F1" w14:textId="77777777" w:rsidR="00617623" w:rsidRPr="00BB4A0C" w:rsidRDefault="00617623" w:rsidP="00BB4A0C">
            <w:pPr>
              <w:rPr>
                <w:rFonts w:ascii="Calibri" w:hAnsi="Calibri" w:cs="Calibri"/>
                <w:color w:val="000000"/>
                <w:sz w:val="32"/>
                <w:szCs w:val="32"/>
              </w:rPr>
            </w:pPr>
          </w:p>
        </w:tc>
        <w:tc>
          <w:tcPr>
            <w:tcW w:w="623" w:type="dxa"/>
            <w:gridSpan w:val="5"/>
            <w:tcBorders>
              <w:top w:val="nil"/>
              <w:left w:val="nil"/>
              <w:bottom w:val="nil"/>
              <w:right w:val="nil"/>
            </w:tcBorders>
            <w:shd w:val="clear" w:color="auto" w:fill="auto"/>
            <w:noWrap/>
            <w:vAlign w:val="bottom"/>
            <w:hideMark/>
          </w:tcPr>
          <w:p w14:paraId="2C36A41F"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4742FD5F"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6FFF039E"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253AC9FF" w14:textId="77777777" w:rsidR="00617623" w:rsidRPr="00BB4A0C" w:rsidRDefault="00617623" w:rsidP="00BB4A0C">
            <w:pPr>
              <w:rPr>
                <w:rFonts w:ascii="Calibri" w:hAnsi="Calibri" w:cs="Calibri"/>
                <w:color w:val="000000"/>
                <w:sz w:val="32"/>
                <w:szCs w:val="32"/>
              </w:rPr>
            </w:pPr>
          </w:p>
        </w:tc>
        <w:tc>
          <w:tcPr>
            <w:tcW w:w="623" w:type="dxa"/>
            <w:gridSpan w:val="3"/>
            <w:tcBorders>
              <w:top w:val="nil"/>
              <w:left w:val="nil"/>
              <w:bottom w:val="nil"/>
              <w:right w:val="nil"/>
            </w:tcBorders>
            <w:shd w:val="clear" w:color="auto" w:fill="auto"/>
            <w:noWrap/>
            <w:vAlign w:val="bottom"/>
            <w:hideMark/>
          </w:tcPr>
          <w:p w14:paraId="5B641061" w14:textId="77777777" w:rsidR="00617623" w:rsidRPr="00BB4A0C" w:rsidRDefault="00617623" w:rsidP="00BB4A0C">
            <w:pPr>
              <w:rPr>
                <w:rFonts w:ascii="Calibri" w:hAnsi="Calibri" w:cs="Calibri"/>
                <w:color w:val="000000"/>
                <w:sz w:val="32"/>
                <w:szCs w:val="32"/>
              </w:rPr>
            </w:pPr>
          </w:p>
        </w:tc>
        <w:tc>
          <w:tcPr>
            <w:tcW w:w="707" w:type="dxa"/>
            <w:gridSpan w:val="3"/>
            <w:tcBorders>
              <w:top w:val="nil"/>
              <w:left w:val="nil"/>
              <w:bottom w:val="nil"/>
              <w:right w:val="nil"/>
            </w:tcBorders>
            <w:shd w:val="clear" w:color="auto" w:fill="auto"/>
            <w:noWrap/>
            <w:vAlign w:val="bottom"/>
            <w:hideMark/>
          </w:tcPr>
          <w:p w14:paraId="28D543CA" w14:textId="77777777" w:rsidR="00617623" w:rsidRPr="00BB4A0C" w:rsidRDefault="00617623" w:rsidP="00BB4A0C">
            <w:pPr>
              <w:rPr>
                <w:rFonts w:ascii="Calibri" w:hAnsi="Calibri" w:cs="Calibri"/>
                <w:color w:val="000000"/>
                <w:sz w:val="32"/>
                <w:szCs w:val="32"/>
              </w:rPr>
            </w:pPr>
          </w:p>
        </w:tc>
        <w:tc>
          <w:tcPr>
            <w:tcW w:w="623" w:type="dxa"/>
            <w:gridSpan w:val="3"/>
            <w:tcBorders>
              <w:top w:val="nil"/>
              <w:left w:val="nil"/>
              <w:bottom w:val="nil"/>
              <w:right w:val="nil"/>
            </w:tcBorders>
            <w:shd w:val="clear" w:color="auto" w:fill="auto"/>
            <w:noWrap/>
            <w:vAlign w:val="bottom"/>
            <w:hideMark/>
          </w:tcPr>
          <w:p w14:paraId="18965B1A" w14:textId="77777777" w:rsidR="00617623" w:rsidRPr="00BB4A0C" w:rsidRDefault="0061762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5B31A932"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1B34B836"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508BA950"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18EB36A9"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129CA7A5"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1ED82BE7"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6618F0EB"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65DF4375"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412BC269" w14:textId="77777777" w:rsidR="00617623" w:rsidRPr="00BB4A0C" w:rsidRDefault="0061762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46CE06FE" w14:textId="77777777" w:rsidR="00617623" w:rsidRPr="00BB4A0C" w:rsidRDefault="00617623" w:rsidP="00BB4A0C">
            <w:pPr>
              <w:rPr>
                <w:color w:val="000000"/>
                <w:sz w:val="32"/>
                <w:szCs w:val="32"/>
              </w:rPr>
            </w:pPr>
          </w:p>
        </w:tc>
        <w:tc>
          <w:tcPr>
            <w:tcW w:w="623" w:type="dxa"/>
            <w:tcBorders>
              <w:top w:val="nil"/>
              <w:left w:val="nil"/>
              <w:bottom w:val="nil"/>
              <w:right w:val="nil"/>
            </w:tcBorders>
            <w:shd w:val="clear" w:color="auto" w:fill="auto"/>
            <w:noWrap/>
            <w:vAlign w:val="bottom"/>
            <w:hideMark/>
          </w:tcPr>
          <w:p w14:paraId="68EF17BC" w14:textId="77777777" w:rsidR="00617623" w:rsidRPr="00BB4A0C" w:rsidRDefault="00617623" w:rsidP="00BB4A0C">
            <w:pPr>
              <w:rPr>
                <w:color w:val="000000"/>
                <w:sz w:val="32"/>
                <w:szCs w:val="32"/>
              </w:rPr>
            </w:pPr>
          </w:p>
        </w:tc>
        <w:tc>
          <w:tcPr>
            <w:tcW w:w="721" w:type="dxa"/>
            <w:tcBorders>
              <w:top w:val="nil"/>
              <w:left w:val="nil"/>
              <w:bottom w:val="nil"/>
              <w:right w:val="nil"/>
            </w:tcBorders>
            <w:shd w:val="clear" w:color="auto" w:fill="auto"/>
            <w:noWrap/>
            <w:vAlign w:val="bottom"/>
            <w:hideMark/>
          </w:tcPr>
          <w:p w14:paraId="376E82DB" w14:textId="77777777" w:rsidR="00617623" w:rsidRPr="00BB4A0C" w:rsidRDefault="00617623" w:rsidP="00BB4A0C">
            <w:pPr>
              <w:rPr>
                <w:color w:val="000000"/>
                <w:sz w:val="32"/>
                <w:szCs w:val="32"/>
              </w:rPr>
            </w:pPr>
          </w:p>
        </w:tc>
        <w:tc>
          <w:tcPr>
            <w:tcW w:w="623" w:type="dxa"/>
            <w:tcBorders>
              <w:top w:val="nil"/>
              <w:left w:val="nil"/>
              <w:bottom w:val="nil"/>
              <w:right w:val="nil"/>
            </w:tcBorders>
            <w:shd w:val="clear" w:color="auto" w:fill="auto"/>
            <w:noWrap/>
            <w:vAlign w:val="bottom"/>
            <w:hideMark/>
          </w:tcPr>
          <w:p w14:paraId="259ED331" w14:textId="77777777" w:rsidR="00617623" w:rsidRPr="00BB4A0C" w:rsidRDefault="00617623" w:rsidP="00BB4A0C">
            <w:pPr>
              <w:rPr>
                <w:rFonts w:ascii="Calibri" w:hAnsi="Calibri" w:cs="Calibri"/>
                <w:color w:val="000000"/>
                <w:sz w:val="22"/>
                <w:szCs w:val="22"/>
              </w:rPr>
            </w:pPr>
          </w:p>
        </w:tc>
        <w:tc>
          <w:tcPr>
            <w:tcW w:w="623" w:type="dxa"/>
            <w:tcBorders>
              <w:top w:val="nil"/>
              <w:left w:val="nil"/>
              <w:bottom w:val="nil"/>
              <w:right w:val="nil"/>
            </w:tcBorders>
            <w:shd w:val="clear" w:color="auto" w:fill="auto"/>
            <w:noWrap/>
            <w:vAlign w:val="bottom"/>
            <w:hideMark/>
          </w:tcPr>
          <w:p w14:paraId="5918CB27" w14:textId="77777777" w:rsidR="00617623" w:rsidRPr="00BB4A0C" w:rsidRDefault="00617623" w:rsidP="00BB4A0C">
            <w:pPr>
              <w:rPr>
                <w:rFonts w:ascii="Calibri" w:hAnsi="Calibri" w:cs="Calibri"/>
                <w:color w:val="000000"/>
                <w:sz w:val="22"/>
                <w:szCs w:val="22"/>
              </w:rPr>
            </w:pPr>
          </w:p>
        </w:tc>
      </w:tr>
      <w:tr w:rsidR="00FB3F61" w:rsidRPr="00BB4A0C" w14:paraId="6D69EEFE" w14:textId="77777777" w:rsidTr="000E69CC">
        <w:trPr>
          <w:gridAfter w:val="31"/>
          <w:wAfter w:w="11465" w:type="dxa"/>
          <w:trHeight w:val="420"/>
        </w:trPr>
        <w:tc>
          <w:tcPr>
            <w:tcW w:w="622" w:type="dxa"/>
            <w:gridSpan w:val="3"/>
            <w:tcBorders>
              <w:top w:val="nil"/>
              <w:left w:val="nil"/>
              <w:bottom w:val="nil"/>
              <w:right w:val="nil"/>
            </w:tcBorders>
            <w:shd w:val="clear" w:color="auto" w:fill="auto"/>
            <w:noWrap/>
            <w:vAlign w:val="bottom"/>
            <w:hideMark/>
          </w:tcPr>
          <w:p w14:paraId="6A6D324E" w14:textId="77777777" w:rsidR="00F97993" w:rsidRPr="00BB4A0C" w:rsidRDefault="00F97993" w:rsidP="00BB4A0C">
            <w:pPr>
              <w:rPr>
                <w:rFonts w:ascii="Calibri" w:hAnsi="Calibri" w:cs="Calibri"/>
                <w:color w:val="000000"/>
                <w:sz w:val="32"/>
                <w:szCs w:val="32"/>
              </w:rPr>
            </w:pPr>
          </w:p>
        </w:tc>
        <w:tc>
          <w:tcPr>
            <w:tcW w:w="1006" w:type="dxa"/>
            <w:tcBorders>
              <w:top w:val="nil"/>
              <w:left w:val="nil"/>
              <w:bottom w:val="nil"/>
              <w:right w:val="nil"/>
            </w:tcBorders>
            <w:shd w:val="clear" w:color="auto" w:fill="auto"/>
            <w:noWrap/>
            <w:vAlign w:val="bottom"/>
            <w:hideMark/>
          </w:tcPr>
          <w:p w14:paraId="7A2FBA2A" w14:textId="77777777" w:rsidR="00F97993" w:rsidRPr="00BB4A0C" w:rsidRDefault="00F9799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31A9C889" w14:textId="77777777" w:rsidR="00F97993" w:rsidRPr="00BB4A0C" w:rsidRDefault="00F97993" w:rsidP="00BB4A0C">
            <w:pPr>
              <w:rPr>
                <w:rFonts w:ascii="Calibri" w:hAnsi="Calibri" w:cs="Calibri"/>
                <w:color w:val="000000"/>
                <w:sz w:val="32"/>
                <w:szCs w:val="32"/>
              </w:rPr>
            </w:pPr>
          </w:p>
        </w:tc>
        <w:tc>
          <w:tcPr>
            <w:tcW w:w="623" w:type="dxa"/>
            <w:gridSpan w:val="2"/>
            <w:tcBorders>
              <w:top w:val="nil"/>
              <w:left w:val="nil"/>
              <w:bottom w:val="nil"/>
              <w:right w:val="nil"/>
            </w:tcBorders>
            <w:shd w:val="clear" w:color="auto" w:fill="auto"/>
            <w:noWrap/>
            <w:vAlign w:val="bottom"/>
            <w:hideMark/>
          </w:tcPr>
          <w:p w14:paraId="597EF1A1" w14:textId="77777777" w:rsidR="00F97993" w:rsidRPr="00BB4A0C" w:rsidRDefault="00F97993" w:rsidP="00BB4A0C">
            <w:pPr>
              <w:rPr>
                <w:rFonts w:ascii="Calibri" w:hAnsi="Calibri" w:cs="Calibri"/>
                <w:color w:val="000000"/>
                <w:sz w:val="32"/>
                <w:szCs w:val="32"/>
              </w:rPr>
            </w:pPr>
          </w:p>
        </w:tc>
        <w:tc>
          <w:tcPr>
            <w:tcW w:w="626" w:type="dxa"/>
            <w:tcBorders>
              <w:top w:val="nil"/>
              <w:left w:val="nil"/>
              <w:bottom w:val="nil"/>
              <w:right w:val="nil"/>
            </w:tcBorders>
            <w:shd w:val="clear" w:color="auto" w:fill="auto"/>
            <w:noWrap/>
            <w:vAlign w:val="bottom"/>
            <w:hideMark/>
          </w:tcPr>
          <w:p w14:paraId="7608A0BA" w14:textId="77777777" w:rsidR="00F97993" w:rsidRPr="00BB4A0C" w:rsidRDefault="00F97993" w:rsidP="00BB4A0C">
            <w:pPr>
              <w:rPr>
                <w:rFonts w:ascii="Calibri" w:hAnsi="Calibri" w:cs="Calibri"/>
                <w:color w:val="000000"/>
                <w:sz w:val="32"/>
                <w:szCs w:val="32"/>
              </w:rPr>
            </w:pPr>
          </w:p>
        </w:tc>
        <w:tc>
          <w:tcPr>
            <w:tcW w:w="707" w:type="dxa"/>
            <w:tcBorders>
              <w:top w:val="nil"/>
              <w:left w:val="nil"/>
              <w:bottom w:val="nil"/>
              <w:right w:val="nil"/>
            </w:tcBorders>
            <w:shd w:val="clear" w:color="auto" w:fill="auto"/>
            <w:noWrap/>
            <w:vAlign w:val="bottom"/>
            <w:hideMark/>
          </w:tcPr>
          <w:p w14:paraId="440AE759" w14:textId="77777777" w:rsidR="00F97993" w:rsidRPr="00BB4A0C" w:rsidRDefault="00F97993" w:rsidP="00BB4A0C">
            <w:pPr>
              <w:rPr>
                <w:rFonts w:ascii="Calibri" w:hAnsi="Calibri" w:cs="Calibri"/>
                <w:color w:val="000000"/>
                <w:sz w:val="32"/>
                <w:szCs w:val="32"/>
              </w:rPr>
            </w:pPr>
          </w:p>
        </w:tc>
        <w:tc>
          <w:tcPr>
            <w:tcW w:w="623" w:type="dxa"/>
            <w:gridSpan w:val="2"/>
            <w:tcBorders>
              <w:top w:val="nil"/>
              <w:left w:val="nil"/>
              <w:bottom w:val="nil"/>
              <w:right w:val="nil"/>
            </w:tcBorders>
            <w:shd w:val="clear" w:color="auto" w:fill="auto"/>
            <w:noWrap/>
            <w:vAlign w:val="bottom"/>
            <w:hideMark/>
          </w:tcPr>
          <w:p w14:paraId="715A0AD6" w14:textId="77777777" w:rsidR="00F97993" w:rsidRPr="00BB4A0C" w:rsidRDefault="00F97993" w:rsidP="00BB4A0C">
            <w:pPr>
              <w:rPr>
                <w:rFonts w:ascii="Calibri" w:hAnsi="Calibri" w:cs="Calibri"/>
                <w:color w:val="000000"/>
                <w:sz w:val="32"/>
                <w:szCs w:val="32"/>
              </w:rPr>
            </w:pPr>
          </w:p>
        </w:tc>
        <w:tc>
          <w:tcPr>
            <w:tcW w:w="623" w:type="dxa"/>
            <w:gridSpan w:val="2"/>
            <w:tcBorders>
              <w:top w:val="nil"/>
              <w:left w:val="nil"/>
              <w:bottom w:val="nil"/>
              <w:right w:val="nil"/>
            </w:tcBorders>
            <w:shd w:val="clear" w:color="auto" w:fill="auto"/>
            <w:noWrap/>
            <w:vAlign w:val="bottom"/>
            <w:hideMark/>
          </w:tcPr>
          <w:p w14:paraId="265E94DA" w14:textId="77777777" w:rsidR="00F97993" w:rsidRPr="00BB4A0C" w:rsidRDefault="00F97993" w:rsidP="00BB4A0C">
            <w:pPr>
              <w:rPr>
                <w:rFonts w:ascii="Calibri" w:hAnsi="Calibri" w:cs="Calibri"/>
                <w:color w:val="000000"/>
                <w:sz w:val="32"/>
                <w:szCs w:val="32"/>
              </w:rPr>
            </w:pPr>
          </w:p>
        </w:tc>
        <w:tc>
          <w:tcPr>
            <w:tcW w:w="623" w:type="dxa"/>
            <w:gridSpan w:val="2"/>
            <w:tcBorders>
              <w:top w:val="nil"/>
              <w:left w:val="nil"/>
              <w:bottom w:val="nil"/>
              <w:right w:val="nil"/>
            </w:tcBorders>
            <w:shd w:val="clear" w:color="auto" w:fill="auto"/>
            <w:noWrap/>
            <w:vAlign w:val="bottom"/>
            <w:hideMark/>
          </w:tcPr>
          <w:p w14:paraId="15813242" w14:textId="77777777" w:rsidR="00F97993" w:rsidRPr="00BB4A0C" w:rsidRDefault="00F97993" w:rsidP="00BB4A0C">
            <w:pPr>
              <w:rPr>
                <w:rFonts w:ascii="Calibri" w:hAnsi="Calibri" w:cs="Calibri"/>
                <w:color w:val="000000"/>
                <w:sz w:val="32"/>
                <w:szCs w:val="32"/>
              </w:rPr>
            </w:pPr>
          </w:p>
        </w:tc>
        <w:tc>
          <w:tcPr>
            <w:tcW w:w="623" w:type="dxa"/>
            <w:tcBorders>
              <w:top w:val="nil"/>
              <w:left w:val="nil"/>
              <w:bottom w:val="nil"/>
              <w:right w:val="nil"/>
            </w:tcBorders>
            <w:shd w:val="clear" w:color="auto" w:fill="auto"/>
            <w:noWrap/>
            <w:vAlign w:val="bottom"/>
            <w:hideMark/>
          </w:tcPr>
          <w:p w14:paraId="1871D742" w14:textId="77777777" w:rsidR="00F97993" w:rsidRPr="00BB4A0C" w:rsidRDefault="00F97993" w:rsidP="00BB4A0C">
            <w:pPr>
              <w:rPr>
                <w:rFonts w:ascii="Calibri" w:hAnsi="Calibri" w:cs="Calibri"/>
                <w:color w:val="000000"/>
                <w:sz w:val="32"/>
                <w:szCs w:val="32"/>
              </w:rPr>
            </w:pPr>
          </w:p>
        </w:tc>
        <w:tc>
          <w:tcPr>
            <w:tcW w:w="623" w:type="dxa"/>
            <w:gridSpan w:val="3"/>
            <w:tcBorders>
              <w:top w:val="nil"/>
              <w:left w:val="nil"/>
              <w:bottom w:val="nil"/>
              <w:right w:val="nil"/>
            </w:tcBorders>
            <w:shd w:val="clear" w:color="auto" w:fill="auto"/>
            <w:noWrap/>
            <w:vAlign w:val="bottom"/>
            <w:hideMark/>
          </w:tcPr>
          <w:p w14:paraId="625BCB2D" w14:textId="77777777" w:rsidR="00F97993" w:rsidRPr="00BB4A0C" w:rsidRDefault="00F9799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768E7322" w14:textId="77777777" w:rsidR="00F97993" w:rsidRPr="00BB4A0C" w:rsidRDefault="00F97993" w:rsidP="00BB4A0C">
            <w:pPr>
              <w:rPr>
                <w:rFonts w:ascii="Calibri" w:hAnsi="Calibri" w:cs="Calibri"/>
                <w:color w:val="000000"/>
                <w:sz w:val="32"/>
                <w:szCs w:val="32"/>
              </w:rPr>
            </w:pPr>
          </w:p>
        </w:tc>
        <w:tc>
          <w:tcPr>
            <w:tcW w:w="623" w:type="dxa"/>
            <w:gridSpan w:val="3"/>
            <w:tcBorders>
              <w:top w:val="nil"/>
              <w:left w:val="nil"/>
              <w:bottom w:val="nil"/>
              <w:right w:val="nil"/>
            </w:tcBorders>
            <w:shd w:val="clear" w:color="auto" w:fill="auto"/>
            <w:noWrap/>
            <w:vAlign w:val="bottom"/>
            <w:hideMark/>
          </w:tcPr>
          <w:p w14:paraId="51E3CDDF" w14:textId="77777777" w:rsidR="00F97993" w:rsidRPr="00BB4A0C" w:rsidRDefault="00F9799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2B5DBADB" w14:textId="77777777" w:rsidR="00F97993" w:rsidRPr="00BB4A0C" w:rsidRDefault="00F97993" w:rsidP="00BB4A0C">
            <w:pPr>
              <w:rPr>
                <w:rFonts w:ascii="Calibri" w:hAnsi="Calibri" w:cs="Calibri"/>
                <w:color w:val="000000"/>
                <w:sz w:val="32"/>
                <w:szCs w:val="32"/>
              </w:rPr>
            </w:pPr>
          </w:p>
        </w:tc>
        <w:tc>
          <w:tcPr>
            <w:tcW w:w="623" w:type="dxa"/>
            <w:gridSpan w:val="5"/>
            <w:tcBorders>
              <w:top w:val="nil"/>
              <w:left w:val="nil"/>
              <w:bottom w:val="nil"/>
              <w:right w:val="nil"/>
            </w:tcBorders>
            <w:shd w:val="clear" w:color="auto" w:fill="auto"/>
            <w:noWrap/>
            <w:vAlign w:val="bottom"/>
            <w:hideMark/>
          </w:tcPr>
          <w:p w14:paraId="45D62B0A" w14:textId="77777777" w:rsidR="00F97993" w:rsidRPr="00BB4A0C" w:rsidRDefault="00F97993" w:rsidP="00BB4A0C">
            <w:pPr>
              <w:rPr>
                <w:rFonts w:ascii="Calibri" w:hAnsi="Calibri" w:cs="Calibri"/>
                <w:color w:val="000000"/>
                <w:sz w:val="32"/>
                <w:szCs w:val="32"/>
              </w:rPr>
            </w:pPr>
          </w:p>
        </w:tc>
        <w:tc>
          <w:tcPr>
            <w:tcW w:w="623" w:type="dxa"/>
            <w:gridSpan w:val="4"/>
            <w:tcBorders>
              <w:top w:val="nil"/>
              <w:left w:val="nil"/>
              <w:bottom w:val="nil"/>
              <w:right w:val="nil"/>
            </w:tcBorders>
            <w:shd w:val="clear" w:color="auto" w:fill="auto"/>
            <w:noWrap/>
            <w:vAlign w:val="bottom"/>
            <w:hideMark/>
          </w:tcPr>
          <w:p w14:paraId="443E0369" w14:textId="77777777" w:rsidR="00F97993" w:rsidRPr="00BB4A0C" w:rsidRDefault="00F97993" w:rsidP="00BB4A0C">
            <w:pPr>
              <w:rPr>
                <w:rFonts w:ascii="Calibri" w:hAnsi="Calibri" w:cs="Calibri"/>
                <w:color w:val="000000"/>
                <w:sz w:val="32"/>
                <w:szCs w:val="32"/>
              </w:rPr>
            </w:pPr>
          </w:p>
        </w:tc>
        <w:tc>
          <w:tcPr>
            <w:tcW w:w="623" w:type="dxa"/>
            <w:gridSpan w:val="5"/>
            <w:tcBorders>
              <w:top w:val="nil"/>
              <w:left w:val="nil"/>
              <w:bottom w:val="nil"/>
              <w:right w:val="nil"/>
            </w:tcBorders>
            <w:shd w:val="clear" w:color="auto" w:fill="auto"/>
            <w:noWrap/>
            <w:vAlign w:val="bottom"/>
            <w:hideMark/>
          </w:tcPr>
          <w:p w14:paraId="1A15B8C0" w14:textId="77777777" w:rsidR="00F97993" w:rsidRPr="00BB4A0C" w:rsidRDefault="00F97993" w:rsidP="00BB4A0C">
            <w:pPr>
              <w:rPr>
                <w:color w:val="000000"/>
                <w:sz w:val="32"/>
                <w:szCs w:val="32"/>
              </w:rPr>
            </w:pPr>
          </w:p>
        </w:tc>
        <w:tc>
          <w:tcPr>
            <w:tcW w:w="623" w:type="dxa"/>
            <w:gridSpan w:val="4"/>
            <w:tcBorders>
              <w:top w:val="nil"/>
              <w:left w:val="nil"/>
              <w:bottom w:val="nil"/>
              <w:right w:val="nil"/>
            </w:tcBorders>
            <w:shd w:val="clear" w:color="auto" w:fill="auto"/>
            <w:noWrap/>
            <w:vAlign w:val="bottom"/>
            <w:hideMark/>
          </w:tcPr>
          <w:p w14:paraId="4E5D5CEA" w14:textId="77777777" w:rsidR="00F97993" w:rsidRPr="00BB4A0C" w:rsidRDefault="00F97993" w:rsidP="00BB4A0C">
            <w:pPr>
              <w:rPr>
                <w:color w:val="000000"/>
                <w:sz w:val="32"/>
                <w:szCs w:val="32"/>
              </w:rPr>
            </w:pPr>
          </w:p>
        </w:tc>
        <w:tc>
          <w:tcPr>
            <w:tcW w:w="721" w:type="dxa"/>
            <w:gridSpan w:val="5"/>
            <w:tcBorders>
              <w:top w:val="nil"/>
              <w:left w:val="nil"/>
              <w:bottom w:val="nil"/>
              <w:right w:val="nil"/>
            </w:tcBorders>
            <w:shd w:val="clear" w:color="auto" w:fill="auto"/>
            <w:noWrap/>
            <w:vAlign w:val="bottom"/>
            <w:hideMark/>
          </w:tcPr>
          <w:p w14:paraId="6EC25B91" w14:textId="77777777" w:rsidR="00F97993" w:rsidRPr="00BB4A0C" w:rsidRDefault="00F97993" w:rsidP="00BB4A0C">
            <w:pPr>
              <w:rPr>
                <w:color w:val="000000"/>
                <w:sz w:val="32"/>
                <w:szCs w:val="32"/>
              </w:rPr>
            </w:pPr>
          </w:p>
        </w:tc>
        <w:tc>
          <w:tcPr>
            <w:tcW w:w="623" w:type="dxa"/>
            <w:gridSpan w:val="5"/>
            <w:tcBorders>
              <w:top w:val="nil"/>
              <w:left w:val="nil"/>
              <w:bottom w:val="nil"/>
              <w:right w:val="nil"/>
            </w:tcBorders>
            <w:shd w:val="clear" w:color="auto" w:fill="auto"/>
            <w:noWrap/>
            <w:vAlign w:val="bottom"/>
            <w:hideMark/>
          </w:tcPr>
          <w:p w14:paraId="313FAC5C" w14:textId="77777777" w:rsidR="00F97993" w:rsidRPr="00BB4A0C" w:rsidRDefault="00F97993" w:rsidP="00BB4A0C">
            <w:pPr>
              <w:rPr>
                <w:rFonts w:ascii="Calibri" w:hAnsi="Calibri" w:cs="Calibri"/>
                <w:color w:val="000000"/>
                <w:sz w:val="22"/>
                <w:szCs w:val="22"/>
              </w:rPr>
            </w:pPr>
          </w:p>
        </w:tc>
        <w:tc>
          <w:tcPr>
            <w:tcW w:w="623" w:type="dxa"/>
            <w:gridSpan w:val="4"/>
            <w:tcBorders>
              <w:top w:val="nil"/>
              <w:left w:val="nil"/>
              <w:bottom w:val="nil"/>
              <w:right w:val="nil"/>
            </w:tcBorders>
            <w:shd w:val="clear" w:color="auto" w:fill="auto"/>
            <w:noWrap/>
            <w:vAlign w:val="bottom"/>
            <w:hideMark/>
          </w:tcPr>
          <w:p w14:paraId="72C40170" w14:textId="77777777" w:rsidR="00F97993" w:rsidRPr="00BB4A0C" w:rsidRDefault="00F97993" w:rsidP="00BB4A0C">
            <w:pPr>
              <w:rPr>
                <w:rFonts w:ascii="Calibri" w:hAnsi="Calibri" w:cs="Calibri"/>
                <w:color w:val="000000"/>
                <w:sz w:val="22"/>
                <w:szCs w:val="22"/>
              </w:rPr>
            </w:pPr>
          </w:p>
        </w:tc>
      </w:tr>
      <w:tr w:rsidR="00BB4A0C" w:rsidRPr="00BB4A0C" w14:paraId="6082E1DA" w14:textId="77777777" w:rsidTr="000E69CC">
        <w:trPr>
          <w:gridAfter w:val="14"/>
          <w:trHeight w:val="420"/>
        </w:trPr>
        <w:tc>
          <w:tcPr>
            <w:tcW w:w="236" w:type="dxa"/>
            <w:tcBorders>
              <w:top w:val="nil"/>
              <w:left w:val="nil"/>
              <w:bottom w:val="nil"/>
              <w:right w:val="nil"/>
            </w:tcBorders>
            <w:shd w:val="clear" w:color="auto" w:fill="auto"/>
            <w:noWrap/>
            <w:vAlign w:val="bottom"/>
            <w:hideMark/>
          </w:tcPr>
          <w:p w14:paraId="14027F36" w14:textId="77777777" w:rsidR="00BB4A0C" w:rsidRPr="00BB4A0C" w:rsidRDefault="00BB4A0C" w:rsidP="00BB4A0C">
            <w:pPr>
              <w:rPr>
                <w:rFonts w:ascii="Calibri" w:hAnsi="Calibri" w:cs="Calibri"/>
                <w:color w:val="000000"/>
                <w:sz w:val="32"/>
                <w:szCs w:val="32"/>
              </w:rPr>
            </w:pPr>
          </w:p>
        </w:tc>
        <w:tc>
          <w:tcPr>
            <w:tcW w:w="345" w:type="dxa"/>
            <w:tcBorders>
              <w:top w:val="nil"/>
              <w:left w:val="nil"/>
              <w:bottom w:val="nil"/>
              <w:right w:val="nil"/>
            </w:tcBorders>
            <w:shd w:val="clear" w:color="auto" w:fill="auto"/>
            <w:noWrap/>
            <w:vAlign w:val="bottom"/>
            <w:hideMark/>
          </w:tcPr>
          <w:p w14:paraId="3ED6F4B0" w14:textId="77777777" w:rsidR="00BB4A0C" w:rsidRPr="00BB4A0C" w:rsidRDefault="00BB4A0C" w:rsidP="00BB4A0C">
            <w:pPr>
              <w:rPr>
                <w:rFonts w:ascii="Calibri" w:hAnsi="Calibri" w:cs="Calibri"/>
                <w:color w:val="000000"/>
                <w:sz w:val="32"/>
                <w:szCs w:val="32"/>
              </w:rPr>
            </w:pPr>
          </w:p>
        </w:tc>
        <w:tc>
          <w:tcPr>
            <w:tcW w:w="16161" w:type="dxa"/>
            <w:gridSpan w:val="16"/>
            <w:tcBorders>
              <w:top w:val="nil"/>
              <w:left w:val="nil"/>
              <w:bottom w:val="nil"/>
              <w:right w:val="nil"/>
            </w:tcBorders>
            <w:shd w:val="clear" w:color="auto" w:fill="auto"/>
            <w:noWrap/>
            <w:vAlign w:val="bottom"/>
            <w:hideMark/>
          </w:tcPr>
          <w:p w14:paraId="5775D502" w14:textId="4943D11A" w:rsidR="00BB4A0C" w:rsidRPr="00BB4A0C" w:rsidRDefault="00BB4A0C" w:rsidP="001C3774">
            <w:pPr>
              <w:ind w:right="-8157"/>
              <w:rPr>
                <w:rFonts w:ascii="Calibri" w:hAnsi="Calibri" w:cs="Calibri"/>
                <w:color w:val="000000"/>
                <w:sz w:val="32"/>
                <w:szCs w:val="32"/>
              </w:rPr>
            </w:pPr>
          </w:p>
        </w:tc>
        <w:tc>
          <w:tcPr>
            <w:tcW w:w="374" w:type="dxa"/>
            <w:gridSpan w:val="3"/>
            <w:tcBorders>
              <w:top w:val="nil"/>
              <w:left w:val="nil"/>
              <w:bottom w:val="nil"/>
              <w:right w:val="nil"/>
            </w:tcBorders>
            <w:shd w:val="clear" w:color="auto" w:fill="auto"/>
            <w:noWrap/>
            <w:vAlign w:val="bottom"/>
            <w:hideMark/>
          </w:tcPr>
          <w:p w14:paraId="5E799C18" w14:textId="77777777" w:rsidR="00BB4A0C" w:rsidRPr="00BB4A0C" w:rsidRDefault="00BB4A0C" w:rsidP="00BB4A0C">
            <w:pPr>
              <w:rPr>
                <w:rFonts w:ascii="Calibri" w:hAnsi="Calibri" w:cs="Calibri"/>
                <w:color w:val="000000"/>
                <w:sz w:val="32"/>
                <w:szCs w:val="32"/>
              </w:rPr>
            </w:pPr>
          </w:p>
        </w:tc>
        <w:tc>
          <w:tcPr>
            <w:tcW w:w="294" w:type="dxa"/>
            <w:tcBorders>
              <w:top w:val="nil"/>
              <w:left w:val="nil"/>
              <w:bottom w:val="nil"/>
              <w:right w:val="nil"/>
            </w:tcBorders>
            <w:shd w:val="clear" w:color="auto" w:fill="auto"/>
            <w:noWrap/>
            <w:vAlign w:val="bottom"/>
            <w:hideMark/>
          </w:tcPr>
          <w:p w14:paraId="7A6633E9" w14:textId="77777777" w:rsidR="00BB4A0C" w:rsidRPr="00BB4A0C" w:rsidRDefault="00BB4A0C" w:rsidP="00BB4A0C">
            <w:pPr>
              <w:rPr>
                <w:rFonts w:ascii="Calibri" w:hAnsi="Calibri" w:cs="Calibri"/>
                <w:color w:val="000000"/>
                <w:sz w:val="32"/>
                <w:szCs w:val="32"/>
              </w:rPr>
            </w:pPr>
          </w:p>
        </w:tc>
        <w:tc>
          <w:tcPr>
            <w:tcW w:w="311" w:type="dxa"/>
            <w:gridSpan w:val="3"/>
            <w:tcBorders>
              <w:top w:val="nil"/>
              <w:left w:val="nil"/>
              <w:bottom w:val="nil"/>
              <w:right w:val="nil"/>
            </w:tcBorders>
            <w:shd w:val="clear" w:color="auto" w:fill="auto"/>
            <w:noWrap/>
            <w:vAlign w:val="bottom"/>
            <w:hideMark/>
          </w:tcPr>
          <w:p w14:paraId="3DE260C3" w14:textId="77777777" w:rsidR="00BB4A0C" w:rsidRPr="00BB4A0C" w:rsidRDefault="00BB4A0C" w:rsidP="00BB4A0C">
            <w:pPr>
              <w:rPr>
                <w:rFonts w:ascii="Calibri" w:hAnsi="Calibri" w:cs="Calibri"/>
                <w:color w:val="000000"/>
                <w:sz w:val="32"/>
                <w:szCs w:val="32"/>
              </w:rPr>
            </w:pPr>
          </w:p>
        </w:tc>
        <w:tc>
          <w:tcPr>
            <w:tcW w:w="324" w:type="dxa"/>
            <w:gridSpan w:val="2"/>
            <w:tcBorders>
              <w:top w:val="nil"/>
              <w:left w:val="nil"/>
              <w:bottom w:val="nil"/>
              <w:right w:val="nil"/>
            </w:tcBorders>
            <w:shd w:val="clear" w:color="auto" w:fill="auto"/>
            <w:noWrap/>
            <w:vAlign w:val="bottom"/>
            <w:hideMark/>
          </w:tcPr>
          <w:p w14:paraId="30A70111" w14:textId="77777777" w:rsidR="00BB4A0C" w:rsidRPr="00BB4A0C" w:rsidRDefault="00BB4A0C" w:rsidP="00BB4A0C">
            <w:pPr>
              <w:rPr>
                <w:rFonts w:ascii="Calibri" w:hAnsi="Calibri" w:cs="Calibri"/>
                <w:color w:val="000000"/>
                <w:sz w:val="32"/>
                <w:szCs w:val="32"/>
              </w:rPr>
            </w:pPr>
          </w:p>
        </w:tc>
        <w:tc>
          <w:tcPr>
            <w:tcW w:w="265" w:type="dxa"/>
            <w:gridSpan w:val="2"/>
            <w:tcBorders>
              <w:top w:val="nil"/>
              <w:left w:val="nil"/>
              <w:bottom w:val="nil"/>
              <w:right w:val="nil"/>
            </w:tcBorders>
            <w:shd w:val="clear" w:color="auto" w:fill="auto"/>
            <w:noWrap/>
            <w:vAlign w:val="bottom"/>
            <w:hideMark/>
          </w:tcPr>
          <w:p w14:paraId="11E0B60E" w14:textId="77777777" w:rsidR="00BB4A0C" w:rsidRPr="00BB4A0C" w:rsidRDefault="00BB4A0C" w:rsidP="00BB4A0C">
            <w:pPr>
              <w:rPr>
                <w:rFonts w:ascii="Calibri" w:hAnsi="Calibri" w:cs="Calibri"/>
                <w:color w:val="000000"/>
                <w:sz w:val="32"/>
                <w:szCs w:val="32"/>
              </w:rPr>
            </w:pPr>
          </w:p>
        </w:tc>
        <w:tc>
          <w:tcPr>
            <w:tcW w:w="302" w:type="dxa"/>
            <w:gridSpan w:val="2"/>
            <w:tcBorders>
              <w:top w:val="nil"/>
              <w:left w:val="nil"/>
              <w:bottom w:val="nil"/>
              <w:right w:val="nil"/>
            </w:tcBorders>
            <w:shd w:val="clear" w:color="auto" w:fill="auto"/>
            <w:noWrap/>
            <w:vAlign w:val="bottom"/>
            <w:hideMark/>
          </w:tcPr>
          <w:p w14:paraId="74B4F87F"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5DAE0FEE"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79A5F799"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6F189620"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1D44390C"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5D4D38BB"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768640B0"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176C8937"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39D8BE66"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4B0D2A78"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53230826"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01FC6962"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4B638455"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43D87F68" w14:textId="77777777" w:rsidR="00BB4A0C" w:rsidRPr="00BB4A0C" w:rsidRDefault="00BB4A0C" w:rsidP="00BB4A0C">
            <w:pPr>
              <w:rPr>
                <w:rFonts w:ascii="Calibri" w:hAnsi="Calibri" w:cs="Calibri"/>
                <w:color w:val="000000"/>
                <w:sz w:val="32"/>
                <w:szCs w:val="32"/>
              </w:rPr>
            </w:pPr>
          </w:p>
        </w:tc>
        <w:tc>
          <w:tcPr>
            <w:tcW w:w="252" w:type="dxa"/>
            <w:gridSpan w:val="2"/>
            <w:tcBorders>
              <w:top w:val="nil"/>
              <w:left w:val="nil"/>
              <w:bottom w:val="nil"/>
              <w:right w:val="nil"/>
            </w:tcBorders>
            <w:shd w:val="clear" w:color="auto" w:fill="auto"/>
            <w:noWrap/>
            <w:vAlign w:val="bottom"/>
            <w:hideMark/>
          </w:tcPr>
          <w:p w14:paraId="639C910C"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08755227" w14:textId="77777777" w:rsidR="00BB4A0C" w:rsidRPr="00BB4A0C" w:rsidRDefault="00BB4A0C" w:rsidP="00BB4A0C">
            <w:pPr>
              <w:rPr>
                <w:rFonts w:ascii="Calibri" w:hAnsi="Calibri" w:cs="Calibri"/>
                <w:color w:val="000000"/>
                <w:sz w:val="32"/>
                <w:szCs w:val="32"/>
              </w:rPr>
            </w:pPr>
          </w:p>
        </w:tc>
        <w:tc>
          <w:tcPr>
            <w:tcW w:w="222" w:type="dxa"/>
            <w:gridSpan w:val="3"/>
            <w:tcBorders>
              <w:top w:val="nil"/>
              <w:left w:val="nil"/>
              <w:bottom w:val="nil"/>
              <w:right w:val="nil"/>
            </w:tcBorders>
            <w:shd w:val="clear" w:color="auto" w:fill="auto"/>
            <w:noWrap/>
            <w:vAlign w:val="bottom"/>
            <w:hideMark/>
          </w:tcPr>
          <w:p w14:paraId="17DD5F03"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2292BC73" w14:textId="77777777" w:rsidR="00BB4A0C" w:rsidRPr="00BB4A0C" w:rsidRDefault="00BB4A0C" w:rsidP="00BB4A0C">
            <w:pPr>
              <w:rPr>
                <w:rFonts w:ascii="Calibri" w:hAnsi="Calibri" w:cs="Calibri"/>
                <w:color w:val="000000"/>
                <w:sz w:val="32"/>
                <w:szCs w:val="32"/>
              </w:rPr>
            </w:pPr>
          </w:p>
        </w:tc>
        <w:tc>
          <w:tcPr>
            <w:tcW w:w="222" w:type="dxa"/>
            <w:gridSpan w:val="3"/>
            <w:tcBorders>
              <w:top w:val="nil"/>
              <w:left w:val="nil"/>
              <w:bottom w:val="nil"/>
              <w:right w:val="nil"/>
            </w:tcBorders>
            <w:shd w:val="clear" w:color="auto" w:fill="auto"/>
            <w:noWrap/>
            <w:vAlign w:val="bottom"/>
            <w:hideMark/>
          </w:tcPr>
          <w:p w14:paraId="725450C1"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27AAF92C"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6525C69A"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7540F5EE"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5827B28E"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05F9DE9C"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5DDDC529"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1FE1A278" w14:textId="77777777" w:rsidR="00BB4A0C" w:rsidRPr="00BB4A0C" w:rsidRDefault="00BB4A0C" w:rsidP="00BB4A0C">
            <w:pPr>
              <w:rPr>
                <w:color w:val="000000"/>
                <w:sz w:val="32"/>
                <w:szCs w:val="32"/>
              </w:rPr>
            </w:pPr>
          </w:p>
        </w:tc>
        <w:tc>
          <w:tcPr>
            <w:tcW w:w="222" w:type="dxa"/>
            <w:tcBorders>
              <w:top w:val="nil"/>
              <w:left w:val="nil"/>
              <w:bottom w:val="nil"/>
              <w:right w:val="nil"/>
            </w:tcBorders>
            <w:shd w:val="clear" w:color="auto" w:fill="auto"/>
            <w:noWrap/>
            <w:vAlign w:val="bottom"/>
            <w:hideMark/>
          </w:tcPr>
          <w:p w14:paraId="2E2290A3" w14:textId="77777777" w:rsidR="00BB4A0C" w:rsidRPr="00BB4A0C" w:rsidRDefault="00BB4A0C" w:rsidP="00BB4A0C">
            <w:pPr>
              <w:rPr>
                <w:color w:val="000000"/>
                <w:sz w:val="32"/>
                <w:szCs w:val="32"/>
              </w:rPr>
            </w:pPr>
          </w:p>
        </w:tc>
        <w:tc>
          <w:tcPr>
            <w:tcW w:w="257" w:type="dxa"/>
            <w:gridSpan w:val="2"/>
            <w:tcBorders>
              <w:top w:val="nil"/>
              <w:left w:val="nil"/>
              <w:bottom w:val="nil"/>
              <w:right w:val="nil"/>
            </w:tcBorders>
            <w:shd w:val="clear" w:color="auto" w:fill="auto"/>
            <w:noWrap/>
            <w:vAlign w:val="bottom"/>
            <w:hideMark/>
          </w:tcPr>
          <w:p w14:paraId="7F139C25" w14:textId="77777777" w:rsidR="00BB4A0C" w:rsidRPr="00BB4A0C" w:rsidRDefault="00BB4A0C" w:rsidP="00BB4A0C">
            <w:pPr>
              <w:rPr>
                <w:color w:val="000000"/>
                <w:sz w:val="32"/>
                <w:szCs w:val="32"/>
              </w:rPr>
            </w:pPr>
          </w:p>
        </w:tc>
        <w:tc>
          <w:tcPr>
            <w:tcW w:w="222" w:type="dxa"/>
            <w:tcBorders>
              <w:top w:val="nil"/>
              <w:left w:val="nil"/>
              <w:bottom w:val="nil"/>
              <w:right w:val="nil"/>
            </w:tcBorders>
            <w:shd w:val="clear" w:color="auto" w:fill="auto"/>
            <w:noWrap/>
            <w:vAlign w:val="bottom"/>
            <w:hideMark/>
          </w:tcPr>
          <w:p w14:paraId="2E5A3CF7" w14:textId="77777777" w:rsidR="00BB4A0C" w:rsidRPr="00BB4A0C" w:rsidRDefault="00BB4A0C" w:rsidP="00BB4A0C">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56E19D94" w14:textId="77777777" w:rsidR="00BB4A0C" w:rsidRPr="00BB4A0C" w:rsidRDefault="00BB4A0C" w:rsidP="00BB4A0C">
            <w:pPr>
              <w:rPr>
                <w:rFonts w:ascii="Calibri" w:hAnsi="Calibri" w:cs="Calibri"/>
                <w:color w:val="000000"/>
                <w:sz w:val="22"/>
                <w:szCs w:val="22"/>
              </w:rPr>
            </w:pPr>
          </w:p>
        </w:tc>
      </w:tr>
      <w:tr w:rsidR="00BB4A0C" w:rsidRPr="00BB4A0C" w14:paraId="1FA85777" w14:textId="77777777" w:rsidTr="000E69CC">
        <w:trPr>
          <w:gridAfter w:val="14"/>
          <w:trHeight w:val="420"/>
        </w:trPr>
        <w:tc>
          <w:tcPr>
            <w:tcW w:w="236" w:type="dxa"/>
            <w:tcBorders>
              <w:top w:val="nil"/>
              <w:left w:val="nil"/>
              <w:bottom w:val="nil"/>
              <w:right w:val="nil"/>
            </w:tcBorders>
            <w:shd w:val="clear" w:color="auto" w:fill="auto"/>
            <w:noWrap/>
            <w:vAlign w:val="bottom"/>
            <w:hideMark/>
          </w:tcPr>
          <w:p w14:paraId="181F5824" w14:textId="77777777" w:rsidR="00BB4A0C" w:rsidRPr="00BB4A0C" w:rsidRDefault="00BB4A0C" w:rsidP="00BB4A0C">
            <w:pPr>
              <w:rPr>
                <w:rFonts w:ascii="Calibri" w:hAnsi="Calibri" w:cs="Calibri"/>
                <w:color w:val="000000"/>
                <w:sz w:val="32"/>
                <w:szCs w:val="32"/>
              </w:rPr>
            </w:pPr>
          </w:p>
        </w:tc>
        <w:tc>
          <w:tcPr>
            <w:tcW w:w="345" w:type="dxa"/>
            <w:tcBorders>
              <w:top w:val="nil"/>
              <w:left w:val="nil"/>
              <w:bottom w:val="nil"/>
              <w:right w:val="nil"/>
            </w:tcBorders>
            <w:shd w:val="clear" w:color="auto" w:fill="auto"/>
            <w:noWrap/>
            <w:vAlign w:val="bottom"/>
            <w:hideMark/>
          </w:tcPr>
          <w:p w14:paraId="05851ECB" w14:textId="77777777" w:rsidR="00BB4A0C" w:rsidRPr="00BB4A0C" w:rsidRDefault="00BB4A0C" w:rsidP="00BB4A0C">
            <w:pPr>
              <w:rPr>
                <w:rFonts w:ascii="Calibri" w:hAnsi="Calibri" w:cs="Calibri"/>
                <w:color w:val="000000"/>
                <w:sz w:val="32"/>
                <w:szCs w:val="32"/>
              </w:rPr>
            </w:pPr>
          </w:p>
        </w:tc>
        <w:tc>
          <w:tcPr>
            <w:tcW w:w="16161" w:type="dxa"/>
            <w:gridSpan w:val="16"/>
            <w:tcBorders>
              <w:top w:val="nil"/>
              <w:left w:val="nil"/>
              <w:bottom w:val="nil"/>
              <w:right w:val="nil"/>
            </w:tcBorders>
            <w:shd w:val="clear" w:color="auto" w:fill="auto"/>
            <w:noWrap/>
            <w:vAlign w:val="bottom"/>
            <w:hideMark/>
          </w:tcPr>
          <w:p w14:paraId="5EFB10AF" w14:textId="5944E821" w:rsidR="00AB13D3" w:rsidRDefault="00AB13D3" w:rsidP="00BB4A0C">
            <w:pPr>
              <w:rPr>
                <w:rFonts w:ascii="Calibri" w:hAnsi="Calibri" w:cs="Calibri"/>
                <w:color w:val="000000"/>
                <w:sz w:val="32"/>
                <w:szCs w:val="32"/>
              </w:rPr>
            </w:pPr>
          </w:p>
          <w:p w14:paraId="438A104F" w14:textId="3C93A80A" w:rsidR="00BB4A0C" w:rsidRPr="00AB13D3" w:rsidRDefault="00B64E8A" w:rsidP="009A283C">
            <w:pPr>
              <w:rPr>
                <w:rFonts w:ascii="Calibri" w:hAnsi="Calibri" w:cs="Calibri"/>
                <w:sz w:val="32"/>
                <w:szCs w:val="32"/>
              </w:rPr>
            </w:pPr>
            <w:r>
              <w:rPr>
                <w:rFonts w:ascii="Calibri" w:hAnsi="Calibri" w:cs="Calibri"/>
                <w:noProof/>
                <w:sz w:val="32"/>
                <w:szCs w:val="32"/>
              </w:rPr>
              <w:lastRenderedPageBreak/>
              <w:drawing>
                <wp:inline distT="0" distB="0" distL="0" distR="0" wp14:anchorId="20129C67" wp14:editId="5A9FDA13">
                  <wp:extent cx="8983980" cy="6659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83980" cy="6659880"/>
                          </a:xfrm>
                          <a:prstGeom prst="rect">
                            <a:avLst/>
                          </a:prstGeom>
                          <a:noFill/>
                          <a:ln>
                            <a:noFill/>
                          </a:ln>
                        </pic:spPr>
                      </pic:pic>
                    </a:graphicData>
                  </a:graphic>
                </wp:inline>
              </w:drawing>
            </w:r>
          </w:p>
        </w:tc>
        <w:tc>
          <w:tcPr>
            <w:tcW w:w="374" w:type="dxa"/>
            <w:gridSpan w:val="3"/>
            <w:tcBorders>
              <w:top w:val="nil"/>
              <w:left w:val="nil"/>
              <w:bottom w:val="nil"/>
              <w:right w:val="nil"/>
            </w:tcBorders>
            <w:shd w:val="clear" w:color="auto" w:fill="auto"/>
            <w:noWrap/>
            <w:vAlign w:val="bottom"/>
            <w:hideMark/>
          </w:tcPr>
          <w:p w14:paraId="60BBF997" w14:textId="77777777" w:rsidR="00BB4A0C" w:rsidRPr="00BB4A0C" w:rsidRDefault="00BB4A0C" w:rsidP="00BB4A0C">
            <w:pPr>
              <w:rPr>
                <w:rFonts w:ascii="Calibri" w:hAnsi="Calibri" w:cs="Calibri"/>
                <w:color w:val="000000"/>
                <w:sz w:val="32"/>
                <w:szCs w:val="32"/>
              </w:rPr>
            </w:pPr>
          </w:p>
        </w:tc>
        <w:tc>
          <w:tcPr>
            <w:tcW w:w="294" w:type="dxa"/>
            <w:tcBorders>
              <w:top w:val="nil"/>
              <w:left w:val="nil"/>
              <w:bottom w:val="nil"/>
              <w:right w:val="nil"/>
            </w:tcBorders>
            <w:shd w:val="clear" w:color="auto" w:fill="auto"/>
            <w:noWrap/>
            <w:vAlign w:val="bottom"/>
            <w:hideMark/>
          </w:tcPr>
          <w:p w14:paraId="266304E7" w14:textId="77777777" w:rsidR="00BB4A0C" w:rsidRPr="00BB4A0C" w:rsidRDefault="00BB4A0C" w:rsidP="00BB4A0C">
            <w:pPr>
              <w:rPr>
                <w:rFonts w:ascii="Calibri" w:hAnsi="Calibri" w:cs="Calibri"/>
                <w:color w:val="000000"/>
                <w:sz w:val="32"/>
                <w:szCs w:val="32"/>
              </w:rPr>
            </w:pPr>
          </w:p>
        </w:tc>
        <w:tc>
          <w:tcPr>
            <w:tcW w:w="311" w:type="dxa"/>
            <w:gridSpan w:val="3"/>
            <w:tcBorders>
              <w:top w:val="nil"/>
              <w:left w:val="nil"/>
              <w:bottom w:val="nil"/>
              <w:right w:val="nil"/>
            </w:tcBorders>
            <w:shd w:val="clear" w:color="auto" w:fill="auto"/>
            <w:noWrap/>
            <w:vAlign w:val="bottom"/>
            <w:hideMark/>
          </w:tcPr>
          <w:p w14:paraId="3FBFCCBD" w14:textId="77777777" w:rsidR="00BB4A0C" w:rsidRPr="00BB4A0C" w:rsidRDefault="00BB4A0C" w:rsidP="00BB4A0C">
            <w:pPr>
              <w:rPr>
                <w:rFonts w:ascii="Calibri" w:hAnsi="Calibri" w:cs="Calibri"/>
                <w:color w:val="000000"/>
                <w:sz w:val="32"/>
                <w:szCs w:val="32"/>
              </w:rPr>
            </w:pPr>
          </w:p>
        </w:tc>
        <w:tc>
          <w:tcPr>
            <w:tcW w:w="324" w:type="dxa"/>
            <w:gridSpan w:val="2"/>
            <w:tcBorders>
              <w:top w:val="nil"/>
              <w:left w:val="nil"/>
              <w:bottom w:val="nil"/>
              <w:right w:val="nil"/>
            </w:tcBorders>
            <w:shd w:val="clear" w:color="auto" w:fill="auto"/>
            <w:noWrap/>
            <w:vAlign w:val="bottom"/>
            <w:hideMark/>
          </w:tcPr>
          <w:p w14:paraId="3C1E38B1" w14:textId="77777777" w:rsidR="00BB4A0C" w:rsidRPr="00BB4A0C" w:rsidRDefault="00BB4A0C" w:rsidP="00BB4A0C">
            <w:pPr>
              <w:rPr>
                <w:rFonts w:ascii="Calibri" w:hAnsi="Calibri" w:cs="Calibri"/>
                <w:color w:val="000000"/>
                <w:sz w:val="32"/>
                <w:szCs w:val="32"/>
              </w:rPr>
            </w:pPr>
          </w:p>
        </w:tc>
        <w:tc>
          <w:tcPr>
            <w:tcW w:w="265" w:type="dxa"/>
            <w:gridSpan w:val="2"/>
            <w:tcBorders>
              <w:top w:val="nil"/>
              <w:left w:val="nil"/>
              <w:bottom w:val="nil"/>
              <w:right w:val="nil"/>
            </w:tcBorders>
            <w:shd w:val="clear" w:color="auto" w:fill="auto"/>
            <w:noWrap/>
            <w:vAlign w:val="bottom"/>
            <w:hideMark/>
          </w:tcPr>
          <w:p w14:paraId="6E71A375" w14:textId="77777777" w:rsidR="00BB4A0C" w:rsidRPr="00BB4A0C" w:rsidRDefault="00BB4A0C" w:rsidP="00BB4A0C">
            <w:pPr>
              <w:rPr>
                <w:rFonts w:ascii="Calibri" w:hAnsi="Calibri" w:cs="Calibri"/>
                <w:color w:val="000000"/>
                <w:sz w:val="32"/>
                <w:szCs w:val="32"/>
              </w:rPr>
            </w:pPr>
          </w:p>
        </w:tc>
        <w:tc>
          <w:tcPr>
            <w:tcW w:w="302" w:type="dxa"/>
            <w:gridSpan w:val="2"/>
            <w:tcBorders>
              <w:top w:val="nil"/>
              <w:left w:val="nil"/>
              <w:bottom w:val="nil"/>
              <w:right w:val="nil"/>
            </w:tcBorders>
            <w:shd w:val="clear" w:color="auto" w:fill="auto"/>
            <w:noWrap/>
            <w:vAlign w:val="bottom"/>
            <w:hideMark/>
          </w:tcPr>
          <w:p w14:paraId="1898B272"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35028B78"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3DAD3C15"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39E6C207"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64AE5C8F"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1021C7DF"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7AFD7B64"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6973B32C"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16AD84F7"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19D2B360"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433833D4"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5E293091"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6D3921BC"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43D01B30" w14:textId="77777777" w:rsidR="00BB4A0C" w:rsidRPr="00BB4A0C" w:rsidRDefault="00BB4A0C" w:rsidP="00BB4A0C">
            <w:pPr>
              <w:rPr>
                <w:rFonts w:ascii="Calibri" w:hAnsi="Calibri" w:cs="Calibri"/>
                <w:color w:val="000000"/>
                <w:sz w:val="32"/>
                <w:szCs w:val="32"/>
              </w:rPr>
            </w:pPr>
          </w:p>
        </w:tc>
        <w:tc>
          <w:tcPr>
            <w:tcW w:w="252" w:type="dxa"/>
            <w:gridSpan w:val="2"/>
            <w:tcBorders>
              <w:top w:val="nil"/>
              <w:left w:val="nil"/>
              <w:bottom w:val="nil"/>
              <w:right w:val="nil"/>
            </w:tcBorders>
            <w:shd w:val="clear" w:color="auto" w:fill="auto"/>
            <w:noWrap/>
            <w:vAlign w:val="bottom"/>
            <w:hideMark/>
          </w:tcPr>
          <w:p w14:paraId="21AFDDE0"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72DFA141" w14:textId="77777777" w:rsidR="00BB4A0C" w:rsidRPr="00BB4A0C" w:rsidRDefault="00BB4A0C" w:rsidP="00BB4A0C">
            <w:pPr>
              <w:rPr>
                <w:rFonts w:ascii="Calibri" w:hAnsi="Calibri" w:cs="Calibri"/>
                <w:color w:val="000000"/>
                <w:sz w:val="32"/>
                <w:szCs w:val="32"/>
              </w:rPr>
            </w:pPr>
          </w:p>
        </w:tc>
        <w:tc>
          <w:tcPr>
            <w:tcW w:w="222" w:type="dxa"/>
            <w:gridSpan w:val="3"/>
            <w:tcBorders>
              <w:top w:val="nil"/>
              <w:left w:val="nil"/>
              <w:bottom w:val="nil"/>
              <w:right w:val="nil"/>
            </w:tcBorders>
            <w:shd w:val="clear" w:color="auto" w:fill="auto"/>
            <w:noWrap/>
            <w:vAlign w:val="bottom"/>
            <w:hideMark/>
          </w:tcPr>
          <w:p w14:paraId="083A3460"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3BF800CC" w14:textId="77777777" w:rsidR="00BB4A0C" w:rsidRPr="00BB4A0C" w:rsidRDefault="00BB4A0C" w:rsidP="00BB4A0C">
            <w:pPr>
              <w:rPr>
                <w:rFonts w:ascii="Calibri" w:hAnsi="Calibri" w:cs="Calibri"/>
                <w:color w:val="000000"/>
                <w:sz w:val="32"/>
                <w:szCs w:val="32"/>
              </w:rPr>
            </w:pPr>
          </w:p>
        </w:tc>
        <w:tc>
          <w:tcPr>
            <w:tcW w:w="222" w:type="dxa"/>
            <w:gridSpan w:val="3"/>
            <w:tcBorders>
              <w:top w:val="nil"/>
              <w:left w:val="nil"/>
              <w:bottom w:val="nil"/>
              <w:right w:val="nil"/>
            </w:tcBorders>
            <w:shd w:val="clear" w:color="auto" w:fill="auto"/>
            <w:noWrap/>
            <w:vAlign w:val="bottom"/>
            <w:hideMark/>
          </w:tcPr>
          <w:p w14:paraId="3443553F"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162A2223"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696C60CB"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7DCA41E8" w14:textId="77777777" w:rsidR="00BB4A0C" w:rsidRPr="00BB4A0C" w:rsidRDefault="00BB4A0C" w:rsidP="00BB4A0C">
            <w:pPr>
              <w:rPr>
                <w:rFonts w:ascii="Calibri" w:hAnsi="Calibri" w:cs="Calibri"/>
                <w:color w:val="000000"/>
                <w:sz w:val="32"/>
                <w:szCs w:val="32"/>
              </w:rPr>
            </w:pPr>
          </w:p>
        </w:tc>
        <w:tc>
          <w:tcPr>
            <w:tcW w:w="222" w:type="dxa"/>
            <w:tcBorders>
              <w:top w:val="nil"/>
              <w:left w:val="nil"/>
              <w:bottom w:val="nil"/>
              <w:right w:val="nil"/>
            </w:tcBorders>
            <w:shd w:val="clear" w:color="auto" w:fill="auto"/>
            <w:noWrap/>
            <w:vAlign w:val="bottom"/>
            <w:hideMark/>
          </w:tcPr>
          <w:p w14:paraId="534F4C47" w14:textId="77777777" w:rsidR="00BB4A0C" w:rsidRPr="00BB4A0C" w:rsidRDefault="00BB4A0C" w:rsidP="00BB4A0C">
            <w:pPr>
              <w:rPr>
                <w:rFonts w:ascii="Calibri" w:hAnsi="Calibri" w:cs="Calibri"/>
                <w:color w:val="000000"/>
                <w:sz w:val="32"/>
                <w:szCs w:val="32"/>
              </w:rPr>
            </w:pPr>
          </w:p>
        </w:tc>
        <w:tc>
          <w:tcPr>
            <w:tcW w:w="222" w:type="dxa"/>
            <w:gridSpan w:val="2"/>
            <w:tcBorders>
              <w:top w:val="nil"/>
              <w:left w:val="nil"/>
              <w:bottom w:val="nil"/>
              <w:right w:val="nil"/>
            </w:tcBorders>
            <w:shd w:val="clear" w:color="auto" w:fill="auto"/>
            <w:noWrap/>
            <w:vAlign w:val="bottom"/>
            <w:hideMark/>
          </w:tcPr>
          <w:p w14:paraId="242E2852" w14:textId="77777777" w:rsidR="00BB4A0C" w:rsidRPr="00BB4A0C" w:rsidRDefault="00BB4A0C" w:rsidP="00BB4A0C">
            <w:pPr>
              <w:rPr>
                <w:color w:val="000000"/>
                <w:sz w:val="32"/>
                <w:szCs w:val="32"/>
              </w:rPr>
            </w:pPr>
          </w:p>
        </w:tc>
        <w:tc>
          <w:tcPr>
            <w:tcW w:w="222" w:type="dxa"/>
            <w:tcBorders>
              <w:top w:val="nil"/>
              <w:left w:val="nil"/>
              <w:bottom w:val="nil"/>
              <w:right w:val="nil"/>
            </w:tcBorders>
            <w:shd w:val="clear" w:color="auto" w:fill="auto"/>
            <w:noWrap/>
            <w:vAlign w:val="bottom"/>
            <w:hideMark/>
          </w:tcPr>
          <w:p w14:paraId="19CD942E" w14:textId="77777777" w:rsidR="00BB4A0C" w:rsidRPr="00BB4A0C" w:rsidRDefault="00BB4A0C" w:rsidP="00BB4A0C">
            <w:pPr>
              <w:rPr>
                <w:color w:val="000000"/>
                <w:sz w:val="32"/>
                <w:szCs w:val="32"/>
              </w:rPr>
            </w:pPr>
          </w:p>
        </w:tc>
        <w:tc>
          <w:tcPr>
            <w:tcW w:w="222" w:type="dxa"/>
            <w:gridSpan w:val="2"/>
            <w:tcBorders>
              <w:top w:val="nil"/>
              <w:left w:val="nil"/>
              <w:bottom w:val="nil"/>
              <w:right w:val="nil"/>
            </w:tcBorders>
            <w:shd w:val="clear" w:color="auto" w:fill="auto"/>
            <w:noWrap/>
            <w:vAlign w:val="bottom"/>
            <w:hideMark/>
          </w:tcPr>
          <w:p w14:paraId="7EBA59A3" w14:textId="77777777" w:rsidR="00BB4A0C" w:rsidRPr="00BB4A0C" w:rsidRDefault="00BB4A0C" w:rsidP="00BB4A0C">
            <w:pPr>
              <w:rPr>
                <w:color w:val="000000"/>
                <w:sz w:val="32"/>
                <w:szCs w:val="32"/>
              </w:rPr>
            </w:pPr>
          </w:p>
        </w:tc>
        <w:tc>
          <w:tcPr>
            <w:tcW w:w="222" w:type="dxa"/>
            <w:tcBorders>
              <w:top w:val="nil"/>
              <w:left w:val="nil"/>
              <w:bottom w:val="nil"/>
              <w:right w:val="nil"/>
            </w:tcBorders>
            <w:shd w:val="clear" w:color="auto" w:fill="auto"/>
            <w:noWrap/>
            <w:vAlign w:val="bottom"/>
            <w:hideMark/>
          </w:tcPr>
          <w:p w14:paraId="4E0DB382" w14:textId="77777777" w:rsidR="00BB4A0C" w:rsidRPr="00BB4A0C" w:rsidRDefault="00BB4A0C" w:rsidP="00BB4A0C">
            <w:pPr>
              <w:rPr>
                <w:color w:val="000000"/>
                <w:sz w:val="32"/>
                <w:szCs w:val="32"/>
              </w:rPr>
            </w:pPr>
          </w:p>
        </w:tc>
        <w:tc>
          <w:tcPr>
            <w:tcW w:w="257" w:type="dxa"/>
            <w:gridSpan w:val="2"/>
            <w:tcBorders>
              <w:top w:val="nil"/>
              <w:left w:val="nil"/>
              <w:bottom w:val="nil"/>
              <w:right w:val="nil"/>
            </w:tcBorders>
            <w:shd w:val="clear" w:color="auto" w:fill="auto"/>
            <w:noWrap/>
            <w:vAlign w:val="bottom"/>
            <w:hideMark/>
          </w:tcPr>
          <w:p w14:paraId="7EAC4E46" w14:textId="77777777" w:rsidR="00BB4A0C" w:rsidRPr="00BB4A0C" w:rsidRDefault="00BB4A0C" w:rsidP="00BB4A0C">
            <w:pPr>
              <w:rPr>
                <w:color w:val="000000"/>
                <w:sz w:val="32"/>
                <w:szCs w:val="32"/>
              </w:rPr>
            </w:pPr>
          </w:p>
        </w:tc>
        <w:tc>
          <w:tcPr>
            <w:tcW w:w="222" w:type="dxa"/>
            <w:tcBorders>
              <w:top w:val="nil"/>
              <w:left w:val="nil"/>
              <w:bottom w:val="nil"/>
              <w:right w:val="nil"/>
            </w:tcBorders>
            <w:shd w:val="clear" w:color="auto" w:fill="auto"/>
            <w:noWrap/>
            <w:vAlign w:val="bottom"/>
            <w:hideMark/>
          </w:tcPr>
          <w:p w14:paraId="3343E1A5" w14:textId="77777777" w:rsidR="00BB4A0C" w:rsidRPr="00BB4A0C" w:rsidRDefault="00BB4A0C" w:rsidP="00BB4A0C">
            <w:pPr>
              <w:rPr>
                <w:color w:val="000000"/>
                <w:sz w:val="32"/>
                <w:szCs w:val="32"/>
              </w:rPr>
            </w:pPr>
          </w:p>
        </w:tc>
        <w:tc>
          <w:tcPr>
            <w:tcW w:w="222" w:type="dxa"/>
            <w:tcBorders>
              <w:top w:val="nil"/>
              <w:left w:val="nil"/>
              <w:bottom w:val="nil"/>
              <w:right w:val="nil"/>
            </w:tcBorders>
            <w:shd w:val="clear" w:color="auto" w:fill="auto"/>
            <w:noWrap/>
            <w:vAlign w:val="bottom"/>
            <w:hideMark/>
          </w:tcPr>
          <w:p w14:paraId="4E34477D" w14:textId="77777777" w:rsidR="00BB4A0C" w:rsidRPr="00BB4A0C" w:rsidRDefault="00BB4A0C" w:rsidP="00BB4A0C">
            <w:pPr>
              <w:rPr>
                <w:color w:val="000000"/>
                <w:sz w:val="32"/>
                <w:szCs w:val="32"/>
              </w:rPr>
            </w:pPr>
          </w:p>
        </w:tc>
      </w:tr>
    </w:tbl>
    <w:p w14:paraId="748F202C" w14:textId="2FB7AA0E" w:rsidR="008C000F" w:rsidRPr="00635EFF" w:rsidRDefault="008C000F" w:rsidP="009A283C">
      <w:pPr>
        <w:tabs>
          <w:tab w:val="left" w:pos="888"/>
        </w:tabs>
        <w:rPr>
          <w:sz w:val="22"/>
          <w:szCs w:val="22"/>
        </w:rPr>
      </w:pPr>
    </w:p>
    <w:sectPr w:rsidR="008C000F" w:rsidRPr="00635EFF" w:rsidSect="00552E85">
      <w:pgSz w:w="16838" w:h="11906" w:orient="landscape"/>
      <w:pgMar w:top="142" w:right="0" w:bottom="1274" w:left="142" w:header="567"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F0F8C" w14:textId="77777777" w:rsidR="005C056D" w:rsidRDefault="005C056D" w:rsidP="00757BD0">
      <w:r>
        <w:separator/>
      </w:r>
    </w:p>
  </w:endnote>
  <w:endnote w:type="continuationSeparator" w:id="0">
    <w:p w14:paraId="7041F88C" w14:textId="77777777" w:rsidR="005C056D" w:rsidRDefault="005C056D" w:rsidP="0075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292552"/>
      <w:docPartObj>
        <w:docPartGallery w:val="Page Numbers (Bottom of Page)"/>
        <w:docPartUnique/>
      </w:docPartObj>
    </w:sdtPr>
    <w:sdtEndPr/>
    <w:sdtContent>
      <w:p w14:paraId="0FAFA2CB" w14:textId="5068EC1F" w:rsidR="00FB3F61" w:rsidRDefault="00FB3F61">
        <w:pPr>
          <w:pStyle w:val="a9"/>
          <w:jc w:val="center"/>
        </w:pPr>
        <w:r>
          <w:fldChar w:fldCharType="begin"/>
        </w:r>
        <w:r>
          <w:instrText>PAGE   \* MERGEFORMAT</w:instrText>
        </w:r>
        <w:r>
          <w:fldChar w:fldCharType="separate"/>
        </w:r>
        <w:r w:rsidR="005C4B93">
          <w:rPr>
            <w:noProof/>
          </w:rPr>
          <w:t>2</w:t>
        </w:r>
        <w:r>
          <w:fldChar w:fldCharType="end"/>
        </w:r>
      </w:p>
    </w:sdtContent>
  </w:sdt>
  <w:p w14:paraId="1918A19C" w14:textId="77777777" w:rsidR="00FB3F61" w:rsidRDefault="00FB3F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8CD5F" w14:textId="77777777" w:rsidR="005C056D" w:rsidRDefault="005C056D" w:rsidP="00757BD0">
      <w:r>
        <w:separator/>
      </w:r>
    </w:p>
  </w:footnote>
  <w:footnote w:type="continuationSeparator" w:id="0">
    <w:p w14:paraId="7ABEF29F" w14:textId="77777777" w:rsidR="005C056D" w:rsidRDefault="005C056D" w:rsidP="0075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5757"/>
    <w:multiLevelType w:val="hybridMultilevel"/>
    <w:tmpl w:val="D7266CE6"/>
    <w:lvl w:ilvl="0" w:tplc="0F1AD6D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F5A0C54">
      <w:numFmt w:val="bullet"/>
      <w:lvlText w:val="•"/>
      <w:lvlJc w:val="left"/>
      <w:pPr>
        <w:ind w:left="400" w:hanging="140"/>
      </w:pPr>
      <w:rPr>
        <w:rFonts w:hint="default"/>
        <w:lang w:val="ru-RU" w:eastAsia="en-US" w:bidi="ar-SA"/>
      </w:rPr>
    </w:lvl>
    <w:lvl w:ilvl="2" w:tplc="67045B0A">
      <w:numFmt w:val="bullet"/>
      <w:lvlText w:val="•"/>
      <w:lvlJc w:val="left"/>
      <w:pPr>
        <w:ind w:left="701" w:hanging="140"/>
      </w:pPr>
      <w:rPr>
        <w:rFonts w:hint="default"/>
        <w:lang w:val="ru-RU" w:eastAsia="en-US" w:bidi="ar-SA"/>
      </w:rPr>
    </w:lvl>
    <w:lvl w:ilvl="3" w:tplc="E9BEBB0E">
      <w:numFmt w:val="bullet"/>
      <w:lvlText w:val="•"/>
      <w:lvlJc w:val="left"/>
      <w:pPr>
        <w:ind w:left="1002" w:hanging="140"/>
      </w:pPr>
      <w:rPr>
        <w:rFonts w:hint="default"/>
        <w:lang w:val="ru-RU" w:eastAsia="en-US" w:bidi="ar-SA"/>
      </w:rPr>
    </w:lvl>
    <w:lvl w:ilvl="4" w:tplc="95123D10">
      <w:numFmt w:val="bullet"/>
      <w:lvlText w:val="•"/>
      <w:lvlJc w:val="left"/>
      <w:pPr>
        <w:ind w:left="1303" w:hanging="140"/>
      </w:pPr>
      <w:rPr>
        <w:rFonts w:hint="default"/>
        <w:lang w:val="ru-RU" w:eastAsia="en-US" w:bidi="ar-SA"/>
      </w:rPr>
    </w:lvl>
    <w:lvl w:ilvl="5" w:tplc="1E12E05C">
      <w:numFmt w:val="bullet"/>
      <w:lvlText w:val="•"/>
      <w:lvlJc w:val="left"/>
      <w:pPr>
        <w:ind w:left="1604" w:hanging="140"/>
      </w:pPr>
      <w:rPr>
        <w:rFonts w:hint="default"/>
        <w:lang w:val="ru-RU" w:eastAsia="en-US" w:bidi="ar-SA"/>
      </w:rPr>
    </w:lvl>
    <w:lvl w:ilvl="6" w:tplc="CB5AE53A">
      <w:numFmt w:val="bullet"/>
      <w:lvlText w:val="•"/>
      <w:lvlJc w:val="left"/>
      <w:pPr>
        <w:ind w:left="1904" w:hanging="140"/>
      </w:pPr>
      <w:rPr>
        <w:rFonts w:hint="default"/>
        <w:lang w:val="ru-RU" w:eastAsia="en-US" w:bidi="ar-SA"/>
      </w:rPr>
    </w:lvl>
    <w:lvl w:ilvl="7" w:tplc="A47CC8AC">
      <w:numFmt w:val="bullet"/>
      <w:lvlText w:val="•"/>
      <w:lvlJc w:val="left"/>
      <w:pPr>
        <w:ind w:left="2205" w:hanging="140"/>
      </w:pPr>
      <w:rPr>
        <w:rFonts w:hint="default"/>
        <w:lang w:val="ru-RU" w:eastAsia="en-US" w:bidi="ar-SA"/>
      </w:rPr>
    </w:lvl>
    <w:lvl w:ilvl="8" w:tplc="16CAC81E">
      <w:numFmt w:val="bullet"/>
      <w:lvlText w:val="•"/>
      <w:lvlJc w:val="left"/>
      <w:pPr>
        <w:ind w:left="2506" w:hanging="140"/>
      </w:pPr>
      <w:rPr>
        <w:rFonts w:hint="default"/>
        <w:lang w:val="ru-RU" w:eastAsia="en-US" w:bidi="ar-SA"/>
      </w:rPr>
    </w:lvl>
  </w:abstractNum>
  <w:abstractNum w:abstractNumId="1">
    <w:nsid w:val="16D52B2B"/>
    <w:multiLevelType w:val="hybridMultilevel"/>
    <w:tmpl w:val="87A42798"/>
    <w:lvl w:ilvl="0" w:tplc="502E62A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F9908E52">
      <w:numFmt w:val="bullet"/>
      <w:lvlText w:val="•"/>
      <w:lvlJc w:val="left"/>
      <w:pPr>
        <w:ind w:left="443" w:hanging="140"/>
      </w:pPr>
      <w:rPr>
        <w:rFonts w:hint="default"/>
        <w:lang w:val="ru-RU" w:eastAsia="en-US" w:bidi="ar-SA"/>
      </w:rPr>
    </w:lvl>
    <w:lvl w:ilvl="2" w:tplc="620A90BE">
      <w:numFmt w:val="bullet"/>
      <w:lvlText w:val="•"/>
      <w:lvlJc w:val="left"/>
      <w:pPr>
        <w:ind w:left="787" w:hanging="140"/>
      </w:pPr>
      <w:rPr>
        <w:rFonts w:hint="default"/>
        <w:lang w:val="ru-RU" w:eastAsia="en-US" w:bidi="ar-SA"/>
      </w:rPr>
    </w:lvl>
    <w:lvl w:ilvl="3" w:tplc="422E4C3A">
      <w:numFmt w:val="bullet"/>
      <w:lvlText w:val="•"/>
      <w:lvlJc w:val="left"/>
      <w:pPr>
        <w:ind w:left="1130" w:hanging="140"/>
      </w:pPr>
      <w:rPr>
        <w:rFonts w:hint="default"/>
        <w:lang w:val="ru-RU" w:eastAsia="en-US" w:bidi="ar-SA"/>
      </w:rPr>
    </w:lvl>
    <w:lvl w:ilvl="4" w:tplc="C818BFE4">
      <w:numFmt w:val="bullet"/>
      <w:lvlText w:val="•"/>
      <w:lvlJc w:val="left"/>
      <w:pPr>
        <w:ind w:left="1474" w:hanging="140"/>
      </w:pPr>
      <w:rPr>
        <w:rFonts w:hint="default"/>
        <w:lang w:val="ru-RU" w:eastAsia="en-US" w:bidi="ar-SA"/>
      </w:rPr>
    </w:lvl>
    <w:lvl w:ilvl="5" w:tplc="494AF89E">
      <w:numFmt w:val="bullet"/>
      <w:lvlText w:val="•"/>
      <w:lvlJc w:val="left"/>
      <w:pPr>
        <w:ind w:left="1817" w:hanging="140"/>
      </w:pPr>
      <w:rPr>
        <w:rFonts w:hint="default"/>
        <w:lang w:val="ru-RU" w:eastAsia="en-US" w:bidi="ar-SA"/>
      </w:rPr>
    </w:lvl>
    <w:lvl w:ilvl="6" w:tplc="5BAC6D96">
      <w:numFmt w:val="bullet"/>
      <w:lvlText w:val="•"/>
      <w:lvlJc w:val="left"/>
      <w:pPr>
        <w:ind w:left="2161" w:hanging="140"/>
      </w:pPr>
      <w:rPr>
        <w:rFonts w:hint="default"/>
        <w:lang w:val="ru-RU" w:eastAsia="en-US" w:bidi="ar-SA"/>
      </w:rPr>
    </w:lvl>
    <w:lvl w:ilvl="7" w:tplc="B5783022">
      <w:numFmt w:val="bullet"/>
      <w:lvlText w:val="•"/>
      <w:lvlJc w:val="left"/>
      <w:pPr>
        <w:ind w:left="2504" w:hanging="140"/>
      </w:pPr>
      <w:rPr>
        <w:rFonts w:hint="default"/>
        <w:lang w:val="ru-RU" w:eastAsia="en-US" w:bidi="ar-SA"/>
      </w:rPr>
    </w:lvl>
    <w:lvl w:ilvl="8" w:tplc="FCC6CCAC">
      <w:numFmt w:val="bullet"/>
      <w:lvlText w:val="•"/>
      <w:lvlJc w:val="left"/>
      <w:pPr>
        <w:ind w:left="2848" w:hanging="140"/>
      </w:pPr>
      <w:rPr>
        <w:rFonts w:hint="default"/>
        <w:lang w:val="ru-RU" w:eastAsia="en-US" w:bidi="ar-SA"/>
      </w:rPr>
    </w:lvl>
  </w:abstractNum>
  <w:abstractNum w:abstractNumId="2">
    <w:nsid w:val="170E1752"/>
    <w:multiLevelType w:val="hybridMultilevel"/>
    <w:tmpl w:val="B9126954"/>
    <w:lvl w:ilvl="0" w:tplc="0419000B">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nsid w:val="2416069A"/>
    <w:multiLevelType w:val="hybridMultilevel"/>
    <w:tmpl w:val="F790F910"/>
    <w:lvl w:ilvl="0" w:tplc="8922735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A70C0D8A">
      <w:numFmt w:val="bullet"/>
      <w:lvlText w:val="•"/>
      <w:lvlJc w:val="left"/>
      <w:pPr>
        <w:ind w:left="654" w:hanging="140"/>
      </w:pPr>
      <w:rPr>
        <w:rFonts w:hint="default"/>
        <w:lang w:val="ru-RU" w:eastAsia="en-US" w:bidi="ar-SA"/>
      </w:rPr>
    </w:lvl>
    <w:lvl w:ilvl="2" w:tplc="B8F8BA7E">
      <w:numFmt w:val="bullet"/>
      <w:lvlText w:val="•"/>
      <w:lvlJc w:val="left"/>
      <w:pPr>
        <w:ind w:left="1069" w:hanging="140"/>
      </w:pPr>
      <w:rPr>
        <w:rFonts w:hint="default"/>
        <w:lang w:val="ru-RU" w:eastAsia="en-US" w:bidi="ar-SA"/>
      </w:rPr>
    </w:lvl>
    <w:lvl w:ilvl="3" w:tplc="F8601FFC">
      <w:numFmt w:val="bullet"/>
      <w:lvlText w:val="•"/>
      <w:lvlJc w:val="left"/>
      <w:pPr>
        <w:ind w:left="1483" w:hanging="140"/>
      </w:pPr>
      <w:rPr>
        <w:rFonts w:hint="default"/>
        <w:lang w:val="ru-RU" w:eastAsia="en-US" w:bidi="ar-SA"/>
      </w:rPr>
    </w:lvl>
    <w:lvl w:ilvl="4" w:tplc="718EEB00">
      <w:numFmt w:val="bullet"/>
      <w:lvlText w:val="•"/>
      <w:lvlJc w:val="left"/>
      <w:pPr>
        <w:ind w:left="1898" w:hanging="140"/>
      </w:pPr>
      <w:rPr>
        <w:rFonts w:hint="default"/>
        <w:lang w:val="ru-RU" w:eastAsia="en-US" w:bidi="ar-SA"/>
      </w:rPr>
    </w:lvl>
    <w:lvl w:ilvl="5" w:tplc="E244EEA2">
      <w:numFmt w:val="bullet"/>
      <w:lvlText w:val="•"/>
      <w:lvlJc w:val="left"/>
      <w:pPr>
        <w:ind w:left="2313" w:hanging="140"/>
      </w:pPr>
      <w:rPr>
        <w:rFonts w:hint="default"/>
        <w:lang w:val="ru-RU" w:eastAsia="en-US" w:bidi="ar-SA"/>
      </w:rPr>
    </w:lvl>
    <w:lvl w:ilvl="6" w:tplc="51D49CCC">
      <w:numFmt w:val="bullet"/>
      <w:lvlText w:val="•"/>
      <w:lvlJc w:val="left"/>
      <w:pPr>
        <w:ind w:left="2727" w:hanging="140"/>
      </w:pPr>
      <w:rPr>
        <w:rFonts w:hint="default"/>
        <w:lang w:val="ru-RU" w:eastAsia="en-US" w:bidi="ar-SA"/>
      </w:rPr>
    </w:lvl>
    <w:lvl w:ilvl="7" w:tplc="A936153C">
      <w:numFmt w:val="bullet"/>
      <w:lvlText w:val="•"/>
      <w:lvlJc w:val="left"/>
      <w:pPr>
        <w:ind w:left="3142" w:hanging="140"/>
      </w:pPr>
      <w:rPr>
        <w:rFonts w:hint="default"/>
        <w:lang w:val="ru-RU" w:eastAsia="en-US" w:bidi="ar-SA"/>
      </w:rPr>
    </w:lvl>
    <w:lvl w:ilvl="8" w:tplc="DE0E7062">
      <w:numFmt w:val="bullet"/>
      <w:lvlText w:val="•"/>
      <w:lvlJc w:val="left"/>
      <w:pPr>
        <w:ind w:left="3556" w:hanging="140"/>
      </w:pPr>
      <w:rPr>
        <w:rFonts w:hint="default"/>
        <w:lang w:val="ru-RU" w:eastAsia="en-US" w:bidi="ar-SA"/>
      </w:rPr>
    </w:lvl>
  </w:abstractNum>
  <w:abstractNum w:abstractNumId="4">
    <w:nsid w:val="26F82969"/>
    <w:multiLevelType w:val="hybridMultilevel"/>
    <w:tmpl w:val="966C3AB6"/>
    <w:lvl w:ilvl="0" w:tplc="AE883EFE">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F9E20840">
      <w:numFmt w:val="bullet"/>
      <w:lvlText w:val="•"/>
      <w:lvlJc w:val="left"/>
      <w:pPr>
        <w:ind w:left="443" w:hanging="140"/>
      </w:pPr>
      <w:rPr>
        <w:rFonts w:hint="default"/>
        <w:lang w:val="ru-RU" w:eastAsia="en-US" w:bidi="ar-SA"/>
      </w:rPr>
    </w:lvl>
    <w:lvl w:ilvl="2" w:tplc="F52E9BAC">
      <w:numFmt w:val="bullet"/>
      <w:lvlText w:val="•"/>
      <w:lvlJc w:val="left"/>
      <w:pPr>
        <w:ind w:left="787" w:hanging="140"/>
      </w:pPr>
      <w:rPr>
        <w:rFonts w:hint="default"/>
        <w:lang w:val="ru-RU" w:eastAsia="en-US" w:bidi="ar-SA"/>
      </w:rPr>
    </w:lvl>
    <w:lvl w:ilvl="3" w:tplc="8D2AEA36">
      <w:numFmt w:val="bullet"/>
      <w:lvlText w:val="•"/>
      <w:lvlJc w:val="left"/>
      <w:pPr>
        <w:ind w:left="1130" w:hanging="140"/>
      </w:pPr>
      <w:rPr>
        <w:rFonts w:hint="default"/>
        <w:lang w:val="ru-RU" w:eastAsia="en-US" w:bidi="ar-SA"/>
      </w:rPr>
    </w:lvl>
    <w:lvl w:ilvl="4" w:tplc="C5386E70">
      <w:numFmt w:val="bullet"/>
      <w:lvlText w:val="•"/>
      <w:lvlJc w:val="left"/>
      <w:pPr>
        <w:ind w:left="1474" w:hanging="140"/>
      </w:pPr>
      <w:rPr>
        <w:rFonts w:hint="default"/>
        <w:lang w:val="ru-RU" w:eastAsia="en-US" w:bidi="ar-SA"/>
      </w:rPr>
    </w:lvl>
    <w:lvl w:ilvl="5" w:tplc="38CC6706">
      <w:numFmt w:val="bullet"/>
      <w:lvlText w:val="•"/>
      <w:lvlJc w:val="left"/>
      <w:pPr>
        <w:ind w:left="1817" w:hanging="140"/>
      </w:pPr>
      <w:rPr>
        <w:rFonts w:hint="default"/>
        <w:lang w:val="ru-RU" w:eastAsia="en-US" w:bidi="ar-SA"/>
      </w:rPr>
    </w:lvl>
    <w:lvl w:ilvl="6" w:tplc="DC181D46">
      <w:numFmt w:val="bullet"/>
      <w:lvlText w:val="•"/>
      <w:lvlJc w:val="left"/>
      <w:pPr>
        <w:ind w:left="2161" w:hanging="140"/>
      </w:pPr>
      <w:rPr>
        <w:rFonts w:hint="default"/>
        <w:lang w:val="ru-RU" w:eastAsia="en-US" w:bidi="ar-SA"/>
      </w:rPr>
    </w:lvl>
    <w:lvl w:ilvl="7" w:tplc="6BEE2396">
      <w:numFmt w:val="bullet"/>
      <w:lvlText w:val="•"/>
      <w:lvlJc w:val="left"/>
      <w:pPr>
        <w:ind w:left="2504" w:hanging="140"/>
      </w:pPr>
      <w:rPr>
        <w:rFonts w:hint="default"/>
        <w:lang w:val="ru-RU" w:eastAsia="en-US" w:bidi="ar-SA"/>
      </w:rPr>
    </w:lvl>
    <w:lvl w:ilvl="8" w:tplc="B43E257E">
      <w:numFmt w:val="bullet"/>
      <w:lvlText w:val="•"/>
      <w:lvlJc w:val="left"/>
      <w:pPr>
        <w:ind w:left="2848" w:hanging="140"/>
      </w:pPr>
      <w:rPr>
        <w:rFonts w:hint="default"/>
        <w:lang w:val="ru-RU" w:eastAsia="en-US" w:bidi="ar-SA"/>
      </w:rPr>
    </w:lvl>
  </w:abstractNum>
  <w:abstractNum w:abstractNumId="5">
    <w:nsid w:val="29113AC1"/>
    <w:multiLevelType w:val="hybridMultilevel"/>
    <w:tmpl w:val="83E2F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B4F07"/>
    <w:multiLevelType w:val="hybridMultilevel"/>
    <w:tmpl w:val="E8C6B48C"/>
    <w:lvl w:ilvl="0" w:tplc="0804DE1C">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824C3A94">
      <w:numFmt w:val="bullet"/>
      <w:lvlText w:val="•"/>
      <w:lvlJc w:val="left"/>
      <w:pPr>
        <w:ind w:left="654" w:hanging="140"/>
      </w:pPr>
      <w:rPr>
        <w:rFonts w:hint="default"/>
        <w:lang w:val="ru-RU" w:eastAsia="en-US" w:bidi="ar-SA"/>
      </w:rPr>
    </w:lvl>
    <w:lvl w:ilvl="2" w:tplc="B2ACE514">
      <w:numFmt w:val="bullet"/>
      <w:lvlText w:val="•"/>
      <w:lvlJc w:val="left"/>
      <w:pPr>
        <w:ind w:left="1069" w:hanging="140"/>
      </w:pPr>
      <w:rPr>
        <w:rFonts w:hint="default"/>
        <w:lang w:val="ru-RU" w:eastAsia="en-US" w:bidi="ar-SA"/>
      </w:rPr>
    </w:lvl>
    <w:lvl w:ilvl="3" w:tplc="BF64D872">
      <w:numFmt w:val="bullet"/>
      <w:lvlText w:val="•"/>
      <w:lvlJc w:val="left"/>
      <w:pPr>
        <w:ind w:left="1483" w:hanging="140"/>
      </w:pPr>
      <w:rPr>
        <w:rFonts w:hint="default"/>
        <w:lang w:val="ru-RU" w:eastAsia="en-US" w:bidi="ar-SA"/>
      </w:rPr>
    </w:lvl>
    <w:lvl w:ilvl="4" w:tplc="37AE63E8">
      <w:numFmt w:val="bullet"/>
      <w:lvlText w:val="•"/>
      <w:lvlJc w:val="left"/>
      <w:pPr>
        <w:ind w:left="1898" w:hanging="140"/>
      </w:pPr>
      <w:rPr>
        <w:rFonts w:hint="default"/>
        <w:lang w:val="ru-RU" w:eastAsia="en-US" w:bidi="ar-SA"/>
      </w:rPr>
    </w:lvl>
    <w:lvl w:ilvl="5" w:tplc="27568F10">
      <w:numFmt w:val="bullet"/>
      <w:lvlText w:val="•"/>
      <w:lvlJc w:val="left"/>
      <w:pPr>
        <w:ind w:left="2313" w:hanging="140"/>
      </w:pPr>
      <w:rPr>
        <w:rFonts w:hint="default"/>
        <w:lang w:val="ru-RU" w:eastAsia="en-US" w:bidi="ar-SA"/>
      </w:rPr>
    </w:lvl>
    <w:lvl w:ilvl="6" w:tplc="F5320CEE">
      <w:numFmt w:val="bullet"/>
      <w:lvlText w:val="•"/>
      <w:lvlJc w:val="left"/>
      <w:pPr>
        <w:ind w:left="2727" w:hanging="140"/>
      </w:pPr>
      <w:rPr>
        <w:rFonts w:hint="default"/>
        <w:lang w:val="ru-RU" w:eastAsia="en-US" w:bidi="ar-SA"/>
      </w:rPr>
    </w:lvl>
    <w:lvl w:ilvl="7" w:tplc="78CA55D4">
      <w:numFmt w:val="bullet"/>
      <w:lvlText w:val="•"/>
      <w:lvlJc w:val="left"/>
      <w:pPr>
        <w:ind w:left="3142" w:hanging="140"/>
      </w:pPr>
      <w:rPr>
        <w:rFonts w:hint="default"/>
        <w:lang w:val="ru-RU" w:eastAsia="en-US" w:bidi="ar-SA"/>
      </w:rPr>
    </w:lvl>
    <w:lvl w:ilvl="8" w:tplc="22E2BA6E">
      <w:numFmt w:val="bullet"/>
      <w:lvlText w:val="•"/>
      <w:lvlJc w:val="left"/>
      <w:pPr>
        <w:ind w:left="3556" w:hanging="140"/>
      </w:pPr>
      <w:rPr>
        <w:rFonts w:hint="default"/>
        <w:lang w:val="ru-RU" w:eastAsia="en-US" w:bidi="ar-SA"/>
      </w:rPr>
    </w:lvl>
  </w:abstractNum>
  <w:abstractNum w:abstractNumId="7">
    <w:nsid w:val="3B3F31D3"/>
    <w:multiLevelType w:val="multilevel"/>
    <w:tmpl w:val="D24C4DB4"/>
    <w:lvl w:ilvl="0">
      <w:start w:val="1"/>
      <w:numFmt w:val="decimal"/>
      <w:lvlText w:val="%1."/>
      <w:lvlJc w:val="left"/>
      <w:pPr>
        <w:ind w:left="360" w:hanging="360"/>
      </w:pPr>
    </w:lvl>
    <w:lvl w:ilvl="1">
      <w:start w:val="1"/>
      <w:numFmt w:val="decimal"/>
      <w:isLgl/>
      <w:lvlText w:val="%1.%2."/>
      <w:lvlJc w:val="left"/>
      <w:pPr>
        <w:ind w:left="1008" w:hanging="46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8">
    <w:nsid w:val="3ED07A9E"/>
    <w:multiLevelType w:val="multilevel"/>
    <w:tmpl w:val="CACC8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61C713E"/>
    <w:multiLevelType w:val="hybridMultilevel"/>
    <w:tmpl w:val="73481412"/>
    <w:lvl w:ilvl="0" w:tplc="47AC15B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793C5576">
      <w:numFmt w:val="bullet"/>
      <w:lvlText w:val="•"/>
      <w:lvlJc w:val="left"/>
      <w:pPr>
        <w:ind w:left="528" w:hanging="140"/>
      </w:pPr>
      <w:rPr>
        <w:rFonts w:hint="default"/>
        <w:lang w:val="ru-RU" w:eastAsia="en-US" w:bidi="ar-SA"/>
      </w:rPr>
    </w:lvl>
    <w:lvl w:ilvl="2" w:tplc="0330B10C">
      <w:numFmt w:val="bullet"/>
      <w:lvlText w:val="•"/>
      <w:lvlJc w:val="left"/>
      <w:pPr>
        <w:ind w:left="957" w:hanging="140"/>
      </w:pPr>
      <w:rPr>
        <w:rFonts w:hint="default"/>
        <w:lang w:val="ru-RU" w:eastAsia="en-US" w:bidi="ar-SA"/>
      </w:rPr>
    </w:lvl>
    <w:lvl w:ilvl="3" w:tplc="8556BE0C">
      <w:numFmt w:val="bullet"/>
      <w:lvlText w:val="•"/>
      <w:lvlJc w:val="left"/>
      <w:pPr>
        <w:ind w:left="1385" w:hanging="140"/>
      </w:pPr>
      <w:rPr>
        <w:rFonts w:hint="default"/>
        <w:lang w:val="ru-RU" w:eastAsia="en-US" w:bidi="ar-SA"/>
      </w:rPr>
    </w:lvl>
    <w:lvl w:ilvl="4" w:tplc="63704C48">
      <w:numFmt w:val="bullet"/>
      <w:lvlText w:val="•"/>
      <w:lvlJc w:val="left"/>
      <w:pPr>
        <w:ind w:left="1814" w:hanging="140"/>
      </w:pPr>
      <w:rPr>
        <w:rFonts w:hint="default"/>
        <w:lang w:val="ru-RU" w:eastAsia="en-US" w:bidi="ar-SA"/>
      </w:rPr>
    </w:lvl>
    <w:lvl w:ilvl="5" w:tplc="BEE84A5A">
      <w:numFmt w:val="bullet"/>
      <w:lvlText w:val="•"/>
      <w:lvlJc w:val="left"/>
      <w:pPr>
        <w:ind w:left="2243" w:hanging="140"/>
      </w:pPr>
      <w:rPr>
        <w:rFonts w:hint="default"/>
        <w:lang w:val="ru-RU" w:eastAsia="en-US" w:bidi="ar-SA"/>
      </w:rPr>
    </w:lvl>
    <w:lvl w:ilvl="6" w:tplc="DA92CB22">
      <w:numFmt w:val="bullet"/>
      <w:lvlText w:val="•"/>
      <w:lvlJc w:val="left"/>
      <w:pPr>
        <w:ind w:left="2671" w:hanging="140"/>
      </w:pPr>
      <w:rPr>
        <w:rFonts w:hint="default"/>
        <w:lang w:val="ru-RU" w:eastAsia="en-US" w:bidi="ar-SA"/>
      </w:rPr>
    </w:lvl>
    <w:lvl w:ilvl="7" w:tplc="730E4580">
      <w:numFmt w:val="bullet"/>
      <w:lvlText w:val="•"/>
      <w:lvlJc w:val="left"/>
      <w:pPr>
        <w:ind w:left="3100" w:hanging="140"/>
      </w:pPr>
      <w:rPr>
        <w:rFonts w:hint="default"/>
        <w:lang w:val="ru-RU" w:eastAsia="en-US" w:bidi="ar-SA"/>
      </w:rPr>
    </w:lvl>
    <w:lvl w:ilvl="8" w:tplc="C0BC68FA">
      <w:numFmt w:val="bullet"/>
      <w:lvlText w:val="•"/>
      <w:lvlJc w:val="left"/>
      <w:pPr>
        <w:ind w:left="3528" w:hanging="140"/>
      </w:pPr>
      <w:rPr>
        <w:rFonts w:hint="default"/>
        <w:lang w:val="ru-RU" w:eastAsia="en-US" w:bidi="ar-SA"/>
      </w:rPr>
    </w:lvl>
  </w:abstractNum>
  <w:abstractNum w:abstractNumId="10">
    <w:nsid w:val="498A668D"/>
    <w:multiLevelType w:val="hybridMultilevel"/>
    <w:tmpl w:val="15EEC9F0"/>
    <w:lvl w:ilvl="0" w:tplc="9DC89D56">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5A98D252">
      <w:numFmt w:val="bullet"/>
      <w:lvlText w:val="•"/>
      <w:lvlJc w:val="left"/>
      <w:pPr>
        <w:ind w:left="526" w:hanging="140"/>
      </w:pPr>
      <w:rPr>
        <w:rFonts w:hint="default"/>
        <w:lang w:val="ru-RU" w:eastAsia="en-US" w:bidi="ar-SA"/>
      </w:rPr>
    </w:lvl>
    <w:lvl w:ilvl="2" w:tplc="52C47838">
      <w:numFmt w:val="bullet"/>
      <w:lvlText w:val="•"/>
      <w:lvlJc w:val="left"/>
      <w:pPr>
        <w:ind w:left="813" w:hanging="140"/>
      </w:pPr>
      <w:rPr>
        <w:rFonts w:hint="default"/>
        <w:lang w:val="ru-RU" w:eastAsia="en-US" w:bidi="ar-SA"/>
      </w:rPr>
    </w:lvl>
    <w:lvl w:ilvl="3" w:tplc="57FE0D0A">
      <w:numFmt w:val="bullet"/>
      <w:lvlText w:val="•"/>
      <w:lvlJc w:val="left"/>
      <w:pPr>
        <w:ind w:left="1100" w:hanging="140"/>
      </w:pPr>
      <w:rPr>
        <w:rFonts w:hint="default"/>
        <w:lang w:val="ru-RU" w:eastAsia="en-US" w:bidi="ar-SA"/>
      </w:rPr>
    </w:lvl>
    <w:lvl w:ilvl="4" w:tplc="781ADED4">
      <w:numFmt w:val="bullet"/>
      <w:lvlText w:val="•"/>
      <w:lvlJc w:val="left"/>
      <w:pPr>
        <w:ind w:left="1387" w:hanging="140"/>
      </w:pPr>
      <w:rPr>
        <w:rFonts w:hint="default"/>
        <w:lang w:val="ru-RU" w:eastAsia="en-US" w:bidi="ar-SA"/>
      </w:rPr>
    </w:lvl>
    <w:lvl w:ilvl="5" w:tplc="17B4AB90">
      <w:numFmt w:val="bullet"/>
      <w:lvlText w:val="•"/>
      <w:lvlJc w:val="left"/>
      <w:pPr>
        <w:ind w:left="1674" w:hanging="140"/>
      </w:pPr>
      <w:rPr>
        <w:rFonts w:hint="default"/>
        <w:lang w:val="ru-RU" w:eastAsia="en-US" w:bidi="ar-SA"/>
      </w:rPr>
    </w:lvl>
    <w:lvl w:ilvl="6" w:tplc="3EB046B8">
      <w:numFmt w:val="bullet"/>
      <w:lvlText w:val="•"/>
      <w:lvlJc w:val="left"/>
      <w:pPr>
        <w:ind w:left="1960" w:hanging="140"/>
      </w:pPr>
      <w:rPr>
        <w:rFonts w:hint="default"/>
        <w:lang w:val="ru-RU" w:eastAsia="en-US" w:bidi="ar-SA"/>
      </w:rPr>
    </w:lvl>
    <w:lvl w:ilvl="7" w:tplc="86A29AC8">
      <w:numFmt w:val="bullet"/>
      <w:lvlText w:val="•"/>
      <w:lvlJc w:val="left"/>
      <w:pPr>
        <w:ind w:left="2247" w:hanging="140"/>
      </w:pPr>
      <w:rPr>
        <w:rFonts w:hint="default"/>
        <w:lang w:val="ru-RU" w:eastAsia="en-US" w:bidi="ar-SA"/>
      </w:rPr>
    </w:lvl>
    <w:lvl w:ilvl="8" w:tplc="8604C582">
      <w:numFmt w:val="bullet"/>
      <w:lvlText w:val="•"/>
      <w:lvlJc w:val="left"/>
      <w:pPr>
        <w:ind w:left="2534" w:hanging="140"/>
      </w:pPr>
      <w:rPr>
        <w:rFonts w:hint="default"/>
        <w:lang w:val="ru-RU" w:eastAsia="en-US" w:bidi="ar-SA"/>
      </w:rPr>
    </w:lvl>
  </w:abstractNum>
  <w:abstractNum w:abstractNumId="11">
    <w:nsid w:val="4AD10992"/>
    <w:multiLevelType w:val="multilevel"/>
    <w:tmpl w:val="D18A195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0010279"/>
    <w:multiLevelType w:val="hybridMultilevel"/>
    <w:tmpl w:val="22160F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727146"/>
    <w:multiLevelType w:val="multilevel"/>
    <w:tmpl w:val="14F426C2"/>
    <w:lvl w:ilvl="0">
      <w:start w:val="5"/>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69679BF"/>
    <w:multiLevelType w:val="hybridMultilevel"/>
    <w:tmpl w:val="BB149206"/>
    <w:lvl w:ilvl="0" w:tplc="824E7E3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7D8CC8C8">
      <w:numFmt w:val="bullet"/>
      <w:lvlText w:val="•"/>
      <w:lvlJc w:val="left"/>
      <w:pPr>
        <w:ind w:left="443" w:hanging="140"/>
      </w:pPr>
      <w:rPr>
        <w:rFonts w:hint="default"/>
        <w:lang w:val="ru-RU" w:eastAsia="en-US" w:bidi="ar-SA"/>
      </w:rPr>
    </w:lvl>
    <w:lvl w:ilvl="2" w:tplc="3E7A357E">
      <w:numFmt w:val="bullet"/>
      <w:lvlText w:val="•"/>
      <w:lvlJc w:val="left"/>
      <w:pPr>
        <w:ind w:left="787" w:hanging="140"/>
      </w:pPr>
      <w:rPr>
        <w:rFonts w:hint="default"/>
        <w:lang w:val="ru-RU" w:eastAsia="en-US" w:bidi="ar-SA"/>
      </w:rPr>
    </w:lvl>
    <w:lvl w:ilvl="3" w:tplc="AAF85EC2">
      <w:numFmt w:val="bullet"/>
      <w:lvlText w:val="•"/>
      <w:lvlJc w:val="left"/>
      <w:pPr>
        <w:ind w:left="1130" w:hanging="140"/>
      </w:pPr>
      <w:rPr>
        <w:rFonts w:hint="default"/>
        <w:lang w:val="ru-RU" w:eastAsia="en-US" w:bidi="ar-SA"/>
      </w:rPr>
    </w:lvl>
    <w:lvl w:ilvl="4" w:tplc="C43CDC84">
      <w:numFmt w:val="bullet"/>
      <w:lvlText w:val="•"/>
      <w:lvlJc w:val="left"/>
      <w:pPr>
        <w:ind w:left="1474" w:hanging="140"/>
      </w:pPr>
      <w:rPr>
        <w:rFonts w:hint="default"/>
        <w:lang w:val="ru-RU" w:eastAsia="en-US" w:bidi="ar-SA"/>
      </w:rPr>
    </w:lvl>
    <w:lvl w:ilvl="5" w:tplc="611A7F1C">
      <w:numFmt w:val="bullet"/>
      <w:lvlText w:val="•"/>
      <w:lvlJc w:val="left"/>
      <w:pPr>
        <w:ind w:left="1817" w:hanging="140"/>
      </w:pPr>
      <w:rPr>
        <w:rFonts w:hint="default"/>
        <w:lang w:val="ru-RU" w:eastAsia="en-US" w:bidi="ar-SA"/>
      </w:rPr>
    </w:lvl>
    <w:lvl w:ilvl="6" w:tplc="E3D27A64">
      <w:numFmt w:val="bullet"/>
      <w:lvlText w:val="•"/>
      <w:lvlJc w:val="left"/>
      <w:pPr>
        <w:ind w:left="2161" w:hanging="140"/>
      </w:pPr>
      <w:rPr>
        <w:rFonts w:hint="default"/>
        <w:lang w:val="ru-RU" w:eastAsia="en-US" w:bidi="ar-SA"/>
      </w:rPr>
    </w:lvl>
    <w:lvl w:ilvl="7" w:tplc="C9123996">
      <w:numFmt w:val="bullet"/>
      <w:lvlText w:val="•"/>
      <w:lvlJc w:val="left"/>
      <w:pPr>
        <w:ind w:left="2504" w:hanging="140"/>
      </w:pPr>
      <w:rPr>
        <w:rFonts w:hint="default"/>
        <w:lang w:val="ru-RU" w:eastAsia="en-US" w:bidi="ar-SA"/>
      </w:rPr>
    </w:lvl>
    <w:lvl w:ilvl="8" w:tplc="9084A41C">
      <w:numFmt w:val="bullet"/>
      <w:lvlText w:val="•"/>
      <w:lvlJc w:val="left"/>
      <w:pPr>
        <w:ind w:left="2848" w:hanging="140"/>
      </w:pPr>
      <w:rPr>
        <w:rFonts w:hint="default"/>
        <w:lang w:val="ru-RU" w:eastAsia="en-US" w:bidi="ar-SA"/>
      </w:rPr>
    </w:lvl>
  </w:abstractNum>
  <w:abstractNum w:abstractNumId="15">
    <w:nsid w:val="582D7F39"/>
    <w:multiLevelType w:val="hybridMultilevel"/>
    <w:tmpl w:val="F948C228"/>
    <w:lvl w:ilvl="0" w:tplc="321493DC">
      <w:numFmt w:val="bullet"/>
      <w:lvlText w:val="-"/>
      <w:lvlJc w:val="left"/>
      <w:pPr>
        <w:ind w:left="107" w:hanging="130"/>
      </w:pPr>
      <w:rPr>
        <w:rFonts w:ascii="Times New Roman" w:eastAsia="Times New Roman" w:hAnsi="Times New Roman" w:cs="Times New Roman" w:hint="default"/>
        <w:w w:val="99"/>
        <w:sz w:val="24"/>
        <w:szCs w:val="24"/>
        <w:lang w:val="ru-RU" w:eastAsia="en-US" w:bidi="ar-SA"/>
      </w:rPr>
    </w:lvl>
    <w:lvl w:ilvl="1" w:tplc="E66655A0">
      <w:numFmt w:val="bullet"/>
      <w:lvlText w:val="•"/>
      <w:lvlJc w:val="left"/>
      <w:pPr>
        <w:ind w:left="769" w:hanging="130"/>
      </w:pPr>
      <w:rPr>
        <w:rFonts w:hint="default"/>
        <w:lang w:val="ru-RU" w:eastAsia="en-US" w:bidi="ar-SA"/>
      </w:rPr>
    </w:lvl>
    <w:lvl w:ilvl="2" w:tplc="724C4E40">
      <w:numFmt w:val="bullet"/>
      <w:lvlText w:val="•"/>
      <w:lvlJc w:val="left"/>
      <w:pPr>
        <w:ind w:left="1439" w:hanging="130"/>
      </w:pPr>
      <w:rPr>
        <w:rFonts w:hint="default"/>
        <w:lang w:val="ru-RU" w:eastAsia="en-US" w:bidi="ar-SA"/>
      </w:rPr>
    </w:lvl>
    <w:lvl w:ilvl="3" w:tplc="456EFC96">
      <w:numFmt w:val="bullet"/>
      <w:lvlText w:val="•"/>
      <w:lvlJc w:val="left"/>
      <w:pPr>
        <w:ind w:left="2108" w:hanging="130"/>
      </w:pPr>
      <w:rPr>
        <w:rFonts w:hint="default"/>
        <w:lang w:val="ru-RU" w:eastAsia="en-US" w:bidi="ar-SA"/>
      </w:rPr>
    </w:lvl>
    <w:lvl w:ilvl="4" w:tplc="9E92DF5A">
      <w:numFmt w:val="bullet"/>
      <w:lvlText w:val="•"/>
      <w:lvlJc w:val="left"/>
      <w:pPr>
        <w:ind w:left="2778" w:hanging="130"/>
      </w:pPr>
      <w:rPr>
        <w:rFonts w:hint="default"/>
        <w:lang w:val="ru-RU" w:eastAsia="en-US" w:bidi="ar-SA"/>
      </w:rPr>
    </w:lvl>
    <w:lvl w:ilvl="5" w:tplc="11962EFA">
      <w:numFmt w:val="bullet"/>
      <w:lvlText w:val="•"/>
      <w:lvlJc w:val="left"/>
      <w:pPr>
        <w:ind w:left="3447" w:hanging="130"/>
      </w:pPr>
      <w:rPr>
        <w:rFonts w:hint="default"/>
        <w:lang w:val="ru-RU" w:eastAsia="en-US" w:bidi="ar-SA"/>
      </w:rPr>
    </w:lvl>
    <w:lvl w:ilvl="6" w:tplc="97C0354E">
      <w:numFmt w:val="bullet"/>
      <w:lvlText w:val="•"/>
      <w:lvlJc w:val="left"/>
      <w:pPr>
        <w:ind w:left="4117" w:hanging="130"/>
      </w:pPr>
      <w:rPr>
        <w:rFonts w:hint="default"/>
        <w:lang w:val="ru-RU" w:eastAsia="en-US" w:bidi="ar-SA"/>
      </w:rPr>
    </w:lvl>
    <w:lvl w:ilvl="7" w:tplc="48A2E4D4">
      <w:numFmt w:val="bullet"/>
      <w:lvlText w:val="•"/>
      <w:lvlJc w:val="left"/>
      <w:pPr>
        <w:ind w:left="4786" w:hanging="130"/>
      </w:pPr>
      <w:rPr>
        <w:rFonts w:hint="default"/>
        <w:lang w:val="ru-RU" w:eastAsia="en-US" w:bidi="ar-SA"/>
      </w:rPr>
    </w:lvl>
    <w:lvl w:ilvl="8" w:tplc="329AA4EC">
      <w:numFmt w:val="bullet"/>
      <w:lvlText w:val="•"/>
      <w:lvlJc w:val="left"/>
      <w:pPr>
        <w:ind w:left="5456" w:hanging="130"/>
      </w:pPr>
      <w:rPr>
        <w:rFonts w:hint="default"/>
        <w:lang w:val="ru-RU" w:eastAsia="en-US" w:bidi="ar-SA"/>
      </w:rPr>
    </w:lvl>
  </w:abstractNum>
  <w:abstractNum w:abstractNumId="16">
    <w:nsid w:val="59E3107E"/>
    <w:multiLevelType w:val="hybridMultilevel"/>
    <w:tmpl w:val="EB8A9EB0"/>
    <w:lvl w:ilvl="0" w:tplc="5F96635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027EF6F0">
      <w:numFmt w:val="bullet"/>
      <w:lvlText w:val="•"/>
      <w:lvlJc w:val="left"/>
      <w:pPr>
        <w:ind w:left="654" w:hanging="140"/>
      </w:pPr>
      <w:rPr>
        <w:rFonts w:hint="default"/>
        <w:lang w:val="ru-RU" w:eastAsia="en-US" w:bidi="ar-SA"/>
      </w:rPr>
    </w:lvl>
    <w:lvl w:ilvl="2" w:tplc="02862610">
      <w:numFmt w:val="bullet"/>
      <w:lvlText w:val="•"/>
      <w:lvlJc w:val="left"/>
      <w:pPr>
        <w:ind w:left="1069" w:hanging="140"/>
      </w:pPr>
      <w:rPr>
        <w:rFonts w:hint="default"/>
        <w:lang w:val="ru-RU" w:eastAsia="en-US" w:bidi="ar-SA"/>
      </w:rPr>
    </w:lvl>
    <w:lvl w:ilvl="3" w:tplc="91BA0DA2">
      <w:numFmt w:val="bullet"/>
      <w:lvlText w:val="•"/>
      <w:lvlJc w:val="left"/>
      <w:pPr>
        <w:ind w:left="1483" w:hanging="140"/>
      </w:pPr>
      <w:rPr>
        <w:rFonts w:hint="default"/>
        <w:lang w:val="ru-RU" w:eastAsia="en-US" w:bidi="ar-SA"/>
      </w:rPr>
    </w:lvl>
    <w:lvl w:ilvl="4" w:tplc="7CDC92A6">
      <w:numFmt w:val="bullet"/>
      <w:lvlText w:val="•"/>
      <w:lvlJc w:val="left"/>
      <w:pPr>
        <w:ind w:left="1898" w:hanging="140"/>
      </w:pPr>
      <w:rPr>
        <w:rFonts w:hint="default"/>
        <w:lang w:val="ru-RU" w:eastAsia="en-US" w:bidi="ar-SA"/>
      </w:rPr>
    </w:lvl>
    <w:lvl w:ilvl="5" w:tplc="88CA0F82">
      <w:numFmt w:val="bullet"/>
      <w:lvlText w:val="•"/>
      <w:lvlJc w:val="left"/>
      <w:pPr>
        <w:ind w:left="2313" w:hanging="140"/>
      </w:pPr>
      <w:rPr>
        <w:rFonts w:hint="default"/>
        <w:lang w:val="ru-RU" w:eastAsia="en-US" w:bidi="ar-SA"/>
      </w:rPr>
    </w:lvl>
    <w:lvl w:ilvl="6" w:tplc="35848B32">
      <w:numFmt w:val="bullet"/>
      <w:lvlText w:val="•"/>
      <w:lvlJc w:val="left"/>
      <w:pPr>
        <w:ind w:left="2727" w:hanging="140"/>
      </w:pPr>
      <w:rPr>
        <w:rFonts w:hint="default"/>
        <w:lang w:val="ru-RU" w:eastAsia="en-US" w:bidi="ar-SA"/>
      </w:rPr>
    </w:lvl>
    <w:lvl w:ilvl="7" w:tplc="86862DAE">
      <w:numFmt w:val="bullet"/>
      <w:lvlText w:val="•"/>
      <w:lvlJc w:val="left"/>
      <w:pPr>
        <w:ind w:left="3142" w:hanging="140"/>
      </w:pPr>
      <w:rPr>
        <w:rFonts w:hint="default"/>
        <w:lang w:val="ru-RU" w:eastAsia="en-US" w:bidi="ar-SA"/>
      </w:rPr>
    </w:lvl>
    <w:lvl w:ilvl="8" w:tplc="D18C7144">
      <w:numFmt w:val="bullet"/>
      <w:lvlText w:val="•"/>
      <w:lvlJc w:val="left"/>
      <w:pPr>
        <w:ind w:left="3556" w:hanging="140"/>
      </w:pPr>
      <w:rPr>
        <w:rFonts w:hint="default"/>
        <w:lang w:val="ru-RU" w:eastAsia="en-US" w:bidi="ar-SA"/>
      </w:rPr>
    </w:lvl>
  </w:abstractNum>
  <w:abstractNum w:abstractNumId="17">
    <w:nsid w:val="5A110A6F"/>
    <w:multiLevelType w:val="hybridMultilevel"/>
    <w:tmpl w:val="DB2CC572"/>
    <w:lvl w:ilvl="0" w:tplc="4D3A1858">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3DE4B928">
      <w:numFmt w:val="bullet"/>
      <w:lvlText w:val="•"/>
      <w:lvlJc w:val="left"/>
      <w:pPr>
        <w:ind w:left="569" w:hanging="140"/>
      </w:pPr>
      <w:rPr>
        <w:rFonts w:hint="default"/>
        <w:lang w:val="ru-RU" w:eastAsia="en-US" w:bidi="ar-SA"/>
      </w:rPr>
    </w:lvl>
    <w:lvl w:ilvl="2" w:tplc="CF020794">
      <w:numFmt w:val="bullet"/>
      <w:lvlText w:val="•"/>
      <w:lvlJc w:val="left"/>
      <w:pPr>
        <w:ind w:left="899" w:hanging="140"/>
      </w:pPr>
      <w:rPr>
        <w:rFonts w:hint="default"/>
        <w:lang w:val="ru-RU" w:eastAsia="en-US" w:bidi="ar-SA"/>
      </w:rPr>
    </w:lvl>
    <w:lvl w:ilvl="3" w:tplc="2910AFFE">
      <w:numFmt w:val="bullet"/>
      <w:lvlText w:val="•"/>
      <w:lvlJc w:val="left"/>
      <w:pPr>
        <w:ind w:left="1228" w:hanging="140"/>
      </w:pPr>
      <w:rPr>
        <w:rFonts w:hint="default"/>
        <w:lang w:val="ru-RU" w:eastAsia="en-US" w:bidi="ar-SA"/>
      </w:rPr>
    </w:lvl>
    <w:lvl w:ilvl="4" w:tplc="1BB6568E">
      <w:numFmt w:val="bullet"/>
      <w:lvlText w:val="•"/>
      <w:lvlJc w:val="left"/>
      <w:pPr>
        <w:ind w:left="1558" w:hanging="140"/>
      </w:pPr>
      <w:rPr>
        <w:rFonts w:hint="default"/>
        <w:lang w:val="ru-RU" w:eastAsia="en-US" w:bidi="ar-SA"/>
      </w:rPr>
    </w:lvl>
    <w:lvl w:ilvl="5" w:tplc="03285BD0">
      <w:numFmt w:val="bullet"/>
      <w:lvlText w:val="•"/>
      <w:lvlJc w:val="left"/>
      <w:pPr>
        <w:ind w:left="1887" w:hanging="140"/>
      </w:pPr>
      <w:rPr>
        <w:rFonts w:hint="default"/>
        <w:lang w:val="ru-RU" w:eastAsia="en-US" w:bidi="ar-SA"/>
      </w:rPr>
    </w:lvl>
    <w:lvl w:ilvl="6" w:tplc="9E34D478">
      <w:numFmt w:val="bullet"/>
      <w:lvlText w:val="•"/>
      <w:lvlJc w:val="left"/>
      <w:pPr>
        <w:ind w:left="2217" w:hanging="140"/>
      </w:pPr>
      <w:rPr>
        <w:rFonts w:hint="default"/>
        <w:lang w:val="ru-RU" w:eastAsia="en-US" w:bidi="ar-SA"/>
      </w:rPr>
    </w:lvl>
    <w:lvl w:ilvl="7" w:tplc="784ED8E8">
      <w:numFmt w:val="bullet"/>
      <w:lvlText w:val="•"/>
      <w:lvlJc w:val="left"/>
      <w:pPr>
        <w:ind w:left="2546" w:hanging="140"/>
      </w:pPr>
      <w:rPr>
        <w:rFonts w:hint="default"/>
        <w:lang w:val="ru-RU" w:eastAsia="en-US" w:bidi="ar-SA"/>
      </w:rPr>
    </w:lvl>
    <w:lvl w:ilvl="8" w:tplc="EE643252">
      <w:numFmt w:val="bullet"/>
      <w:lvlText w:val="•"/>
      <w:lvlJc w:val="left"/>
      <w:pPr>
        <w:ind w:left="2876" w:hanging="140"/>
      </w:pPr>
      <w:rPr>
        <w:rFonts w:hint="default"/>
        <w:lang w:val="ru-RU" w:eastAsia="en-US" w:bidi="ar-SA"/>
      </w:rPr>
    </w:lvl>
  </w:abstractNum>
  <w:abstractNum w:abstractNumId="18">
    <w:nsid w:val="5E070C96"/>
    <w:multiLevelType w:val="hybridMultilevel"/>
    <w:tmpl w:val="EAE62F20"/>
    <w:lvl w:ilvl="0" w:tplc="3B162D5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C84E0D56">
      <w:numFmt w:val="bullet"/>
      <w:lvlText w:val="•"/>
      <w:lvlJc w:val="left"/>
      <w:pPr>
        <w:ind w:left="528" w:hanging="140"/>
      </w:pPr>
      <w:rPr>
        <w:rFonts w:hint="default"/>
        <w:lang w:val="ru-RU" w:eastAsia="en-US" w:bidi="ar-SA"/>
      </w:rPr>
    </w:lvl>
    <w:lvl w:ilvl="2" w:tplc="15FCCA8A">
      <w:numFmt w:val="bullet"/>
      <w:lvlText w:val="•"/>
      <w:lvlJc w:val="left"/>
      <w:pPr>
        <w:ind w:left="957" w:hanging="140"/>
      </w:pPr>
      <w:rPr>
        <w:rFonts w:hint="default"/>
        <w:lang w:val="ru-RU" w:eastAsia="en-US" w:bidi="ar-SA"/>
      </w:rPr>
    </w:lvl>
    <w:lvl w:ilvl="3" w:tplc="88D280EA">
      <w:numFmt w:val="bullet"/>
      <w:lvlText w:val="•"/>
      <w:lvlJc w:val="left"/>
      <w:pPr>
        <w:ind w:left="1385" w:hanging="140"/>
      </w:pPr>
      <w:rPr>
        <w:rFonts w:hint="default"/>
        <w:lang w:val="ru-RU" w:eastAsia="en-US" w:bidi="ar-SA"/>
      </w:rPr>
    </w:lvl>
    <w:lvl w:ilvl="4" w:tplc="2B7CA644">
      <w:numFmt w:val="bullet"/>
      <w:lvlText w:val="•"/>
      <w:lvlJc w:val="left"/>
      <w:pPr>
        <w:ind w:left="1814" w:hanging="140"/>
      </w:pPr>
      <w:rPr>
        <w:rFonts w:hint="default"/>
        <w:lang w:val="ru-RU" w:eastAsia="en-US" w:bidi="ar-SA"/>
      </w:rPr>
    </w:lvl>
    <w:lvl w:ilvl="5" w:tplc="0EC4B91E">
      <w:numFmt w:val="bullet"/>
      <w:lvlText w:val="•"/>
      <w:lvlJc w:val="left"/>
      <w:pPr>
        <w:ind w:left="2243" w:hanging="140"/>
      </w:pPr>
      <w:rPr>
        <w:rFonts w:hint="default"/>
        <w:lang w:val="ru-RU" w:eastAsia="en-US" w:bidi="ar-SA"/>
      </w:rPr>
    </w:lvl>
    <w:lvl w:ilvl="6" w:tplc="6DA4ACD8">
      <w:numFmt w:val="bullet"/>
      <w:lvlText w:val="•"/>
      <w:lvlJc w:val="left"/>
      <w:pPr>
        <w:ind w:left="2671" w:hanging="140"/>
      </w:pPr>
      <w:rPr>
        <w:rFonts w:hint="default"/>
        <w:lang w:val="ru-RU" w:eastAsia="en-US" w:bidi="ar-SA"/>
      </w:rPr>
    </w:lvl>
    <w:lvl w:ilvl="7" w:tplc="5768A202">
      <w:numFmt w:val="bullet"/>
      <w:lvlText w:val="•"/>
      <w:lvlJc w:val="left"/>
      <w:pPr>
        <w:ind w:left="3100" w:hanging="140"/>
      </w:pPr>
      <w:rPr>
        <w:rFonts w:hint="default"/>
        <w:lang w:val="ru-RU" w:eastAsia="en-US" w:bidi="ar-SA"/>
      </w:rPr>
    </w:lvl>
    <w:lvl w:ilvl="8" w:tplc="CAC69EB4">
      <w:numFmt w:val="bullet"/>
      <w:lvlText w:val="•"/>
      <w:lvlJc w:val="left"/>
      <w:pPr>
        <w:ind w:left="3528" w:hanging="140"/>
      </w:pPr>
      <w:rPr>
        <w:rFonts w:hint="default"/>
        <w:lang w:val="ru-RU" w:eastAsia="en-US" w:bidi="ar-SA"/>
      </w:rPr>
    </w:lvl>
  </w:abstractNum>
  <w:abstractNum w:abstractNumId="19">
    <w:nsid w:val="6CFF4DEC"/>
    <w:multiLevelType w:val="multilevel"/>
    <w:tmpl w:val="2B282742"/>
    <w:lvl w:ilvl="0">
      <w:start w:val="1"/>
      <w:numFmt w:val="upperRoman"/>
      <w:lvlText w:val="%1."/>
      <w:lvlJc w:val="left"/>
      <w:pPr>
        <w:ind w:left="1428" w:hanging="72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nsid w:val="6D785ACA"/>
    <w:multiLevelType w:val="hybridMultilevel"/>
    <w:tmpl w:val="7B9C7914"/>
    <w:lvl w:ilvl="0" w:tplc="88EE953A">
      <w:numFmt w:val="bullet"/>
      <w:lvlText w:val="-"/>
      <w:lvlJc w:val="left"/>
      <w:pPr>
        <w:ind w:left="108" w:hanging="200"/>
      </w:pPr>
      <w:rPr>
        <w:rFonts w:ascii="Times New Roman" w:eastAsia="Times New Roman" w:hAnsi="Times New Roman" w:cs="Times New Roman" w:hint="default"/>
        <w:w w:val="99"/>
        <w:sz w:val="24"/>
        <w:szCs w:val="24"/>
        <w:lang w:val="ru-RU" w:eastAsia="en-US" w:bidi="ar-SA"/>
      </w:rPr>
    </w:lvl>
    <w:lvl w:ilvl="1" w:tplc="3D2C4BBE">
      <w:numFmt w:val="bullet"/>
      <w:lvlText w:val="•"/>
      <w:lvlJc w:val="left"/>
      <w:pPr>
        <w:ind w:left="585" w:hanging="200"/>
      </w:pPr>
      <w:rPr>
        <w:rFonts w:hint="default"/>
        <w:lang w:val="ru-RU" w:eastAsia="en-US" w:bidi="ar-SA"/>
      </w:rPr>
    </w:lvl>
    <w:lvl w:ilvl="2" w:tplc="18CC9E54">
      <w:numFmt w:val="bullet"/>
      <w:lvlText w:val="•"/>
      <w:lvlJc w:val="left"/>
      <w:pPr>
        <w:ind w:left="1070" w:hanging="200"/>
      </w:pPr>
      <w:rPr>
        <w:rFonts w:hint="default"/>
        <w:lang w:val="ru-RU" w:eastAsia="en-US" w:bidi="ar-SA"/>
      </w:rPr>
    </w:lvl>
    <w:lvl w:ilvl="3" w:tplc="9642E76E">
      <w:numFmt w:val="bullet"/>
      <w:lvlText w:val="•"/>
      <w:lvlJc w:val="left"/>
      <w:pPr>
        <w:ind w:left="1556" w:hanging="200"/>
      </w:pPr>
      <w:rPr>
        <w:rFonts w:hint="default"/>
        <w:lang w:val="ru-RU" w:eastAsia="en-US" w:bidi="ar-SA"/>
      </w:rPr>
    </w:lvl>
    <w:lvl w:ilvl="4" w:tplc="E8824E30">
      <w:numFmt w:val="bullet"/>
      <w:lvlText w:val="•"/>
      <w:lvlJc w:val="left"/>
      <w:pPr>
        <w:ind w:left="2041" w:hanging="200"/>
      </w:pPr>
      <w:rPr>
        <w:rFonts w:hint="default"/>
        <w:lang w:val="ru-RU" w:eastAsia="en-US" w:bidi="ar-SA"/>
      </w:rPr>
    </w:lvl>
    <w:lvl w:ilvl="5" w:tplc="0B96F082">
      <w:numFmt w:val="bullet"/>
      <w:lvlText w:val="•"/>
      <w:lvlJc w:val="left"/>
      <w:pPr>
        <w:ind w:left="2527" w:hanging="200"/>
      </w:pPr>
      <w:rPr>
        <w:rFonts w:hint="default"/>
        <w:lang w:val="ru-RU" w:eastAsia="en-US" w:bidi="ar-SA"/>
      </w:rPr>
    </w:lvl>
    <w:lvl w:ilvl="6" w:tplc="64744B9A">
      <w:numFmt w:val="bullet"/>
      <w:lvlText w:val="•"/>
      <w:lvlJc w:val="left"/>
      <w:pPr>
        <w:ind w:left="3012" w:hanging="200"/>
      </w:pPr>
      <w:rPr>
        <w:rFonts w:hint="default"/>
        <w:lang w:val="ru-RU" w:eastAsia="en-US" w:bidi="ar-SA"/>
      </w:rPr>
    </w:lvl>
    <w:lvl w:ilvl="7" w:tplc="A4DC0DD8">
      <w:numFmt w:val="bullet"/>
      <w:lvlText w:val="•"/>
      <w:lvlJc w:val="left"/>
      <w:pPr>
        <w:ind w:left="3497" w:hanging="200"/>
      </w:pPr>
      <w:rPr>
        <w:rFonts w:hint="default"/>
        <w:lang w:val="ru-RU" w:eastAsia="en-US" w:bidi="ar-SA"/>
      </w:rPr>
    </w:lvl>
    <w:lvl w:ilvl="8" w:tplc="73120E5C">
      <w:numFmt w:val="bullet"/>
      <w:lvlText w:val="•"/>
      <w:lvlJc w:val="left"/>
      <w:pPr>
        <w:ind w:left="3983" w:hanging="200"/>
      </w:pPr>
      <w:rPr>
        <w:rFonts w:hint="default"/>
        <w:lang w:val="ru-RU" w:eastAsia="en-US" w:bidi="ar-SA"/>
      </w:rPr>
    </w:lvl>
  </w:abstractNum>
  <w:abstractNum w:abstractNumId="21">
    <w:nsid w:val="7848261D"/>
    <w:multiLevelType w:val="hybridMultilevel"/>
    <w:tmpl w:val="A1FE1D40"/>
    <w:lvl w:ilvl="0" w:tplc="7FBCF52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8EE63E8">
      <w:numFmt w:val="bullet"/>
      <w:lvlText w:val="•"/>
      <w:lvlJc w:val="left"/>
      <w:pPr>
        <w:ind w:left="528" w:hanging="140"/>
      </w:pPr>
      <w:rPr>
        <w:rFonts w:hint="default"/>
        <w:lang w:val="ru-RU" w:eastAsia="en-US" w:bidi="ar-SA"/>
      </w:rPr>
    </w:lvl>
    <w:lvl w:ilvl="2" w:tplc="3294CBEC">
      <w:numFmt w:val="bullet"/>
      <w:lvlText w:val="•"/>
      <w:lvlJc w:val="left"/>
      <w:pPr>
        <w:ind w:left="957" w:hanging="140"/>
      </w:pPr>
      <w:rPr>
        <w:rFonts w:hint="default"/>
        <w:lang w:val="ru-RU" w:eastAsia="en-US" w:bidi="ar-SA"/>
      </w:rPr>
    </w:lvl>
    <w:lvl w:ilvl="3" w:tplc="BF12B2FE">
      <w:numFmt w:val="bullet"/>
      <w:lvlText w:val="•"/>
      <w:lvlJc w:val="left"/>
      <w:pPr>
        <w:ind w:left="1385" w:hanging="140"/>
      </w:pPr>
      <w:rPr>
        <w:rFonts w:hint="default"/>
        <w:lang w:val="ru-RU" w:eastAsia="en-US" w:bidi="ar-SA"/>
      </w:rPr>
    </w:lvl>
    <w:lvl w:ilvl="4" w:tplc="27E60C30">
      <w:numFmt w:val="bullet"/>
      <w:lvlText w:val="•"/>
      <w:lvlJc w:val="left"/>
      <w:pPr>
        <w:ind w:left="1814" w:hanging="140"/>
      </w:pPr>
      <w:rPr>
        <w:rFonts w:hint="default"/>
        <w:lang w:val="ru-RU" w:eastAsia="en-US" w:bidi="ar-SA"/>
      </w:rPr>
    </w:lvl>
    <w:lvl w:ilvl="5" w:tplc="0AE096F6">
      <w:numFmt w:val="bullet"/>
      <w:lvlText w:val="•"/>
      <w:lvlJc w:val="left"/>
      <w:pPr>
        <w:ind w:left="2243" w:hanging="140"/>
      </w:pPr>
      <w:rPr>
        <w:rFonts w:hint="default"/>
        <w:lang w:val="ru-RU" w:eastAsia="en-US" w:bidi="ar-SA"/>
      </w:rPr>
    </w:lvl>
    <w:lvl w:ilvl="6" w:tplc="FCF85B6A">
      <w:numFmt w:val="bullet"/>
      <w:lvlText w:val="•"/>
      <w:lvlJc w:val="left"/>
      <w:pPr>
        <w:ind w:left="2671" w:hanging="140"/>
      </w:pPr>
      <w:rPr>
        <w:rFonts w:hint="default"/>
        <w:lang w:val="ru-RU" w:eastAsia="en-US" w:bidi="ar-SA"/>
      </w:rPr>
    </w:lvl>
    <w:lvl w:ilvl="7" w:tplc="776AB738">
      <w:numFmt w:val="bullet"/>
      <w:lvlText w:val="•"/>
      <w:lvlJc w:val="left"/>
      <w:pPr>
        <w:ind w:left="3100" w:hanging="140"/>
      </w:pPr>
      <w:rPr>
        <w:rFonts w:hint="default"/>
        <w:lang w:val="ru-RU" w:eastAsia="en-US" w:bidi="ar-SA"/>
      </w:rPr>
    </w:lvl>
    <w:lvl w:ilvl="8" w:tplc="8EA4C508">
      <w:numFmt w:val="bullet"/>
      <w:lvlText w:val="•"/>
      <w:lvlJc w:val="left"/>
      <w:pPr>
        <w:ind w:left="3528" w:hanging="140"/>
      </w:pPr>
      <w:rPr>
        <w:rFonts w:hint="default"/>
        <w:lang w:val="ru-RU" w:eastAsia="en-US" w:bidi="ar-SA"/>
      </w:rPr>
    </w:lvl>
  </w:abstractNum>
  <w:abstractNum w:abstractNumId="22">
    <w:nsid w:val="7CBB632E"/>
    <w:multiLevelType w:val="hybridMultilevel"/>
    <w:tmpl w:val="6A9C75FA"/>
    <w:lvl w:ilvl="0" w:tplc="5C58241C">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AE6029CE">
      <w:numFmt w:val="bullet"/>
      <w:lvlText w:val="•"/>
      <w:lvlJc w:val="left"/>
      <w:pPr>
        <w:ind w:left="443" w:hanging="140"/>
      </w:pPr>
      <w:rPr>
        <w:rFonts w:hint="default"/>
        <w:lang w:val="ru-RU" w:eastAsia="en-US" w:bidi="ar-SA"/>
      </w:rPr>
    </w:lvl>
    <w:lvl w:ilvl="2" w:tplc="0E02DB2A">
      <w:numFmt w:val="bullet"/>
      <w:lvlText w:val="•"/>
      <w:lvlJc w:val="left"/>
      <w:pPr>
        <w:ind w:left="787" w:hanging="140"/>
      </w:pPr>
      <w:rPr>
        <w:rFonts w:hint="default"/>
        <w:lang w:val="ru-RU" w:eastAsia="en-US" w:bidi="ar-SA"/>
      </w:rPr>
    </w:lvl>
    <w:lvl w:ilvl="3" w:tplc="733654FE">
      <w:numFmt w:val="bullet"/>
      <w:lvlText w:val="•"/>
      <w:lvlJc w:val="left"/>
      <w:pPr>
        <w:ind w:left="1130" w:hanging="140"/>
      </w:pPr>
      <w:rPr>
        <w:rFonts w:hint="default"/>
        <w:lang w:val="ru-RU" w:eastAsia="en-US" w:bidi="ar-SA"/>
      </w:rPr>
    </w:lvl>
    <w:lvl w:ilvl="4" w:tplc="227C4154">
      <w:numFmt w:val="bullet"/>
      <w:lvlText w:val="•"/>
      <w:lvlJc w:val="left"/>
      <w:pPr>
        <w:ind w:left="1474" w:hanging="140"/>
      </w:pPr>
      <w:rPr>
        <w:rFonts w:hint="default"/>
        <w:lang w:val="ru-RU" w:eastAsia="en-US" w:bidi="ar-SA"/>
      </w:rPr>
    </w:lvl>
    <w:lvl w:ilvl="5" w:tplc="82D6B234">
      <w:numFmt w:val="bullet"/>
      <w:lvlText w:val="•"/>
      <w:lvlJc w:val="left"/>
      <w:pPr>
        <w:ind w:left="1817" w:hanging="140"/>
      </w:pPr>
      <w:rPr>
        <w:rFonts w:hint="default"/>
        <w:lang w:val="ru-RU" w:eastAsia="en-US" w:bidi="ar-SA"/>
      </w:rPr>
    </w:lvl>
    <w:lvl w:ilvl="6" w:tplc="EF0AE290">
      <w:numFmt w:val="bullet"/>
      <w:lvlText w:val="•"/>
      <w:lvlJc w:val="left"/>
      <w:pPr>
        <w:ind w:left="2161" w:hanging="140"/>
      </w:pPr>
      <w:rPr>
        <w:rFonts w:hint="default"/>
        <w:lang w:val="ru-RU" w:eastAsia="en-US" w:bidi="ar-SA"/>
      </w:rPr>
    </w:lvl>
    <w:lvl w:ilvl="7" w:tplc="6E564A22">
      <w:numFmt w:val="bullet"/>
      <w:lvlText w:val="•"/>
      <w:lvlJc w:val="left"/>
      <w:pPr>
        <w:ind w:left="2504" w:hanging="140"/>
      </w:pPr>
      <w:rPr>
        <w:rFonts w:hint="default"/>
        <w:lang w:val="ru-RU" w:eastAsia="en-US" w:bidi="ar-SA"/>
      </w:rPr>
    </w:lvl>
    <w:lvl w:ilvl="8" w:tplc="6F4E796E">
      <w:numFmt w:val="bullet"/>
      <w:lvlText w:val="•"/>
      <w:lvlJc w:val="left"/>
      <w:pPr>
        <w:ind w:left="2848" w:hanging="140"/>
      </w:pPr>
      <w:rPr>
        <w:rFonts w:hint="default"/>
        <w:lang w:val="ru-RU" w:eastAsia="en-US" w:bidi="ar-SA"/>
      </w:rPr>
    </w:lvl>
  </w:abstractNum>
  <w:num w:numId="1">
    <w:abstractNumId w:val="8"/>
  </w:num>
  <w:num w:numId="2">
    <w:abstractNumId w:val="7"/>
  </w:num>
  <w:num w:numId="3">
    <w:abstractNumId w:val="19"/>
  </w:num>
  <w:num w:numId="4">
    <w:abstractNumId w:val="15"/>
  </w:num>
  <w:num w:numId="5">
    <w:abstractNumId w:val="16"/>
  </w:num>
  <w:num w:numId="6">
    <w:abstractNumId w:val="3"/>
  </w:num>
  <w:num w:numId="7">
    <w:abstractNumId w:val="18"/>
  </w:num>
  <w:num w:numId="8">
    <w:abstractNumId w:val="6"/>
  </w:num>
  <w:num w:numId="9">
    <w:abstractNumId w:val="9"/>
  </w:num>
  <w:num w:numId="10">
    <w:abstractNumId w:val="21"/>
  </w:num>
  <w:num w:numId="11">
    <w:abstractNumId w:val="0"/>
  </w:num>
  <w:num w:numId="12">
    <w:abstractNumId w:val="10"/>
  </w:num>
  <w:num w:numId="13">
    <w:abstractNumId w:val="17"/>
  </w:num>
  <w:num w:numId="14">
    <w:abstractNumId w:val="1"/>
  </w:num>
  <w:num w:numId="15">
    <w:abstractNumId w:val="22"/>
  </w:num>
  <w:num w:numId="16">
    <w:abstractNumId w:val="4"/>
  </w:num>
  <w:num w:numId="17">
    <w:abstractNumId w:val="14"/>
  </w:num>
  <w:num w:numId="18">
    <w:abstractNumId w:val="20"/>
  </w:num>
  <w:num w:numId="19">
    <w:abstractNumId w:val="11"/>
  </w:num>
  <w:num w:numId="20">
    <w:abstractNumId w:val="13"/>
  </w:num>
  <w:num w:numId="21">
    <w:abstractNumId w:val="2"/>
  </w:num>
  <w:num w:numId="22">
    <w:abstractNumId w:val="5"/>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7F97"/>
    <w:rsid w:val="00005F8C"/>
    <w:rsid w:val="00010367"/>
    <w:rsid w:val="00010668"/>
    <w:rsid w:val="000112E3"/>
    <w:rsid w:val="00013549"/>
    <w:rsid w:val="00013F86"/>
    <w:rsid w:val="0001730C"/>
    <w:rsid w:val="00023379"/>
    <w:rsid w:val="00024C06"/>
    <w:rsid w:val="00031DBA"/>
    <w:rsid w:val="0003599B"/>
    <w:rsid w:val="00040341"/>
    <w:rsid w:val="000535D7"/>
    <w:rsid w:val="00054BF7"/>
    <w:rsid w:val="00063B24"/>
    <w:rsid w:val="00071397"/>
    <w:rsid w:val="00071A4F"/>
    <w:rsid w:val="00071A5F"/>
    <w:rsid w:val="00085471"/>
    <w:rsid w:val="000875AF"/>
    <w:rsid w:val="000A0767"/>
    <w:rsid w:val="000A252E"/>
    <w:rsid w:val="000A2D0B"/>
    <w:rsid w:val="000A42E8"/>
    <w:rsid w:val="000B2AE5"/>
    <w:rsid w:val="000B33BF"/>
    <w:rsid w:val="000B6E31"/>
    <w:rsid w:val="000B7214"/>
    <w:rsid w:val="000C108D"/>
    <w:rsid w:val="000C1096"/>
    <w:rsid w:val="000C4C64"/>
    <w:rsid w:val="000C5077"/>
    <w:rsid w:val="000C5226"/>
    <w:rsid w:val="000D08B2"/>
    <w:rsid w:val="000D4286"/>
    <w:rsid w:val="000D444D"/>
    <w:rsid w:val="000D55A2"/>
    <w:rsid w:val="000D66F1"/>
    <w:rsid w:val="000E49C1"/>
    <w:rsid w:val="000E65D4"/>
    <w:rsid w:val="000E69CC"/>
    <w:rsid w:val="000E70A4"/>
    <w:rsid w:val="000E766E"/>
    <w:rsid w:val="000F008B"/>
    <w:rsid w:val="001027F5"/>
    <w:rsid w:val="00103616"/>
    <w:rsid w:val="00111E5D"/>
    <w:rsid w:val="001123C9"/>
    <w:rsid w:val="00112916"/>
    <w:rsid w:val="001275D6"/>
    <w:rsid w:val="00127EF6"/>
    <w:rsid w:val="001350BA"/>
    <w:rsid w:val="00140859"/>
    <w:rsid w:val="00161020"/>
    <w:rsid w:val="00165EAA"/>
    <w:rsid w:val="00170B03"/>
    <w:rsid w:val="00170F49"/>
    <w:rsid w:val="001725CC"/>
    <w:rsid w:val="00180392"/>
    <w:rsid w:val="00184ACB"/>
    <w:rsid w:val="001A1DFD"/>
    <w:rsid w:val="001A3617"/>
    <w:rsid w:val="001A42DB"/>
    <w:rsid w:val="001B01D6"/>
    <w:rsid w:val="001B1257"/>
    <w:rsid w:val="001C3774"/>
    <w:rsid w:val="001C46A3"/>
    <w:rsid w:val="001C604D"/>
    <w:rsid w:val="001C747F"/>
    <w:rsid w:val="001D0EAA"/>
    <w:rsid w:val="001D1053"/>
    <w:rsid w:val="001E1C27"/>
    <w:rsid w:val="00210D36"/>
    <w:rsid w:val="00220B88"/>
    <w:rsid w:val="00224DAD"/>
    <w:rsid w:val="00225024"/>
    <w:rsid w:val="00232B9A"/>
    <w:rsid w:val="00233DB2"/>
    <w:rsid w:val="00242876"/>
    <w:rsid w:val="002525A6"/>
    <w:rsid w:val="0025309D"/>
    <w:rsid w:val="00254A33"/>
    <w:rsid w:val="0025632F"/>
    <w:rsid w:val="002576E4"/>
    <w:rsid w:val="00257722"/>
    <w:rsid w:val="002637D4"/>
    <w:rsid w:val="0026609E"/>
    <w:rsid w:val="00271E5F"/>
    <w:rsid w:val="00274072"/>
    <w:rsid w:val="002743A8"/>
    <w:rsid w:val="00297A3A"/>
    <w:rsid w:val="002A0182"/>
    <w:rsid w:val="002A180F"/>
    <w:rsid w:val="002A4400"/>
    <w:rsid w:val="002A47FC"/>
    <w:rsid w:val="002B4EDA"/>
    <w:rsid w:val="002B7A04"/>
    <w:rsid w:val="002C406B"/>
    <w:rsid w:val="002C4C28"/>
    <w:rsid w:val="002C5A31"/>
    <w:rsid w:val="002C6A01"/>
    <w:rsid w:val="002D0FB1"/>
    <w:rsid w:val="002D5ECE"/>
    <w:rsid w:val="002D7687"/>
    <w:rsid w:val="002E68B4"/>
    <w:rsid w:val="002E708C"/>
    <w:rsid w:val="00304C6D"/>
    <w:rsid w:val="003116A4"/>
    <w:rsid w:val="003116C1"/>
    <w:rsid w:val="0031245A"/>
    <w:rsid w:val="00315A23"/>
    <w:rsid w:val="00321ED4"/>
    <w:rsid w:val="0033157E"/>
    <w:rsid w:val="003565B4"/>
    <w:rsid w:val="00365ED5"/>
    <w:rsid w:val="00366518"/>
    <w:rsid w:val="0038070B"/>
    <w:rsid w:val="0039675F"/>
    <w:rsid w:val="003A1813"/>
    <w:rsid w:val="003A404D"/>
    <w:rsid w:val="003B2AE6"/>
    <w:rsid w:val="003B7986"/>
    <w:rsid w:val="003C3365"/>
    <w:rsid w:val="003C615F"/>
    <w:rsid w:val="003C7DA3"/>
    <w:rsid w:val="003D0279"/>
    <w:rsid w:val="003D0B00"/>
    <w:rsid w:val="003D35FB"/>
    <w:rsid w:val="003D4357"/>
    <w:rsid w:val="003E02A9"/>
    <w:rsid w:val="003E0FA2"/>
    <w:rsid w:val="003F3E29"/>
    <w:rsid w:val="003F7368"/>
    <w:rsid w:val="004013F7"/>
    <w:rsid w:val="004101F1"/>
    <w:rsid w:val="00410256"/>
    <w:rsid w:val="004150E8"/>
    <w:rsid w:val="0042797D"/>
    <w:rsid w:val="00430611"/>
    <w:rsid w:val="004352E4"/>
    <w:rsid w:val="00440C4C"/>
    <w:rsid w:val="00443D72"/>
    <w:rsid w:val="0044792F"/>
    <w:rsid w:val="004544B9"/>
    <w:rsid w:val="004650A7"/>
    <w:rsid w:val="004712F7"/>
    <w:rsid w:val="00472254"/>
    <w:rsid w:val="00474D65"/>
    <w:rsid w:val="00475FDA"/>
    <w:rsid w:val="00485ECB"/>
    <w:rsid w:val="0049329D"/>
    <w:rsid w:val="004A29DA"/>
    <w:rsid w:val="004A4348"/>
    <w:rsid w:val="004A65E9"/>
    <w:rsid w:val="004B2B4E"/>
    <w:rsid w:val="004B65B6"/>
    <w:rsid w:val="004B7A7C"/>
    <w:rsid w:val="004D34E9"/>
    <w:rsid w:val="004D3A2A"/>
    <w:rsid w:val="004F3189"/>
    <w:rsid w:val="004F37DD"/>
    <w:rsid w:val="004F6B48"/>
    <w:rsid w:val="004F719E"/>
    <w:rsid w:val="0050124B"/>
    <w:rsid w:val="00502238"/>
    <w:rsid w:val="00507122"/>
    <w:rsid w:val="0050775F"/>
    <w:rsid w:val="00511587"/>
    <w:rsid w:val="00514BB3"/>
    <w:rsid w:val="00514CCB"/>
    <w:rsid w:val="00514E9A"/>
    <w:rsid w:val="00515FA0"/>
    <w:rsid w:val="00522DE3"/>
    <w:rsid w:val="00523991"/>
    <w:rsid w:val="00523CA8"/>
    <w:rsid w:val="00526820"/>
    <w:rsid w:val="00526BE1"/>
    <w:rsid w:val="00540904"/>
    <w:rsid w:val="00540BA4"/>
    <w:rsid w:val="0054629B"/>
    <w:rsid w:val="00546917"/>
    <w:rsid w:val="00552E85"/>
    <w:rsid w:val="0055303F"/>
    <w:rsid w:val="0055450F"/>
    <w:rsid w:val="0055673E"/>
    <w:rsid w:val="0058253C"/>
    <w:rsid w:val="00582FF7"/>
    <w:rsid w:val="00584798"/>
    <w:rsid w:val="00596DBB"/>
    <w:rsid w:val="005973FD"/>
    <w:rsid w:val="005A3C0F"/>
    <w:rsid w:val="005B5A75"/>
    <w:rsid w:val="005C056D"/>
    <w:rsid w:val="005C1D7A"/>
    <w:rsid w:val="005C41B2"/>
    <w:rsid w:val="005C4B93"/>
    <w:rsid w:val="005C6B05"/>
    <w:rsid w:val="005E042D"/>
    <w:rsid w:val="005E45C8"/>
    <w:rsid w:val="005F0F07"/>
    <w:rsid w:val="005F39E2"/>
    <w:rsid w:val="005F40D7"/>
    <w:rsid w:val="005F6282"/>
    <w:rsid w:val="00602DFE"/>
    <w:rsid w:val="00605BA3"/>
    <w:rsid w:val="00607F7F"/>
    <w:rsid w:val="00617623"/>
    <w:rsid w:val="00621486"/>
    <w:rsid w:val="006231F3"/>
    <w:rsid w:val="006242D1"/>
    <w:rsid w:val="00633DD5"/>
    <w:rsid w:val="00635E9E"/>
    <w:rsid w:val="00635EFF"/>
    <w:rsid w:val="0064449F"/>
    <w:rsid w:val="006532C1"/>
    <w:rsid w:val="00667ED0"/>
    <w:rsid w:val="006716D7"/>
    <w:rsid w:val="00672479"/>
    <w:rsid w:val="0067251C"/>
    <w:rsid w:val="006A0272"/>
    <w:rsid w:val="006B6D99"/>
    <w:rsid w:val="006C44AE"/>
    <w:rsid w:val="006D1A59"/>
    <w:rsid w:val="006D1D9E"/>
    <w:rsid w:val="006D6628"/>
    <w:rsid w:val="006D7827"/>
    <w:rsid w:val="006E28E7"/>
    <w:rsid w:val="006E7FA6"/>
    <w:rsid w:val="006F00B8"/>
    <w:rsid w:val="006F155E"/>
    <w:rsid w:val="006F5DE5"/>
    <w:rsid w:val="006F5F8E"/>
    <w:rsid w:val="006F7296"/>
    <w:rsid w:val="00702065"/>
    <w:rsid w:val="0071282E"/>
    <w:rsid w:val="0071293C"/>
    <w:rsid w:val="00716791"/>
    <w:rsid w:val="00717A74"/>
    <w:rsid w:val="00722383"/>
    <w:rsid w:val="00725FE4"/>
    <w:rsid w:val="00726622"/>
    <w:rsid w:val="00726A9F"/>
    <w:rsid w:val="0073245A"/>
    <w:rsid w:val="0073762E"/>
    <w:rsid w:val="00757BD0"/>
    <w:rsid w:val="00766045"/>
    <w:rsid w:val="007834A2"/>
    <w:rsid w:val="00784FA5"/>
    <w:rsid w:val="00787ABB"/>
    <w:rsid w:val="00793D8F"/>
    <w:rsid w:val="007A57FA"/>
    <w:rsid w:val="007A71E5"/>
    <w:rsid w:val="007B00D0"/>
    <w:rsid w:val="007B07D4"/>
    <w:rsid w:val="007B30A7"/>
    <w:rsid w:val="007B3D27"/>
    <w:rsid w:val="007C2655"/>
    <w:rsid w:val="007C58AB"/>
    <w:rsid w:val="007C632A"/>
    <w:rsid w:val="007F12B1"/>
    <w:rsid w:val="007F7C19"/>
    <w:rsid w:val="008037C3"/>
    <w:rsid w:val="0080797E"/>
    <w:rsid w:val="0081103D"/>
    <w:rsid w:val="0082066A"/>
    <w:rsid w:val="008257FE"/>
    <w:rsid w:val="00826440"/>
    <w:rsid w:val="00830C66"/>
    <w:rsid w:val="0083214E"/>
    <w:rsid w:val="00837708"/>
    <w:rsid w:val="0084018C"/>
    <w:rsid w:val="00845C98"/>
    <w:rsid w:val="00847034"/>
    <w:rsid w:val="00847D8C"/>
    <w:rsid w:val="00854A65"/>
    <w:rsid w:val="00857647"/>
    <w:rsid w:val="00872771"/>
    <w:rsid w:val="00874BE8"/>
    <w:rsid w:val="00880798"/>
    <w:rsid w:val="008A7D94"/>
    <w:rsid w:val="008B1198"/>
    <w:rsid w:val="008B425E"/>
    <w:rsid w:val="008C000F"/>
    <w:rsid w:val="008C4477"/>
    <w:rsid w:val="008C45C2"/>
    <w:rsid w:val="008C5CCB"/>
    <w:rsid w:val="008C6224"/>
    <w:rsid w:val="008D1E1B"/>
    <w:rsid w:val="008D46C4"/>
    <w:rsid w:val="008D6DB1"/>
    <w:rsid w:val="008D76BE"/>
    <w:rsid w:val="008E013F"/>
    <w:rsid w:val="008E3CED"/>
    <w:rsid w:val="008F10CD"/>
    <w:rsid w:val="008F28A6"/>
    <w:rsid w:val="008F377F"/>
    <w:rsid w:val="00901FC0"/>
    <w:rsid w:val="00907E6E"/>
    <w:rsid w:val="00913449"/>
    <w:rsid w:val="00916551"/>
    <w:rsid w:val="009207E1"/>
    <w:rsid w:val="00921FAB"/>
    <w:rsid w:val="009228A1"/>
    <w:rsid w:val="00934FCA"/>
    <w:rsid w:val="00937F97"/>
    <w:rsid w:val="00941889"/>
    <w:rsid w:val="00945B18"/>
    <w:rsid w:val="00953F40"/>
    <w:rsid w:val="00964A40"/>
    <w:rsid w:val="009661EA"/>
    <w:rsid w:val="0096715B"/>
    <w:rsid w:val="009733C5"/>
    <w:rsid w:val="009847D2"/>
    <w:rsid w:val="009865BF"/>
    <w:rsid w:val="009909CE"/>
    <w:rsid w:val="00992D9C"/>
    <w:rsid w:val="00997F23"/>
    <w:rsid w:val="009A283C"/>
    <w:rsid w:val="009A5F28"/>
    <w:rsid w:val="009B4A72"/>
    <w:rsid w:val="009C49AC"/>
    <w:rsid w:val="009C5F3D"/>
    <w:rsid w:val="009C73EE"/>
    <w:rsid w:val="009D324B"/>
    <w:rsid w:val="009D3A5E"/>
    <w:rsid w:val="009E316E"/>
    <w:rsid w:val="009E5BA2"/>
    <w:rsid w:val="009E6760"/>
    <w:rsid w:val="009F55C2"/>
    <w:rsid w:val="00A01FE3"/>
    <w:rsid w:val="00A02049"/>
    <w:rsid w:val="00A0222D"/>
    <w:rsid w:val="00A0267B"/>
    <w:rsid w:val="00A030DD"/>
    <w:rsid w:val="00A043ED"/>
    <w:rsid w:val="00A118F7"/>
    <w:rsid w:val="00A12083"/>
    <w:rsid w:val="00A20002"/>
    <w:rsid w:val="00A2277F"/>
    <w:rsid w:val="00A25C7A"/>
    <w:rsid w:val="00A27589"/>
    <w:rsid w:val="00A3155C"/>
    <w:rsid w:val="00A400E7"/>
    <w:rsid w:val="00A44510"/>
    <w:rsid w:val="00A5151F"/>
    <w:rsid w:val="00A5292D"/>
    <w:rsid w:val="00A5347C"/>
    <w:rsid w:val="00A608E0"/>
    <w:rsid w:val="00A615E6"/>
    <w:rsid w:val="00A722A1"/>
    <w:rsid w:val="00A85FAF"/>
    <w:rsid w:val="00A93F36"/>
    <w:rsid w:val="00AA07D8"/>
    <w:rsid w:val="00AA3006"/>
    <w:rsid w:val="00AA3681"/>
    <w:rsid w:val="00AB13D3"/>
    <w:rsid w:val="00AB323D"/>
    <w:rsid w:val="00AB4BAF"/>
    <w:rsid w:val="00AC3C28"/>
    <w:rsid w:val="00AC4DFB"/>
    <w:rsid w:val="00AD0EC1"/>
    <w:rsid w:val="00AD39F4"/>
    <w:rsid w:val="00AD3A9B"/>
    <w:rsid w:val="00AE1252"/>
    <w:rsid w:val="00AE2F41"/>
    <w:rsid w:val="00AE51F5"/>
    <w:rsid w:val="00AF5130"/>
    <w:rsid w:val="00AF760A"/>
    <w:rsid w:val="00B03ECB"/>
    <w:rsid w:val="00B11EBC"/>
    <w:rsid w:val="00B133B7"/>
    <w:rsid w:val="00B20CD3"/>
    <w:rsid w:val="00B221DD"/>
    <w:rsid w:val="00B229C0"/>
    <w:rsid w:val="00B30B05"/>
    <w:rsid w:val="00B3682D"/>
    <w:rsid w:val="00B37960"/>
    <w:rsid w:val="00B4648B"/>
    <w:rsid w:val="00B51728"/>
    <w:rsid w:val="00B52960"/>
    <w:rsid w:val="00B54AE1"/>
    <w:rsid w:val="00B6276B"/>
    <w:rsid w:val="00B64E8A"/>
    <w:rsid w:val="00B73D85"/>
    <w:rsid w:val="00B74BC9"/>
    <w:rsid w:val="00B7754F"/>
    <w:rsid w:val="00B77DDB"/>
    <w:rsid w:val="00B81A40"/>
    <w:rsid w:val="00B847C6"/>
    <w:rsid w:val="00B84BD9"/>
    <w:rsid w:val="00B90D6B"/>
    <w:rsid w:val="00B92451"/>
    <w:rsid w:val="00BA2968"/>
    <w:rsid w:val="00BB4A0C"/>
    <w:rsid w:val="00BB6A9C"/>
    <w:rsid w:val="00BB7FDB"/>
    <w:rsid w:val="00BC2DC8"/>
    <w:rsid w:val="00BC388F"/>
    <w:rsid w:val="00BC4DB0"/>
    <w:rsid w:val="00BE2DE9"/>
    <w:rsid w:val="00BE3E8D"/>
    <w:rsid w:val="00BE4864"/>
    <w:rsid w:val="00BE792F"/>
    <w:rsid w:val="00BE7E8B"/>
    <w:rsid w:val="00BF2D44"/>
    <w:rsid w:val="00BF4117"/>
    <w:rsid w:val="00BF4159"/>
    <w:rsid w:val="00BF5D8B"/>
    <w:rsid w:val="00BF6C31"/>
    <w:rsid w:val="00C115E9"/>
    <w:rsid w:val="00C13E8F"/>
    <w:rsid w:val="00C15C72"/>
    <w:rsid w:val="00C16CE5"/>
    <w:rsid w:val="00C21B83"/>
    <w:rsid w:val="00C21FE6"/>
    <w:rsid w:val="00C22B42"/>
    <w:rsid w:val="00C32F84"/>
    <w:rsid w:val="00C44370"/>
    <w:rsid w:val="00C446B0"/>
    <w:rsid w:val="00C4472D"/>
    <w:rsid w:val="00C47C06"/>
    <w:rsid w:val="00C56E60"/>
    <w:rsid w:val="00C578C6"/>
    <w:rsid w:val="00C63DCA"/>
    <w:rsid w:val="00C72DCB"/>
    <w:rsid w:val="00C74746"/>
    <w:rsid w:val="00CA6569"/>
    <w:rsid w:val="00CB2358"/>
    <w:rsid w:val="00CB75A6"/>
    <w:rsid w:val="00CC43AD"/>
    <w:rsid w:val="00CC57A6"/>
    <w:rsid w:val="00CD786A"/>
    <w:rsid w:val="00CE1F4E"/>
    <w:rsid w:val="00CE35D8"/>
    <w:rsid w:val="00CF09B2"/>
    <w:rsid w:val="00CF1187"/>
    <w:rsid w:val="00CF214B"/>
    <w:rsid w:val="00CF36DA"/>
    <w:rsid w:val="00CF7C01"/>
    <w:rsid w:val="00D03747"/>
    <w:rsid w:val="00D044A7"/>
    <w:rsid w:val="00D05BC9"/>
    <w:rsid w:val="00D155AF"/>
    <w:rsid w:val="00D15780"/>
    <w:rsid w:val="00D16876"/>
    <w:rsid w:val="00D22359"/>
    <w:rsid w:val="00D34133"/>
    <w:rsid w:val="00D34549"/>
    <w:rsid w:val="00D3600E"/>
    <w:rsid w:val="00D406DD"/>
    <w:rsid w:val="00D51F5C"/>
    <w:rsid w:val="00D5593B"/>
    <w:rsid w:val="00D56247"/>
    <w:rsid w:val="00D56F29"/>
    <w:rsid w:val="00D57386"/>
    <w:rsid w:val="00D713A6"/>
    <w:rsid w:val="00D74248"/>
    <w:rsid w:val="00D748C4"/>
    <w:rsid w:val="00D82F18"/>
    <w:rsid w:val="00DA3B6E"/>
    <w:rsid w:val="00DB0B65"/>
    <w:rsid w:val="00DB313F"/>
    <w:rsid w:val="00DB6F53"/>
    <w:rsid w:val="00DC42C2"/>
    <w:rsid w:val="00DC5240"/>
    <w:rsid w:val="00DC659B"/>
    <w:rsid w:val="00DD0C75"/>
    <w:rsid w:val="00DD0E0E"/>
    <w:rsid w:val="00DD1F19"/>
    <w:rsid w:val="00DE26D8"/>
    <w:rsid w:val="00DE590F"/>
    <w:rsid w:val="00E02777"/>
    <w:rsid w:val="00E0526B"/>
    <w:rsid w:val="00E07F4E"/>
    <w:rsid w:val="00E1771F"/>
    <w:rsid w:val="00E21B0C"/>
    <w:rsid w:val="00E3237B"/>
    <w:rsid w:val="00E35656"/>
    <w:rsid w:val="00E3727A"/>
    <w:rsid w:val="00E41121"/>
    <w:rsid w:val="00E50C49"/>
    <w:rsid w:val="00E54825"/>
    <w:rsid w:val="00E6403B"/>
    <w:rsid w:val="00E65F4D"/>
    <w:rsid w:val="00E67447"/>
    <w:rsid w:val="00E72B40"/>
    <w:rsid w:val="00E738AD"/>
    <w:rsid w:val="00E754AA"/>
    <w:rsid w:val="00E76413"/>
    <w:rsid w:val="00E854E7"/>
    <w:rsid w:val="00E85AE1"/>
    <w:rsid w:val="00E863CE"/>
    <w:rsid w:val="00E92EA9"/>
    <w:rsid w:val="00E95E05"/>
    <w:rsid w:val="00E96103"/>
    <w:rsid w:val="00EB072A"/>
    <w:rsid w:val="00EB2E54"/>
    <w:rsid w:val="00EB7943"/>
    <w:rsid w:val="00ED1606"/>
    <w:rsid w:val="00ED37CF"/>
    <w:rsid w:val="00ED427B"/>
    <w:rsid w:val="00ED6AF9"/>
    <w:rsid w:val="00EE077F"/>
    <w:rsid w:val="00EF0CDD"/>
    <w:rsid w:val="00EF430A"/>
    <w:rsid w:val="00EF5751"/>
    <w:rsid w:val="00EF5818"/>
    <w:rsid w:val="00EF5C0A"/>
    <w:rsid w:val="00F01393"/>
    <w:rsid w:val="00F1574C"/>
    <w:rsid w:val="00F17456"/>
    <w:rsid w:val="00F17760"/>
    <w:rsid w:val="00F234BF"/>
    <w:rsid w:val="00F252E4"/>
    <w:rsid w:val="00F26DC5"/>
    <w:rsid w:val="00F31119"/>
    <w:rsid w:val="00F320E9"/>
    <w:rsid w:val="00F33662"/>
    <w:rsid w:val="00F34D17"/>
    <w:rsid w:val="00F362F5"/>
    <w:rsid w:val="00F441AB"/>
    <w:rsid w:val="00F456DF"/>
    <w:rsid w:val="00F458C0"/>
    <w:rsid w:val="00F46229"/>
    <w:rsid w:val="00F537A2"/>
    <w:rsid w:val="00F60BE4"/>
    <w:rsid w:val="00F62319"/>
    <w:rsid w:val="00F7028E"/>
    <w:rsid w:val="00F7472F"/>
    <w:rsid w:val="00F77832"/>
    <w:rsid w:val="00F94284"/>
    <w:rsid w:val="00F97993"/>
    <w:rsid w:val="00FA47DC"/>
    <w:rsid w:val="00FA6085"/>
    <w:rsid w:val="00FB3F61"/>
    <w:rsid w:val="00FB4026"/>
    <w:rsid w:val="00FB46A1"/>
    <w:rsid w:val="00FC05AF"/>
    <w:rsid w:val="00FC129A"/>
    <w:rsid w:val="00FC4664"/>
    <w:rsid w:val="00FD3F8B"/>
    <w:rsid w:val="00FD49AA"/>
    <w:rsid w:val="00FD4EA1"/>
    <w:rsid w:val="00FD5CA1"/>
    <w:rsid w:val="00FD6194"/>
    <w:rsid w:val="00FD7120"/>
    <w:rsid w:val="00FE3430"/>
    <w:rsid w:val="00FE5F84"/>
    <w:rsid w:val="00FF0240"/>
    <w:rsid w:val="00FF365D"/>
    <w:rsid w:val="00FF4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7F97"/>
    <w:pPr>
      <w:keepNext/>
      <w:jc w:val="center"/>
      <w:outlineLvl w:val="0"/>
    </w:pPr>
    <w:rPr>
      <w:b/>
      <w:sz w:val="28"/>
    </w:rPr>
  </w:style>
  <w:style w:type="paragraph" w:styleId="2">
    <w:name w:val="heading 2"/>
    <w:basedOn w:val="a"/>
    <w:next w:val="a"/>
    <w:link w:val="20"/>
    <w:semiHidden/>
    <w:unhideWhenUsed/>
    <w:qFormat/>
    <w:rsid w:val="00937F97"/>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7F97"/>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937F97"/>
    <w:rPr>
      <w:rFonts w:ascii="Times New Roman" w:eastAsia="Times New Roman" w:hAnsi="Times New Roman" w:cs="Times New Roman"/>
      <w:b/>
      <w:sz w:val="36"/>
      <w:szCs w:val="20"/>
      <w:lang w:eastAsia="ru-RU"/>
    </w:rPr>
  </w:style>
  <w:style w:type="paragraph" w:customStyle="1" w:styleId="ConsPlusCell">
    <w:name w:val="ConsPlusCell"/>
    <w:uiPriority w:val="99"/>
    <w:rsid w:val="00937F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37F97"/>
    <w:rPr>
      <w:rFonts w:ascii="Segoe UI" w:hAnsi="Segoe UI" w:cs="Segoe UI"/>
      <w:sz w:val="18"/>
      <w:szCs w:val="18"/>
    </w:rPr>
  </w:style>
  <w:style w:type="character" w:customStyle="1" w:styleId="a4">
    <w:name w:val="Текст выноски Знак"/>
    <w:basedOn w:val="a0"/>
    <w:link w:val="a3"/>
    <w:uiPriority w:val="99"/>
    <w:semiHidden/>
    <w:rsid w:val="00937F97"/>
    <w:rPr>
      <w:rFonts w:ascii="Segoe UI" w:eastAsia="Times New Roman" w:hAnsi="Segoe UI" w:cs="Segoe UI"/>
      <w:sz w:val="18"/>
      <w:szCs w:val="18"/>
      <w:lang w:eastAsia="ru-RU"/>
    </w:rPr>
  </w:style>
  <w:style w:type="paragraph" w:customStyle="1" w:styleId="ConsPlusNonformat">
    <w:name w:val="ConsPlusNonformat"/>
    <w:uiPriority w:val="99"/>
    <w:rsid w:val="004F37DD"/>
    <w:pPr>
      <w:widowControl w:val="0"/>
      <w:suppressAutoHyphens/>
      <w:autoSpaceDE w:val="0"/>
      <w:spacing w:after="0" w:line="240" w:lineRule="auto"/>
    </w:pPr>
    <w:rPr>
      <w:rFonts w:ascii="Courier New" w:eastAsia="Arial" w:hAnsi="Courier New" w:cs="Courier New"/>
      <w:sz w:val="20"/>
      <w:szCs w:val="20"/>
      <w:lang w:eastAsia="ar-SA"/>
    </w:rPr>
  </w:style>
  <w:style w:type="paragraph" w:styleId="a5">
    <w:name w:val="List Paragraph"/>
    <w:basedOn w:val="a"/>
    <w:uiPriority w:val="1"/>
    <w:qFormat/>
    <w:rsid w:val="00140859"/>
    <w:pPr>
      <w:ind w:left="720"/>
      <w:contextualSpacing/>
    </w:pPr>
  </w:style>
  <w:style w:type="table" w:styleId="a6">
    <w:name w:val="Table Grid"/>
    <w:basedOn w:val="a1"/>
    <w:uiPriority w:val="39"/>
    <w:rsid w:val="00A72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863CE"/>
    <w:pPr>
      <w:widowControl w:val="0"/>
      <w:suppressAutoHyphens/>
      <w:autoSpaceDE w:val="0"/>
      <w:spacing w:after="0" w:line="240" w:lineRule="auto"/>
      <w:ind w:firstLine="720"/>
    </w:pPr>
    <w:rPr>
      <w:rFonts w:ascii="Arial" w:eastAsia="Arial" w:hAnsi="Arial" w:cs="Arial"/>
      <w:sz w:val="20"/>
      <w:szCs w:val="20"/>
      <w:lang w:eastAsia="ar-SA"/>
    </w:rPr>
  </w:style>
  <w:style w:type="paragraph" w:styleId="a7">
    <w:name w:val="header"/>
    <w:basedOn w:val="a"/>
    <w:link w:val="a8"/>
    <w:uiPriority w:val="99"/>
    <w:unhideWhenUsed/>
    <w:rsid w:val="00757BD0"/>
    <w:pPr>
      <w:tabs>
        <w:tab w:val="center" w:pos="4677"/>
        <w:tab w:val="right" w:pos="9355"/>
      </w:tabs>
    </w:pPr>
  </w:style>
  <w:style w:type="character" w:customStyle="1" w:styleId="a8">
    <w:name w:val="Верхний колонтитул Знак"/>
    <w:basedOn w:val="a0"/>
    <w:link w:val="a7"/>
    <w:uiPriority w:val="99"/>
    <w:rsid w:val="00757BD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57BD0"/>
    <w:pPr>
      <w:tabs>
        <w:tab w:val="center" w:pos="4677"/>
        <w:tab w:val="right" w:pos="9355"/>
      </w:tabs>
    </w:pPr>
  </w:style>
  <w:style w:type="character" w:customStyle="1" w:styleId="aa">
    <w:name w:val="Нижний колонтитул Знак"/>
    <w:basedOn w:val="a0"/>
    <w:link w:val="a9"/>
    <w:uiPriority w:val="99"/>
    <w:rsid w:val="00757BD0"/>
    <w:rPr>
      <w:rFonts w:ascii="Times New Roman" w:eastAsia="Times New Roman" w:hAnsi="Times New Roman" w:cs="Times New Roman"/>
      <w:sz w:val="20"/>
      <w:szCs w:val="20"/>
      <w:lang w:eastAsia="ru-RU"/>
    </w:rPr>
  </w:style>
  <w:style w:type="paragraph" w:customStyle="1" w:styleId="ConsPlusTitle">
    <w:name w:val="ConsPlusTitle"/>
    <w:rsid w:val="002A0182"/>
    <w:pPr>
      <w:widowControl w:val="0"/>
      <w:autoSpaceDE w:val="0"/>
      <w:autoSpaceDN w:val="0"/>
      <w:spacing w:after="0" w:line="240" w:lineRule="auto"/>
    </w:pPr>
    <w:rPr>
      <w:rFonts w:ascii="Calibri" w:eastAsiaTheme="minorEastAsia" w:hAnsi="Calibri" w:cs="Calibri"/>
      <w:b/>
      <w:kern w:val="2"/>
      <w:lang w:eastAsia="ru-RU"/>
    </w:rPr>
  </w:style>
  <w:style w:type="paragraph" w:customStyle="1" w:styleId="TableParagraph">
    <w:name w:val="Table Paragraph"/>
    <w:basedOn w:val="a"/>
    <w:uiPriority w:val="1"/>
    <w:qFormat/>
    <w:rsid w:val="00635EFF"/>
    <w:pPr>
      <w:widowControl w:val="0"/>
      <w:autoSpaceDE w:val="0"/>
      <w:autoSpaceDN w:val="0"/>
    </w:pPr>
    <w:rPr>
      <w:sz w:val="22"/>
      <w:szCs w:val="22"/>
      <w:lang w:eastAsia="en-US"/>
    </w:rPr>
  </w:style>
  <w:style w:type="paragraph" w:styleId="ab">
    <w:name w:val="Body Text"/>
    <w:basedOn w:val="a"/>
    <w:link w:val="ac"/>
    <w:uiPriority w:val="1"/>
    <w:qFormat/>
    <w:rsid w:val="000A42E8"/>
    <w:pPr>
      <w:widowControl w:val="0"/>
      <w:autoSpaceDE w:val="0"/>
      <w:autoSpaceDN w:val="0"/>
    </w:pPr>
    <w:rPr>
      <w:b/>
      <w:bCs/>
      <w:sz w:val="24"/>
      <w:szCs w:val="24"/>
      <w:lang w:eastAsia="en-US"/>
    </w:rPr>
  </w:style>
  <w:style w:type="character" w:customStyle="1" w:styleId="ac">
    <w:name w:val="Основной текст Знак"/>
    <w:basedOn w:val="a0"/>
    <w:link w:val="ab"/>
    <w:uiPriority w:val="1"/>
    <w:rsid w:val="000A42E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A42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16903">
      <w:bodyDiv w:val="1"/>
      <w:marLeft w:val="0"/>
      <w:marRight w:val="0"/>
      <w:marTop w:val="0"/>
      <w:marBottom w:val="0"/>
      <w:divBdr>
        <w:top w:val="none" w:sz="0" w:space="0" w:color="auto"/>
        <w:left w:val="none" w:sz="0" w:space="0" w:color="auto"/>
        <w:bottom w:val="none" w:sz="0" w:space="0" w:color="auto"/>
        <w:right w:val="none" w:sz="0" w:space="0" w:color="auto"/>
      </w:divBdr>
    </w:div>
    <w:div w:id="511651372">
      <w:bodyDiv w:val="1"/>
      <w:marLeft w:val="0"/>
      <w:marRight w:val="0"/>
      <w:marTop w:val="0"/>
      <w:marBottom w:val="0"/>
      <w:divBdr>
        <w:top w:val="none" w:sz="0" w:space="0" w:color="auto"/>
        <w:left w:val="none" w:sz="0" w:space="0" w:color="auto"/>
        <w:bottom w:val="none" w:sz="0" w:space="0" w:color="auto"/>
        <w:right w:val="none" w:sz="0" w:space="0" w:color="auto"/>
      </w:divBdr>
    </w:div>
    <w:div w:id="532809508">
      <w:bodyDiv w:val="1"/>
      <w:marLeft w:val="0"/>
      <w:marRight w:val="0"/>
      <w:marTop w:val="0"/>
      <w:marBottom w:val="0"/>
      <w:divBdr>
        <w:top w:val="none" w:sz="0" w:space="0" w:color="auto"/>
        <w:left w:val="none" w:sz="0" w:space="0" w:color="auto"/>
        <w:bottom w:val="none" w:sz="0" w:space="0" w:color="auto"/>
        <w:right w:val="none" w:sz="0" w:space="0" w:color="auto"/>
      </w:divBdr>
    </w:div>
    <w:div w:id="974334612">
      <w:bodyDiv w:val="1"/>
      <w:marLeft w:val="0"/>
      <w:marRight w:val="0"/>
      <w:marTop w:val="0"/>
      <w:marBottom w:val="0"/>
      <w:divBdr>
        <w:top w:val="none" w:sz="0" w:space="0" w:color="auto"/>
        <w:left w:val="none" w:sz="0" w:space="0" w:color="auto"/>
        <w:bottom w:val="none" w:sz="0" w:space="0" w:color="auto"/>
        <w:right w:val="none" w:sz="0" w:space="0" w:color="auto"/>
      </w:divBdr>
    </w:div>
    <w:div w:id="15602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6278;fld=134;dst=100010" TargetMode="External"/><Relationship Id="rId18" Type="http://schemas.openxmlformats.org/officeDocument/2006/relationships/hyperlink" Target="https://login.consultant.ru/link/?req=doc&amp;base=LAW&amp;n=474024&amp;dst=101008" TargetMode="External"/><Relationship Id="rId26" Type="http://schemas.openxmlformats.org/officeDocument/2006/relationships/hyperlink" Target="consultantplus://offline/ref=1D0B09009BF15C0FA0506D31B27D7B301A28619C1378E3DF9566CE90E493BF7C9488665DDE05444D95E590EEz7RAJ" TargetMode="External"/><Relationship Id="rId3" Type="http://schemas.openxmlformats.org/officeDocument/2006/relationships/styles" Target="styles.xml"/><Relationship Id="rId21" Type="http://schemas.openxmlformats.org/officeDocument/2006/relationships/hyperlink" Target="https://login.consultant.ru/link/?req=doc&amp;base=RLAW180&amp;n=22861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180&amp;n=163202" TargetMode="External"/><Relationship Id="rId17" Type="http://schemas.openxmlformats.org/officeDocument/2006/relationships/hyperlink" Target="https://login.consultant.ru/link/?req=doc&amp;base=LAW&amp;n=474024&amp;dst=715" TargetMode="External"/><Relationship Id="rId25" Type="http://schemas.openxmlformats.org/officeDocument/2006/relationships/hyperlink" Target="consultantplus://offline/ref=1D0B09009BF15C0FA0506D31B27D7B301A28619C1378E3DF9566CE90E493BF7C9488665DDE05444D95E590EEz7RA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4024&amp;dst=712" TargetMode="External"/><Relationship Id="rId20" Type="http://schemas.openxmlformats.org/officeDocument/2006/relationships/hyperlink" Target="https://login.consultant.ru/link/?req=doc&amp;base=RLAW180&amp;n=163202" TargetMode="External"/><Relationship Id="rId29" Type="http://schemas.openxmlformats.org/officeDocument/2006/relationships/hyperlink" Target="consultantplus://offline/ref=1D0B09009BF15C0FA0506D31B27D7B301A28619C1378E3DF9566CE90E493BF7C9488665DDE05444D95E590EEz7RA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0&amp;n=163202" TargetMode="External"/><Relationship Id="rId24" Type="http://schemas.openxmlformats.org/officeDocument/2006/relationships/hyperlink" Target="consultantplus://offline/ref=1D0B09009BF15C0FA0506D31B27D7B301A28619C1378E3DF9566CE90E493BF7C9488665DDE05444D95E590EEz7RAJ" TargetMode="External"/><Relationship Id="rId32"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login.consultant.ru/link/?req=doc&amp;base=LAW&amp;n=474024&amp;dst=709" TargetMode="External"/><Relationship Id="rId23" Type="http://schemas.openxmlformats.org/officeDocument/2006/relationships/hyperlink" Target="https://login.consultant.ru/link/?req=doc&amp;base=RLAW180&amp;n=228610" TargetMode="External"/><Relationship Id="rId28" Type="http://schemas.openxmlformats.org/officeDocument/2006/relationships/hyperlink" Target="consultantplus://offline/ref=1D0B09009BF15C0FA0506D31B27D7B301A28619C1378E3DF9566CE90E493BF7C9488665DDE05444D95E590EEz7RAJ" TargetMode="External"/><Relationship Id="rId10" Type="http://schemas.openxmlformats.org/officeDocument/2006/relationships/hyperlink" Target="https://login.consultant.ru/link/?req=doc&amp;base=LAW&amp;n=474024" TargetMode="External"/><Relationship Id="rId19" Type="http://schemas.openxmlformats.org/officeDocument/2006/relationships/hyperlink" Target="consultantplus://offline/ref=2676E471BE97DE4BA6CE72BC91941F3ABA35A913F64EBD2558F003F8D8463CFAF58D1A6879924756O2T5N"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74024&amp;dst=100991" TargetMode="External"/><Relationship Id="rId22" Type="http://schemas.openxmlformats.org/officeDocument/2006/relationships/hyperlink" Target="https://login.consultant.ru/link/?req=doc&amp;base=LAW&amp;n=311005&amp;dst=100010" TargetMode="External"/><Relationship Id="rId27" Type="http://schemas.openxmlformats.org/officeDocument/2006/relationships/hyperlink" Target="consultantplus://offline/ref=1D0B09009BF15C0FA0506D31B27D7B301A28619C1378E3DF9566CE90E493BF7C9488665DDE05444D95E590EEz7RAJ"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E2261-1907-4F3E-B853-A80EE153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4807</TotalTime>
  <Pages>39</Pages>
  <Words>11782</Words>
  <Characters>67160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User</cp:lastModifiedBy>
  <cp:revision>194</cp:revision>
  <cp:lastPrinted>2024-09-09T08:08:00Z</cp:lastPrinted>
  <dcterms:created xsi:type="dcterms:W3CDTF">2018-07-02T05:47:00Z</dcterms:created>
  <dcterms:modified xsi:type="dcterms:W3CDTF">2025-02-25T07:48:00Z</dcterms:modified>
</cp:coreProperties>
</file>